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814" w:rsidRPr="008F69BC" w:rsidRDefault="00951814" w:rsidP="0067091B">
      <w:pPr>
        <w:jc w:val="both"/>
        <w:rPr>
          <w:rFonts w:ascii="Tahoma" w:hAnsi="Tahoma" w:cs="Tahoma"/>
          <w:sz w:val="2"/>
        </w:rPr>
      </w:pPr>
    </w:p>
    <w:p w:rsidR="000273E5" w:rsidRDefault="00D00C64" w:rsidP="0067091B">
      <w:pPr>
        <w:jc w:val="both"/>
        <w:rPr>
          <w:rFonts w:ascii="Tahoma" w:hAnsi="Tahoma" w:cs="Tahoma"/>
          <w:b/>
          <w:sz w:val="24"/>
          <w:szCs w:val="24"/>
        </w:rPr>
      </w:pPr>
      <w:r w:rsidRPr="008F69BC">
        <w:rPr>
          <w:rFonts w:ascii="Tahoma" w:hAnsi="Tahoma" w:cs="Tahoma"/>
          <w:b/>
          <w:sz w:val="24"/>
          <w:szCs w:val="24"/>
        </w:rPr>
        <w:t>Thema</w:t>
      </w:r>
      <w:r w:rsidR="00FB585A">
        <w:rPr>
          <w:rFonts w:ascii="Tahoma" w:hAnsi="Tahoma" w:cs="Tahoma"/>
          <w:b/>
          <w:sz w:val="24"/>
          <w:szCs w:val="24"/>
        </w:rPr>
        <w:t>:</w:t>
      </w:r>
      <w:r w:rsidR="001201D7">
        <w:rPr>
          <w:rFonts w:ascii="Tahoma" w:hAnsi="Tahoma" w:cs="Tahoma"/>
          <w:b/>
          <w:sz w:val="24"/>
          <w:szCs w:val="24"/>
        </w:rPr>
        <w:t xml:space="preserve"> </w:t>
      </w:r>
      <w:r w:rsidR="000A0E97" w:rsidRPr="0050146A">
        <w:rPr>
          <w:rFonts w:ascii="Tahoma" w:hAnsi="Tahoma" w:cs="Tahoma"/>
          <w:sz w:val="24"/>
          <w:szCs w:val="24"/>
        </w:rPr>
        <w:t>Er</w:t>
      </w:r>
      <w:r w:rsidR="0050146A" w:rsidRPr="0050146A">
        <w:rPr>
          <w:rFonts w:ascii="Tahoma" w:hAnsi="Tahoma" w:cs="Tahoma"/>
          <w:sz w:val="24"/>
          <w:szCs w:val="24"/>
        </w:rPr>
        <w:t>kundung</w:t>
      </w:r>
      <w:r w:rsidR="000A0E97" w:rsidRPr="0050146A">
        <w:rPr>
          <w:rFonts w:ascii="Tahoma" w:hAnsi="Tahoma" w:cs="Tahoma"/>
          <w:sz w:val="24"/>
          <w:szCs w:val="24"/>
        </w:rPr>
        <w:t xml:space="preserve"> der Ortskur</w:t>
      </w:r>
      <w:r w:rsidR="0050146A" w:rsidRPr="0050146A">
        <w:rPr>
          <w:rFonts w:ascii="Tahoma" w:hAnsi="Tahoma" w:cs="Tahoma"/>
          <w:sz w:val="24"/>
          <w:szCs w:val="24"/>
        </w:rPr>
        <w:t>ve einer Funktionenschar in arbeitsgleicher Partnerarb</w:t>
      </w:r>
      <w:r w:rsidR="00A42850">
        <w:rPr>
          <w:rFonts w:ascii="Tahoma" w:hAnsi="Tahoma" w:cs="Tahoma"/>
          <w:sz w:val="24"/>
          <w:szCs w:val="24"/>
        </w:rPr>
        <w:t>eit mit dem Comp</w:t>
      </w:r>
      <w:r w:rsidR="00132684">
        <w:rPr>
          <w:rFonts w:ascii="Tahoma" w:hAnsi="Tahoma" w:cs="Tahoma"/>
          <w:sz w:val="24"/>
          <w:szCs w:val="24"/>
        </w:rPr>
        <w:t>u</w:t>
      </w:r>
      <w:r w:rsidR="00A42850">
        <w:rPr>
          <w:rFonts w:ascii="Tahoma" w:hAnsi="Tahoma" w:cs="Tahoma"/>
          <w:sz w:val="24"/>
          <w:szCs w:val="24"/>
        </w:rPr>
        <w:t>ter</w:t>
      </w:r>
      <w:r w:rsidR="0067091B">
        <w:rPr>
          <w:rFonts w:ascii="Tahoma" w:hAnsi="Tahoma" w:cs="Tahoma"/>
          <w:sz w:val="24"/>
          <w:szCs w:val="24"/>
        </w:rPr>
        <w:t>-</w:t>
      </w:r>
      <w:r w:rsidR="00516729">
        <w:rPr>
          <w:rFonts w:ascii="Tahoma" w:hAnsi="Tahoma" w:cs="Tahoma"/>
          <w:sz w:val="24"/>
          <w:szCs w:val="24"/>
        </w:rPr>
        <w:t>Programm</w:t>
      </w:r>
      <w:r w:rsidR="00A42850">
        <w:rPr>
          <w:rFonts w:ascii="Tahoma" w:hAnsi="Tahoma" w:cs="Tahoma"/>
          <w:sz w:val="24"/>
          <w:szCs w:val="24"/>
        </w:rPr>
        <w:t xml:space="preserve"> </w:t>
      </w:r>
      <w:proofErr w:type="spellStart"/>
      <w:r w:rsidR="00A42850">
        <w:rPr>
          <w:rFonts w:ascii="Tahoma" w:hAnsi="Tahoma" w:cs="Tahoma"/>
          <w:sz w:val="24"/>
          <w:szCs w:val="24"/>
        </w:rPr>
        <w:t>GeoG</w:t>
      </w:r>
      <w:r w:rsidR="0050146A" w:rsidRPr="0050146A">
        <w:rPr>
          <w:rFonts w:ascii="Tahoma" w:hAnsi="Tahoma" w:cs="Tahoma"/>
          <w:sz w:val="24"/>
          <w:szCs w:val="24"/>
        </w:rPr>
        <w:t>ebra</w:t>
      </w:r>
      <w:proofErr w:type="spellEnd"/>
      <w:r w:rsidR="0050146A" w:rsidRPr="0050146A">
        <w:rPr>
          <w:rFonts w:ascii="Tahoma" w:hAnsi="Tahoma" w:cs="Tahoma"/>
          <w:sz w:val="24"/>
          <w:szCs w:val="24"/>
        </w:rPr>
        <w:t xml:space="preserve"> im </w:t>
      </w:r>
      <w:r w:rsidR="0050146A">
        <w:rPr>
          <w:rFonts w:ascii="Tahoma" w:hAnsi="Tahoma" w:cs="Tahoma"/>
          <w:sz w:val="24"/>
          <w:szCs w:val="24"/>
        </w:rPr>
        <w:t>Sachzusammenhang</w:t>
      </w:r>
      <w:r w:rsidR="00F67D4F">
        <w:rPr>
          <w:rFonts w:ascii="Tahoma" w:hAnsi="Tahoma" w:cs="Tahoma"/>
          <w:sz w:val="24"/>
          <w:szCs w:val="24"/>
        </w:rPr>
        <w:t xml:space="preserve">: Wasserfontäne </w:t>
      </w:r>
      <w:r w:rsidR="0067091B">
        <w:rPr>
          <w:rFonts w:ascii="Tahoma" w:hAnsi="Tahoma" w:cs="Tahoma"/>
          <w:sz w:val="24"/>
          <w:szCs w:val="24"/>
        </w:rPr>
        <w:t>am Europaplatz</w:t>
      </w:r>
    </w:p>
    <w:p w:rsidR="0061663D" w:rsidRPr="008F69BC" w:rsidRDefault="0067091B" w:rsidP="0067091B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b/>
          <w:sz w:val="24"/>
          <w:szCs w:val="24"/>
        </w:rPr>
        <w:t>Kompetenzen</w:t>
      </w:r>
      <w:r w:rsidR="00D00C64" w:rsidRPr="008F69BC">
        <w:rPr>
          <w:rFonts w:ascii="Tahoma" w:hAnsi="Tahoma" w:cs="Tahoma"/>
          <w:sz w:val="24"/>
          <w:szCs w:val="24"/>
        </w:rPr>
        <w:t>:</w:t>
      </w:r>
      <w:r w:rsidR="000273E5">
        <w:rPr>
          <w:rFonts w:ascii="Tahoma" w:hAnsi="Tahoma" w:cs="Tahoma"/>
          <w:sz w:val="24"/>
          <w:szCs w:val="24"/>
        </w:rPr>
        <w:t xml:space="preserve"> </w:t>
      </w:r>
      <w:r w:rsidR="0029719C">
        <w:rPr>
          <w:rFonts w:ascii="Tahoma" w:hAnsi="Tahoma" w:cs="Tahoma"/>
          <w:sz w:val="24"/>
          <w:szCs w:val="24"/>
        </w:rPr>
        <w:t xml:space="preserve">Die </w:t>
      </w:r>
      <w:proofErr w:type="spellStart"/>
      <w:r w:rsidR="0029719C">
        <w:rPr>
          <w:rFonts w:ascii="Tahoma" w:hAnsi="Tahoma" w:cs="Tahoma"/>
          <w:sz w:val="24"/>
          <w:szCs w:val="24"/>
        </w:rPr>
        <w:t>SuS</w:t>
      </w:r>
      <w:proofErr w:type="spellEnd"/>
      <w:r w:rsidR="0029719C">
        <w:rPr>
          <w:rFonts w:ascii="Tahoma" w:hAnsi="Tahoma" w:cs="Tahoma"/>
          <w:sz w:val="24"/>
          <w:szCs w:val="24"/>
        </w:rPr>
        <w:t xml:space="preserve"> interpretieren Parameter von Funktionen im Kontext und untersuchen ihren Einfluss auf Eige</w:t>
      </w:r>
      <w:r>
        <w:rPr>
          <w:rFonts w:ascii="Tahoma" w:hAnsi="Tahoma" w:cs="Tahoma"/>
          <w:sz w:val="24"/>
          <w:szCs w:val="24"/>
        </w:rPr>
        <w:t xml:space="preserve">nschaften von Funktionenscharen. Sie bestimmen die Ortskurve von Funktionenscharen und interpretieren die Ergebnisse im Sachzusammenhang. Die </w:t>
      </w:r>
      <w:proofErr w:type="spellStart"/>
      <w:r>
        <w:rPr>
          <w:rFonts w:ascii="Tahoma" w:hAnsi="Tahoma" w:cs="Tahoma"/>
          <w:sz w:val="24"/>
          <w:szCs w:val="24"/>
        </w:rPr>
        <w:t>SuS</w:t>
      </w:r>
      <w:proofErr w:type="spellEnd"/>
      <w:r>
        <w:rPr>
          <w:rFonts w:ascii="Tahoma" w:hAnsi="Tahoma" w:cs="Tahoma"/>
          <w:sz w:val="24"/>
          <w:szCs w:val="24"/>
        </w:rPr>
        <w:t xml:space="preserve"> nutzen ein Computer-Algebra-System zum Erkunden, Berechnen und Darstellen von Funktionenscharen.</w:t>
      </w:r>
    </w:p>
    <w:p w:rsidR="00D00C64" w:rsidRPr="008F69BC" w:rsidRDefault="00D00C64" w:rsidP="00D00C64">
      <w:pPr>
        <w:rPr>
          <w:rFonts w:ascii="Tahoma" w:hAnsi="Tahoma" w:cs="Tahoma"/>
          <w:b/>
          <w:sz w:val="24"/>
          <w:szCs w:val="24"/>
        </w:rPr>
      </w:pPr>
      <w:r w:rsidRPr="008F69BC">
        <w:rPr>
          <w:rFonts w:ascii="Tahoma" w:hAnsi="Tahoma" w:cs="Tahoma"/>
          <w:b/>
          <w:sz w:val="24"/>
          <w:szCs w:val="24"/>
        </w:rPr>
        <w:t>Ablauf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100"/>
        <w:gridCol w:w="9350"/>
        <w:gridCol w:w="1609"/>
        <w:gridCol w:w="2555"/>
      </w:tblGrid>
      <w:tr w:rsidR="000D5E31" w:rsidRPr="008F69BC" w:rsidTr="008F69BC">
        <w:tc>
          <w:tcPr>
            <w:tcW w:w="2100" w:type="dxa"/>
            <w:shd w:val="clear" w:color="auto" w:fill="A6A6A6" w:themeFill="background1" w:themeFillShade="A6"/>
          </w:tcPr>
          <w:p w:rsidR="00D00C64" w:rsidRPr="008F69BC" w:rsidRDefault="00B42B05" w:rsidP="00D00C64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8F69BC">
              <w:rPr>
                <w:rFonts w:ascii="Tahoma" w:hAnsi="Tahoma" w:cs="Tahoma"/>
                <w:b/>
                <w:sz w:val="24"/>
                <w:szCs w:val="24"/>
              </w:rPr>
              <w:t>Zeit/</w:t>
            </w:r>
            <w:r w:rsidR="00D00C64" w:rsidRPr="008F69BC">
              <w:rPr>
                <w:rFonts w:ascii="Tahoma" w:hAnsi="Tahoma" w:cs="Tahoma"/>
                <w:b/>
                <w:sz w:val="24"/>
                <w:szCs w:val="24"/>
              </w:rPr>
              <w:t>Phase</w:t>
            </w:r>
          </w:p>
        </w:tc>
        <w:tc>
          <w:tcPr>
            <w:tcW w:w="9350" w:type="dxa"/>
            <w:shd w:val="clear" w:color="auto" w:fill="A6A6A6" w:themeFill="background1" w:themeFillShade="A6"/>
          </w:tcPr>
          <w:p w:rsidR="00D00C64" w:rsidRPr="008F69BC" w:rsidRDefault="00D00C64" w:rsidP="00D00C64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8F69BC">
              <w:rPr>
                <w:rFonts w:ascii="Tahoma" w:hAnsi="Tahoma" w:cs="Tahoma"/>
                <w:b/>
                <w:sz w:val="24"/>
                <w:szCs w:val="24"/>
              </w:rPr>
              <w:t>Unterrichtsschritte</w:t>
            </w:r>
          </w:p>
        </w:tc>
        <w:tc>
          <w:tcPr>
            <w:tcW w:w="1609" w:type="dxa"/>
            <w:shd w:val="clear" w:color="auto" w:fill="A6A6A6" w:themeFill="background1" w:themeFillShade="A6"/>
          </w:tcPr>
          <w:p w:rsidR="00D00C64" w:rsidRPr="008F69BC" w:rsidRDefault="00D00C64" w:rsidP="00D00C64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8F69BC">
              <w:rPr>
                <w:rFonts w:ascii="Tahoma" w:hAnsi="Tahoma" w:cs="Tahoma"/>
                <w:b/>
                <w:sz w:val="24"/>
                <w:szCs w:val="24"/>
              </w:rPr>
              <w:t>Methode</w:t>
            </w:r>
            <w:r w:rsidR="00AE2AFB">
              <w:rPr>
                <w:rFonts w:ascii="Tahoma" w:hAnsi="Tahoma" w:cs="Tahoma"/>
                <w:b/>
                <w:sz w:val="24"/>
                <w:szCs w:val="24"/>
              </w:rPr>
              <w:t>/ Sozialform</w:t>
            </w:r>
          </w:p>
        </w:tc>
        <w:tc>
          <w:tcPr>
            <w:tcW w:w="2555" w:type="dxa"/>
            <w:shd w:val="clear" w:color="auto" w:fill="A6A6A6" w:themeFill="background1" w:themeFillShade="A6"/>
          </w:tcPr>
          <w:p w:rsidR="00D00C64" w:rsidRPr="008F69BC" w:rsidRDefault="00D00C64" w:rsidP="00D00C64">
            <w:pPr>
              <w:rPr>
                <w:rFonts w:ascii="Tahoma" w:hAnsi="Tahoma" w:cs="Tahoma"/>
                <w:b/>
                <w:sz w:val="24"/>
                <w:szCs w:val="24"/>
              </w:rPr>
            </w:pPr>
            <w:r w:rsidRPr="008F69BC">
              <w:rPr>
                <w:rFonts w:ascii="Tahoma" w:hAnsi="Tahoma" w:cs="Tahoma"/>
                <w:b/>
                <w:sz w:val="24"/>
                <w:szCs w:val="24"/>
              </w:rPr>
              <w:t>Material</w:t>
            </w:r>
          </w:p>
        </w:tc>
      </w:tr>
      <w:tr w:rsidR="00003F66" w:rsidRPr="008F69BC" w:rsidTr="008F69BC">
        <w:tc>
          <w:tcPr>
            <w:tcW w:w="2100" w:type="dxa"/>
          </w:tcPr>
          <w:p w:rsidR="008F69BC" w:rsidRPr="008F69BC" w:rsidRDefault="000A0E97" w:rsidP="00D00C64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7</w:t>
            </w:r>
            <w:r w:rsidR="008F69BC" w:rsidRPr="008F69BC">
              <w:rPr>
                <w:rFonts w:ascii="Tahoma" w:hAnsi="Tahoma" w:cs="Tahoma"/>
                <w:sz w:val="24"/>
                <w:szCs w:val="24"/>
              </w:rPr>
              <w:t>´</w:t>
            </w:r>
          </w:p>
          <w:p w:rsidR="008F69BC" w:rsidRPr="008F69BC" w:rsidRDefault="008F69BC" w:rsidP="00D00C64">
            <w:pPr>
              <w:rPr>
                <w:rFonts w:ascii="Tahoma" w:hAnsi="Tahoma" w:cs="Tahoma"/>
                <w:sz w:val="24"/>
                <w:szCs w:val="24"/>
              </w:rPr>
            </w:pPr>
            <w:r w:rsidRPr="008F69BC">
              <w:rPr>
                <w:rFonts w:ascii="Tahoma" w:hAnsi="Tahoma" w:cs="Tahoma"/>
                <w:sz w:val="24"/>
                <w:szCs w:val="24"/>
              </w:rPr>
              <w:t>Einstieg</w:t>
            </w:r>
          </w:p>
        </w:tc>
        <w:tc>
          <w:tcPr>
            <w:tcW w:w="9350" w:type="dxa"/>
          </w:tcPr>
          <w:p w:rsidR="007C42E8" w:rsidRDefault="00222D65" w:rsidP="0024125F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Den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SuS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wird ein Video von „Aqua in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motion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“ gezeigt, bei der eine beleuchtete Wasserfontäne mit </w:t>
            </w:r>
            <w:r w:rsidR="00F67D4F">
              <w:rPr>
                <w:rFonts w:ascii="Tahoma" w:hAnsi="Tahoma" w:cs="Tahoma"/>
                <w:sz w:val="24"/>
                <w:szCs w:val="24"/>
              </w:rPr>
              <w:t>unterschiedlicher Geschwindigkeit</w:t>
            </w:r>
            <w:r>
              <w:rPr>
                <w:rFonts w:ascii="Tahoma" w:hAnsi="Tahoma" w:cs="Tahoma"/>
                <w:sz w:val="24"/>
                <w:szCs w:val="24"/>
              </w:rPr>
              <w:t xml:space="preserve"> dynamisch dargestellt wird. </w:t>
            </w:r>
            <w:r w:rsidR="003719D7">
              <w:rPr>
                <w:rFonts w:ascii="Tahoma" w:hAnsi="Tahoma" w:cs="Tahoma"/>
                <w:sz w:val="24"/>
                <w:szCs w:val="24"/>
              </w:rPr>
              <w:t>(</w:t>
            </w:r>
            <w:hyperlink r:id="rId9" w:history="1">
              <w:r w:rsidR="0024125F" w:rsidRPr="007061F8">
                <w:rPr>
                  <w:rStyle w:val="Hyperlink"/>
                  <w:rFonts w:ascii="Tahoma" w:hAnsi="Tahoma" w:cs="Tahoma"/>
                  <w:sz w:val="24"/>
                  <w:szCs w:val="24"/>
                </w:rPr>
                <w:t>http://www.aqua-in-motion.com/showroom/einzelwassereffekte/</w:t>
              </w:r>
            </w:hyperlink>
            <w:r w:rsidR="0024125F">
              <w:rPr>
                <w:rFonts w:ascii="Tahoma" w:hAnsi="Tahoma" w:cs="Tahoma"/>
                <w:sz w:val="24"/>
                <w:szCs w:val="24"/>
              </w:rPr>
              <w:t xml:space="preserve"> letztes Video</w:t>
            </w:r>
            <w:r w:rsidR="003719D7">
              <w:rPr>
                <w:rFonts w:ascii="Tahoma" w:hAnsi="Tahoma" w:cs="Tahoma"/>
                <w:sz w:val="24"/>
                <w:szCs w:val="24"/>
              </w:rPr>
              <w:t>)</w:t>
            </w:r>
          </w:p>
          <w:p w:rsidR="00222D65" w:rsidRPr="008F69BC" w:rsidRDefault="00222D65" w:rsidP="007902AC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Die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SuS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schildern Eindrücke, unter welchen mathematischen Gesichtspunkten dieses Video beleuchtet werden kann</w:t>
            </w:r>
            <w:r w:rsidR="003719D7">
              <w:rPr>
                <w:rFonts w:ascii="Tahoma" w:hAnsi="Tahoma" w:cs="Tahoma"/>
                <w:sz w:val="24"/>
                <w:szCs w:val="24"/>
              </w:rPr>
              <w:t xml:space="preserve"> und modellieren </w:t>
            </w:r>
            <w:r>
              <w:rPr>
                <w:rFonts w:ascii="Tahoma" w:hAnsi="Tahoma" w:cs="Tahoma"/>
                <w:sz w:val="24"/>
                <w:szCs w:val="24"/>
              </w:rPr>
              <w:t xml:space="preserve">aus der Realsituation ein mathematisches Modell. (Funktionenschar mit Parameter = </w:t>
            </w:r>
            <w:r w:rsidR="007902AC">
              <w:rPr>
                <w:rFonts w:ascii="Tahoma" w:hAnsi="Tahoma" w:cs="Tahoma"/>
                <w:sz w:val="24"/>
                <w:szCs w:val="24"/>
              </w:rPr>
              <w:t>Austrittsgeschwindigkeit</w:t>
            </w:r>
            <w:r>
              <w:rPr>
                <w:rFonts w:ascii="Tahoma" w:hAnsi="Tahoma" w:cs="Tahoma"/>
                <w:sz w:val="24"/>
                <w:szCs w:val="24"/>
              </w:rPr>
              <w:t>)</w:t>
            </w:r>
          </w:p>
        </w:tc>
        <w:tc>
          <w:tcPr>
            <w:tcW w:w="1609" w:type="dxa"/>
          </w:tcPr>
          <w:p w:rsidR="00003F66" w:rsidRPr="008F69BC" w:rsidRDefault="0050146A" w:rsidP="008F69B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UG</w:t>
            </w:r>
          </w:p>
        </w:tc>
        <w:tc>
          <w:tcPr>
            <w:tcW w:w="2555" w:type="dxa"/>
          </w:tcPr>
          <w:p w:rsidR="00907F82" w:rsidRDefault="0050146A" w:rsidP="008F69B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Video</w:t>
            </w:r>
            <w:r w:rsidR="00A42850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  <w:p w:rsidR="00A42850" w:rsidRPr="008F69BC" w:rsidRDefault="00A42850" w:rsidP="008F69B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proofErr w:type="spellStart"/>
            <w:r>
              <w:rPr>
                <w:rFonts w:ascii="Tahoma" w:hAnsi="Tahoma" w:cs="Tahoma"/>
                <w:sz w:val="24"/>
                <w:szCs w:val="24"/>
              </w:rPr>
              <w:t>Beamer</w:t>
            </w:r>
            <w:proofErr w:type="spellEnd"/>
          </w:p>
        </w:tc>
      </w:tr>
      <w:tr w:rsidR="00251F9B" w:rsidRPr="008F69BC" w:rsidTr="008F69BC">
        <w:tc>
          <w:tcPr>
            <w:tcW w:w="2100" w:type="dxa"/>
          </w:tcPr>
          <w:p w:rsidR="008F69BC" w:rsidRPr="008F69BC" w:rsidRDefault="0050146A" w:rsidP="00382C1F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20</w:t>
            </w:r>
            <w:r w:rsidR="003308DA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8F69BC" w:rsidRPr="008F69BC">
              <w:rPr>
                <w:rFonts w:ascii="Tahoma" w:hAnsi="Tahoma" w:cs="Tahoma"/>
                <w:sz w:val="24"/>
                <w:szCs w:val="24"/>
              </w:rPr>
              <w:t>´</w:t>
            </w:r>
          </w:p>
          <w:p w:rsidR="008F69BC" w:rsidRPr="008F69BC" w:rsidRDefault="001201D7" w:rsidP="00382C1F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Erarbeitung</w:t>
            </w:r>
          </w:p>
        </w:tc>
        <w:tc>
          <w:tcPr>
            <w:tcW w:w="9350" w:type="dxa"/>
          </w:tcPr>
          <w:p w:rsidR="003054A7" w:rsidRPr="008F69BC" w:rsidRDefault="000A0E97" w:rsidP="007902AC">
            <w:pPr>
              <w:jc w:val="both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Die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SuS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lösen </w:t>
            </w:r>
            <w:r w:rsidR="00200106">
              <w:rPr>
                <w:rFonts w:ascii="Tahoma" w:hAnsi="Tahoma" w:cs="Tahoma"/>
                <w:sz w:val="24"/>
                <w:szCs w:val="24"/>
              </w:rPr>
              <w:t>zwei</w:t>
            </w:r>
            <w:r>
              <w:rPr>
                <w:rFonts w:ascii="Tahoma" w:hAnsi="Tahoma" w:cs="Tahoma"/>
                <w:sz w:val="24"/>
                <w:szCs w:val="24"/>
              </w:rPr>
              <w:t xml:space="preserve"> Arbeitsbl</w:t>
            </w:r>
            <w:r w:rsidR="00200106">
              <w:rPr>
                <w:rFonts w:ascii="Tahoma" w:hAnsi="Tahoma" w:cs="Tahoma"/>
                <w:sz w:val="24"/>
                <w:szCs w:val="24"/>
              </w:rPr>
              <w:t>ä</w:t>
            </w:r>
            <w:r>
              <w:rPr>
                <w:rFonts w:ascii="Tahoma" w:hAnsi="Tahoma" w:cs="Tahoma"/>
                <w:sz w:val="24"/>
                <w:szCs w:val="24"/>
              </w:rPr>
              <w:t>tt</w:t>
            </w:r>
            <w:r w:rsidR="00200106">
              <w:rPr>
                <w:rFonts w:ascii="Tahoma" w:hAnsi="Tahoma" w:cs="Tahoma"/>
                <w:sz w:val="24"/>
                <w:szCs w:val="24"/>
              </w:rPr>
              <w:t>er</w:t>
            </w:r>
            <w:r>
              <w:rPr>
                <w:rFonts w:ascii="Tahoma" w:hAnsi="Tahoma" w:cs="Tahoma"/>
                <w:sz w:val="24"/>
                <w:szCs w:val="24"/>
              </w:rPr>
              <w:t xml:space="preserve"> in arbeitsgleicher Partnerarbeit am P</w:t>
            </w:r>
            <w:r w:rsidR="00A42850">
              <w:rPr>
                <w:rFonts w:ascii="Tahoma" w:hAnsi="Tahoma" w:cs="Tahoma"/>
                <w:sz w:val="24"/>
                <w:szCs w:val="24"/>
              </w:rPr>
              <w:t xml:space="preserve">C mit dem Programm </w:t>
            </w:r>
            <w:proofErr w:type="spellStart"/>
            <w:r w:rsidR="00A42850">
              <w:rPr>
                <w:rFonts w:ascii="Tahoma" w:hAnsi="Tahoma" w:cs="Tahoma"/>
                <w:sz w:val="24"/>
                <w:szCs w:val="24"/>
              </w:rPr>
              <w:t>GeoGebra</w:t>
            </w:r>
            <w:proofErr w:type="spellEnd"/>
            <w:r w:rsidR="00A42850">
              <w:rPr>
                <w:rFonts w:ascii="Tahoma" w:hAnsi="Tahoma" w:cs="Tahoma"/>
                <w:sz w:val="24"/>
                <w:szCs w:val="24"/>
              </w:rPr>
              <w:t xml:space="preserve">. Hierbei plotten die </w:t>
            </w:r>
            <w:proofErr w:type="spellStart"/>
            <w:r w:rsidR="00A42850">
              <w:rPr>
                <w:rFonts w:ascii="Tahoma" w:hAnsi="Tahoma" w:cs="Tahoma"/>
                <w:sz w:val="24"/>
                <w:szCs w:val="24"/>
              </w:rPr>
              <w:t>SuS</w:t>
            </w:r>
            <w:proofErr w:type="spellEnd"/>
            <w:r w:rsidR="00A42850">
              <w:rPr>
                <w:rFonts w:ascii="Tahoma" w:hAnsi="Tahoma" w:cs="Tahoma"/>
                <w:sz w:val="24"/>
                <w:szCs w:val="24"/>
              </w:rPr>
              <w:t xml:space="preserve"> zunächst die Funktionenschar und stellen Gemeinsamkeiten und Unterschiede heraus. Weiterhin werden die Hochpunkte markiert und nach vorangestellter Vermutung so</w:t>
            </w:r>
            <w:r w:rsidR="008C751F">
              <w:rPr>
                <w:rFonts w:ascii="Tahoma" w:hAnsi="Tahoma" w:cs="Tahoma"/>
                <w:sz w:val="24"/>
                <w:szCs w:val="24"/>
              </w:rPr>
              <w:t xml:space="preserve">llen die </w:t>
            </w:r>
            <w:proofErr w:type="spellStart"/>
            <w:r w:rsidR="008C751F">
              <w:rPr>
                <w:rFonts w:ascii="Tahoma" w:hAnsi="Tahoma" w:cs="Tahoma"/>
                <w:sz w:val="24"/>
                <w:szCs w:val="24"/>
              </w:rPr>
              <w:t>SuS</w:t>
            </w:r>
            <w:proofErr w:type="spellEnd"/>
            <w:r w:rsidR="008C751F">
              <w:rPr>
                <w:rFonts w:ascii="Tahoma" w:hAnsi="Tahoma" w:cs="Tahoma"/>
                <w:sz w:val="24"/>
                <w:szCs w:val="24"/>
              </w:rPr>
              <w:t xml:space="preserve"> die Ortslinie </w:t>
            </w:r>
            <w:r w:rsidR="00A42850">
              <w:rPr>
                <w:rFonts w:ascii="Tahoma" w:hAnsi="Tahoma" w:cs="Tahoma"/>
                <w:sz w:val="24"/>
                <w:szCs w:val="24"/>
              </w:rPr>
              <w:t xml:space="preserve">erstellen lassen. Mit Hilfe einer Wertetabelle und unter Angabe der Hochpunkte der Funktionenschar sollen die </w:t>
            </w:r>
            <w:proofErr w:type="spellStart"/>
            <w:r w:rsidR="00A42850">
              <w:rPr>
                <w:rFonts w:ascii="Tahoma" w:hAnsi="Tahoma" w:cs="Tahoma"/>
                <w:sz w:val="24"/>
                <w:szCs w:val="24"/>
              </w:rPr>
              <w:t>SuS</w:t>
            </w:r>
            <w:proofErr w:type="spellEnd"/>
            <w:r w:rsidR="00A42850">
              <w:rPr>
                <w:rFonts w:ascii="Tahoma" w:hAnsi="Tahoma" w:cs="Tahoma"/>
                <w:sz w:val="24"/>
                <w:szCs w:val="24"/>
              </w:rPr>
              <w:t xml:space="preserve"> rechnerisch die </w:t>
            </w:r>
            <w:r w:rsidR="007902AC">
              <w:rPr>
                <w:rFonts w:ascii="Tahoma" w:hAnsi="Tahoma" w:cs="Tahoma"/>
                <w:sz w:val="24"/>
                <w:szCs w:val="24"/>
              </w:rPr>
              <w:t>Funktionsgleichung der Ortskurve</w:t>
            </w:r>
            <w:r w:rsidR="00A42850">
              <w:rPr>
                <w:rFonts w:ascii="Tahoma" w:hAnsi="Tahoma" w:cs="Tahoma"/>
                <w:sz w:val="24"/>
                <w:szCs w:val="24"/>
              </w:rPr>
              <w:t xml:space="preserve"> ermitteln und dann die konkrete Berechnung </w:t>
            </w:r>
            <w:r w:rsidR="008C751F">
              <w:rPr>
                <w:rFonts w:ascii="Tahoma" w:hAnsi="Tahoma" w:cs="Tahoma"/>
                <w:sz w:val="24"/>
                <w:szCs w:val="24"/>
              </w:rPr>
              <w:t>verallgemeinern. (ggf. für s</w:t>
            </w:r>
            <w:r w:rsidR="00A42850">
              <w:rPr>
                <w:rFonts w:ascii="Tahoma" w:hAnsi="Tahoma" w:cs="Tahoma"/>
                <w:sz w:val="24"/>
                <w:szCs w:val="24"/>
              </w:rPr>
              <w:t xml:space="preserve">chnelle </w:t>
            </w:r>
            <w:proofErr w:type="spellStart"/>
            <w:r w:rsidR="00A42850">
              <w:rPr>
                <w:rFonts w:ascii="Tahoma" w:hAnsi="Tahoma" w:cs="Tahoma"/>
                <w:sz w:val="24"/>
                <w:szCs w:val="24"/>
              </w:rPr>
              <w:t>SuS</w:t>
            </w:r>
            <w:proofErr w:type="spellEnd"/>
            <w:r w:rsidR="00A42850">
              <w:rPr>
                <w:rFonts w:ascii="Tahoma" w:hAnsi="Tahoma" w:cs="Tahoma"/>
                <w:sz w:val="24"/>
                <w:szCs w:val="24"/>
              </w:rPr>
              <w:t>)</w:t>
            </w:r>
            <w:r w:rsidR="0024125F">
              <w:rPr>
                <w:rFonts w:ascii="Tahoma" w:hAnsi="Tahoma" w:cs="Tahoma"/>
                <w:sz w:val="24"/>
                <w:szCs w:val="24"/>
              </w:rPr>
              <w:t xml:space="preserve"> </w:t>
            </w:r>
            <w:r w:rsidR="00200106">
              <w:rPr>
                <w:rFonts w:ascii="Tahoma" w:hAnsi="Tahoma" w:cs="Tahoma"/>
                <w:sz w:val="24"/>
                <w:szCs w:val="24"/>
              </w:rPr>
              <w:t xml:space="preserve"> </w:t>
            </w:r>
          </w:p>
        </w:tc>
        <w:tc>
          <w:tcPr>
            <w:tcW w:w="1609" w:type="dxa"/>
          </w:tcPr>
          <w:p w:rsidR="00251F9B" w:rsidRPr="008F69BC" w:rsidRDefault="00A42850" w:rsidP="008F69B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(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ag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>) PA</w:t>
            </w:r>
          </w:p>
        </w:tc>
        <w:tc>
          <w:tcPr>
            <w:tcW w:w="2555" w:type="dxa"/>
          </w:tcPr>
          <w:p w:rsidR="00AF4348" w:rsidRPr="008F69BC" w:rsidRDefault="00A42850" w:rsidP="008F69B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Computer mit dem Programm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Geogebra</w:t>
            </w:r>
            <w:proofErr w:type="spellEnd"/>
          </w:p>
        </w:tc>
      </w:tr>
      <w:tr w:rsidR="00003F66" w:rsidRPr="008F69BC" w:rsidTr="008F69BC">
        <w:tc>
          <w:tcPr>
            <w:tcW w:w="2100" w:type="dxa"/>
          </w:tcPr>
          <w:p w:rsidR="00003F66" w:rsidRDefault="0050146A" w:rsidP="00D00C64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10</w:t>
            </w:r>
            <w:r w:rsidR="00EF26E4">
              <w:rPr>
                <w:rFonts w:ascii="Tahoma" w:hAnsi="Tahoma" w:cs="Tahoma"/>
                <w:sz w:val="24"/>
                <w:szCs w:val="24"/>
              </w:rPr>
              <w:t>´</w:t>
            </w:r>
          </w:p>
          <w:p w:rsidR="0050146A" w:rsidRPr="008F69BC" w:rsidRDefault="0050146A" w:rsidP="00D00C64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Sicherung</w:t>
            </w:r>
          </w:p>
        </w:tc>
        <w:tc>
          <w:tcPr>
            <w:tcW w:w="9350" w:type="dxa"/>
          </w:tcPr>
          <w:p w:rsidR="004876E1" w:rsidRPr="008F69BC" w:rsidRDefault="00A42850" w:rsidP="003054A7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----</w:t>
            </w:r>
          </w:p>
        </w:tc>
        <w:tc>
          <w:tcPr>
            <w:tcW w:w="1609" w:type="dxa"/>
          </w:tcPr>
          <w:p w:rsidR="001B3A96" w:rsidRDefault="001B3A96" w:rsidP="008F69B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B3A96" w:rsidRDefault="001B3A96" w:rsidP="008F69B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B3A96" w:rsidRPr="008F69BC" w:rsidRDefault="001B3A96" w:rsidP="008F69B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555" w:type="dxa"/>
          </w:tcPr>
          <w:p w:rsidR="00AF4348" w:rsidRDefault="001201D7" w:rsidP="008F69B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AB</w:t>
            </w:r>
          </w:p>
          <w:p w:rsidR="001B3A96" w:rsidRDefault="001B3A96" w:rsidP="008F69B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B3A96" w:rsidRDefault="001B3A96" w:rsidP="008F69B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  <w:p w:rsidR="001B3A96" w:rsidRPr="008F69BC" w:rsidRDefault="001B3A96" w:rsidP="008F69B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</w:tr>
      <w:tr w:rsidR="001F2ACC" w:rsidRPr="008F69BC" w:rsidTr="008F69BC">
        <w:tc>
          <w:tcPr>
            <w:tcW w:w="2100" w:type="dxa"/>
          </w:tcPr>
          <w:p w:rsidR="001F2ACC" w:rsidRPr="008F69BC" w:rsidRDefault="0050146A" w:rsidP="00D00C64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Eventualphase</w:t>
            </w:r>
          </w:p>
        </w:tc>
        <w:tc>
          <w:tcPr>
            <w:tcW w:w="9350" w:type="dxa"/>
          </w:tcPr>
          <w:p w:rsidR="00B42B05" w:rsidRPr="008F69BC" w:rsidRDefault="0050146A" w:rsidP="00A42850">
            <w:pPr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 xml:space="preserve">Die </w:t>
            </w:r>
            <w:proofErr w:type="spellStart"/>
            <w:r>
              <w:rPr>
                <w:rFonts w:ascii="Tahoma" w:hAnsi="Tahoma" w:cs="Tahoma"/>
                <w:sz w:val="24"/>
                <w:szCs w:val="24"/>
              </w:rPr>
              <w:t>SuS</w:t>
            </w:r>
            <w:proofErr w:type="spellEnd"/>
            <w:r>
              <w:rPr>
                <w:rFonts w:ascii="Tahoma" w:hAnsi="Tahoma" w:cs="Tahoma"/>
                <w:sz w:val="24"/>
                <w:szCs w:val="24"/>
              </w:rPr>
              <w:t xml:space="preserve"> formulieren in eigenen Worten Schritte zur Bestimmung einer Orts</w:t>
            </w:r>
            <w:r w:rsidR="00A42850">
              <w:rPr>
                <w:rFonts w:ascii="Tahoma" w:hAnsi="Tahoma" w:cs="Tahoma"/>
                <w:sz w:val="24"/>
                <w:szCs w:val="24"/>
              </w:rPr>
              <w:t>kurve. D</w:t>
            </w:r>
            <w:r>
              <w:rPr>
                <w:rFonts w:ascii="Tahoma" w:hAnsi="Tahoma" w:cs="Tahoma"/>
                <w:sz w:val="24"/>
                <w:szCs w:val="24"/>
              </w:rPr>
              <w:t xml:space="preserve">iese werden </w:t>
            </w:r>
            <w:r w:rsidR="00A42850">
              <w:rPr>
                <w:rFonts w:ascii="Tahoma" w:hAnsi="Tahoma" w:cs="Tahoma"/>
                <w:sz w:val="24"/>
                <w:szCs w:val="24"/>
              </w:rPr>
              <w:t>am Whiteboard</w:t>
            </w:r>
            <w:r>
              <w:rPr>
                <w:rFonts w:ascii="Tahoma" w:hAnsi="Tahoma" w:cs="Tahoma"/>
                <w:sz w:val="24"/>
                <w:szCs w:val="24"/>
              </w:rPr>
              <w:t xml:space="preserve"> fixiert.</w:t>
            </w:r>
          </w:p>
        </w:tc>
        <w:tc>
          <w:tcPr>
            <w:tcW w:w="1609" w:type="dxa"/>
          </w:tcPr>
          <w:p w:rsidR="001F2ACC" w:rsidRPr="008F69BC" w:rsidRDefault="001F2ACC" w:rsidP="008F69B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</w:p>
        </w:tc>
        <w:tc>
          <w:tcPr>
            <w:tcW w:w="2555" w:type="dxa"/>
          </w:tcPr>
          <w:p w:rsidR="001F2ACC" w:rsidRPr="008F69BC" w:rsidRDefault="00A42850" w:rsidP="008F69BC">
            <w:pPr>
              <w:jc w:val="center"/>
              <w:rPr>
                <w:rFonts w:ascii="Tahoma" w:hAnsi="Tahoma" w:cs="Tahoma"/>
                <w:sz w:val="24"/>
                <w:szCs w:val="24"/>
              </w:rPr>
            </w:pPr>
            <w:r>
              <w:rPr>
                <w:rFonts w:ascii="Tahoma" w:hAnsi="Tahoma" w:cs="Tahoma"/>
                <w:sz w:val="24"/>
                <w:szCs w:val="24"/>
              </w:rPr>
              <w:t>Whiteboard</w:t>
            </w:r>
          </w:p>
        </w:tc>
      </w:tr>
    </w:tbl>
    <w:p w:rsidR="00253A3C" w:rsidRDefault="00253A3C" w:rsidP="00253A3C">
      <w:pPr>
        <w:sectPr w:rsidR="00253A3C" w:rsidSect="00AE2AFB">
          <w:pgSz w:w="16838" w:h="11906" w:orient="landscape"/>
          <w:pgMar w:top="720" w:right="720" w:bottom="720" w:left="720" w:header="708" w:footer="708" w:gutter="0"/>
          <w:cols w:space="708"/>
          <w:docGrid w:linePitch="360"/>
        </w:sectPr>
      </w:pPr>
    </w:p>
    <w:p w:rsidR="007902AC" w:rsidRDefault="007902AC" w:rsidP="007902AC">
      <w:pPr>
        <w:rPr>
          <w:rFonts w:ascii="Tahoma" w:hAnsi="Tahoma" w:cs="Tahoma"/>
          <w:b/>
          <w:noProof/>
          <w:sz w:val="32"/>
          <w:szCs w:val="32"/>
          <w:u w:val="single"/>
          <w:lang w:eastAsia="de-DE"/>
        </w:rPr>
      </w:pPr>
      <w:r>
        <w:rPr>
          <w:rFonts w:ascii="Tahoma" w:hAnsi="Tahoma" w:cs="Tahoma"/>
          <w:b/>
          <w:noProof/>
          <w:sz w:val="32"/>
          <w:szCs w:val="32"/>
          <w:u w:val="single"/>
          <w:lang w:eastAsia="de-DE"/>
        </w:rPr>
        <w:lastRenderedPageBreak/>
        <w:drawing>
          <wp:anchor distT="0" distB="0" distL="114300" distR="114300" simplePos="0" relativeHeight="251669504" behindDoc="1" locked="0" layoutInCell="1" allowOverlap="1">
            <wp:simplePos x="0" y="0"/>
            <wp:positionH relativeFrom="column">
              <wp:posOffset>4829175</wp:posOffset>
            </wp:positionH>
            <wp:positionV relativeFrom="paragraph">
              <wp:posOffset>-87630</wp:posOffset>
            </wp:positionV>
            <wp:extent cx="2057400" cy="1543050"/>
            <wp:effectExtent l="19050" t="0" r="0" b="0"/>
            <wp:wrapTight wrapText="bothSides">
              <wp:wrapPolygon edited="0">
                <wp:start x="-200" y="0"/>
                <wp:lineTo x="-200" y="21333"/>
                <wp:lineTo x="21600" y="21333"/>
                <wp:lineTo x="21600" y="0"/>
                <wp:lineTo x="-200" y="0"/>
              </wp:wrapPolygon>
            </wp:wrapTight>
            <wp:docPr id="16" name="Bild 16" descr="http://upload.wikimedia.org/wikipedia/commons/a/a3/Aachen_Europaplatz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http://upload.wikimedia.org/wikipedia/commons/a/a3/Aachen_Europaplatz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57400" cy="15430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ascii="Tahoma" w:hAnsi="Tahoma" w:cs="Tahoma"/>
          <w:b/>
          <w:noProof/>
          <w:sz w:val="32"/>
          <w:szCs w:val="32"/>
          <w:u w:val="single"/>
          <w:lang w:eastAsia="de-DE"/>
        </w:rPr>
        <w:t>Springbrunnen am Europaplatz</w:t>
      </w:r>
    </w:p>
    <w:p w:rsidR="0024125F" w:rsidRDefault="007902AC" w:rsidP="00E36069">
      <w:pPr>
        <w:jc w:val="both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Der größte Brunnen in Aachen ist inmitten eines Kreisverkehrs am Europaplatz beheimatet. </w:t>
      </w:r>
      <w:r w:rsidR="0024125F">
        <w:rPr>
          <w:rFonts w:ascii="Tahoma" w:hAnsi="Tahoma" w:cs="Tahoma"/>
          <w:sz w:val="24"/>
          <w:szCs w:val="24"/>
        </w:rPr>
        <w:t>Aus</w:t>
      </w:r>
      <w:r w:rsidR="00E57D9A">
        <w:rPr>
          <w:rFonts w:ascii="Tahoma" w:hAnsi="Tahoma" w:cs="Tahoma"/>
          <w:sz w:val="24"/>
          <w:szCs w:val="24"/>
        </w:rPr>
        <w:t xml:space="preserve"> der Düse </w:t>
      </w:r>
      <w:r w:rsidR="008C751F">
        <w:rPr>
          <w:rFonts w:ascii="Tahoma" w:hAnsi="Tahoma" w:cs="Tahoma"/>
          <w:sz w:val="24"/>
          <w:szCs w:val="24"/>
        </w:rPr>
        <w:t>der</w:t>
      </w:r>
      <w:r w:rsidR="0024125F">
        <w:rPr>
          <w:rFonts w:ascii="Tahoma" w:hAnsi="Tahoma" w:cs="Tahoma"/>
          <w:sz w:val="24"/>
          <w:szCs w:val="24"/>
        </w:rPr>
        <w:t xml:space="preserve"> </w:t>
      </w:r>
      <w:r w:rsidR="00735D6A">
        <w:rPr>
          <w:rFonts w:ascii="Tahoma" w:hAnsi="Tahoma" w:cs="Tahoma"/>
          <w:sz w:val="24"/>
          <w:szCs w:val="24"/>
        </w:rPr>
        <w:t>Wasser</w:t>
      </w:r>
      <w:r w:rsidR="0024125F">
        <w:rPr>
          <w:rFonts w:ascii="Tahoma" w:hAnsi="Tahoma" w:cs="Tahoma"/>
          <w:sz w:val="24"/>
          <w:szCs w:val="24"/>
        </w:rPr>
        <w:t>anlage</w:t>
      </w:r>
      <w:r w:rsidR="00735D6A">
        <w:rPr>
          <w:rFonts w:ascii="Tahoma" w:hAnsi="Tahoma" w:cs="Tahoma"/>
          <w:sz w:val="24"/>
          <w:szCs w:val="24"/>
        </w:rPr>
        <w:t xml:space="preserve"> </w:t>
      </w:r>
      <w:r>
        <w:rPr>
          <w:rFonts w:ascii="Tahoma" w:hAnsi="Tahoma" w:cs="Tahoma"/>
          <w:sz w:val="24"/>
          <w:szCs w:val="24"/>
        </w:rPr>
        <w:t xml:space="preserve">des inneren Rings </w:t>
      </w:r>
      <w:r w:rsidR="00735D6A">
        <w:rPr>
          <w:rFonts w:ascii="Tahoma" w:hAnsi="Tahoma" w:cs="Tahoma"/>
          <w:sz w:val="24"/>
          <w:szCs w:val="24"/>
        </w:rPr>
        <w:t xml:space="preserve">können </w:t>
      </w:r>
      <w:r w:rsidR="0024125F">
        <w:rPr>
          <w:rFonts w:ascii="Tahoma" w:hAnsi="Tahoma" w:cs="Tahoma"/>
          <w:sz w:val="24"/>
          <w:szCs w:val="24"/>
        </w:rPr>
        <w:t>Wasser</w:t>
      </w:r>
      <w:r w:rsidR="00735D6A">
        <w:rPr>
          <w:rFonts w:ascii="Tahoma" w:hAnsi="Tahoma" w:cs="Tahoma"/>
          <w:sz w:val="24"/>
          <w:szCs w:val="24"/>
        </w:rPr>
        <w:t>strahlen</w:t>
      </w:r>
      <w:r w:rsidR="0024125F">
        <w:rPr>
          <w:rFonts w:ascii="Tahoma" w:hAnsi="Tahoma" w:cs="Tahoma"/>
          <w:sz w:val="24"/>
          <w:szCs w:val="24"/>
        </w:rPr>
        <w:t xml:space="preserve"> </w:t>
      </w:r>
      <w:r w:rsidR="00E57D9A">
        <w:rPr>
          <w:rFonts w:ascii="Tahoma" w:hAnsi="Tahoma" w:cs="Tahoma"/>
          <w:sz w:val="24"/>
          <w:szCs w:val="24"/>
        </w:rPr>
        <w:t xml:space="preserve">unter einem Winkel von 80° </w:t>
      </w:r>
      <w:r w:rsidR="00735D6A">
        <w:rPr>
          <w:rFonts w:ascii="Tahoma" w:hAnsi="Tahoma" w:cs="Tahoma"/>
          <w:sz w:val="24"/>
          <w:szCs w:val="24"/>
        </w:rPr>
        <w:t>m</w:t>
      </w:r>
      <w:r w:rsidR="00E36069">
        <w:rPr>
          <w:rFonts w:ascii="Tahoma" w:hAnsi="Tahoma" w:cs="Tahoma"/>
          <w:sz w:val="24"/>
          <w:szCs w:val="24"/>
        </w:rPr>
        <w:t xml:space="preserve">it der Austrittsgeschwindigkeit </w:t>
      </w:r>
      <m:oMath>
        <m:r>
          <w:rPr>
            <w:rFonts w:ascii="Cambria Math" w:hAnsi="Cambria Math" w:cs="Tahoma"/>
            <w:sz w:val="24"/>
            <w:szCs w:val="24"/>
          </w:rPr>
          <m:t xml:space="preserve">v </m:t>
        </m:r>
      </m:oMath>
      <w:r w:rsidR="00E57D9A">
        <w:rPr>
          <w:rFonts w:ascii="Tahoma" w:hAnsi="Tahoma" w:cs="Tahoma"/>
          <w:sz w:val="24"/>
          <w:szCs w:val="24"/>
        </w:rPr>
        <w:t>aus</w:t>
      </w:r>
      <w:r w:rsidR="00735D6A">
        <w:rPr>
          <w:rFonts w:ascii="Tahoma" w:hAnsi="Tahoma" w:cs="Tahoma"/>
          <w:sz w:val="24"/>
          <w:szCs w:val="24"/>
        </w:rPr>
        <w:t>treten</w:t>
      </w:r>
      <w:r w:rsidR="0024125F">
        <w:rPr>
          <w:rFonts w:ascii="Tahoma" w:hAnsi="Tahoma" w:cs="Tahoma"/>
          <w:sz w:val="24"/>
          <w:szCs w:val="24"/>
        </w:rPr>
        <w:t xml:space="preserve">. Diese Fontänen lassen sich </w:t>
      </w:r>
      <w:r w:rsidR="00735D6A">
        <w:rPr>
          <w:rFonts w:ascii="Tahoma" w:hAnsi="Tahoma" w:cs="Tahoma"/>
          <w:sz w:val="24"/>
          <w:szCs w:val="24"/>
        </w:rPr>
        <w:t>näherungsweise</w:t>
      </w:r>
      <w:r w:rsidR="00E57D9A">
        <w:rPr>
          <w:rFonts w:ascii="Tahoma" w:hAnsi="Tahoma" w:cs="Tahoma"/>
          <w:sz w:val="24"/>
          <w:szCs w:val="24"/>
        </w:rPr>
        <w:t xml:space="preserve"> </w:t>
      </w:r>
      <w:r w:rsidR="0024125F">
        <w:rPr>
          <w:rFonts w:ascii="Tahoma" w:hAnsi="Tahoma" w:cs="Tahoma"/>
          <w:sz w:val="24"/>
          <w:szCs w:val="24"/>
        </w:rPr>
        <w:t xml:space="preserve">durch </w:t>
      </w:r>
      <w:r w:rsidR="00E57D9A">
        <w:rPr>
          <w:rFonts w:ascii="Tahoma" w:hAnsi="Tahoma" w:cs="Tahoma"/>
          <w:sz w:val="24"/>
          <w:szCs w:val="24"/>
        </w:rPr>
        <w:t>folgende</w:t>
      </w:r>
      <w:r w:rsidR="0024125F">
        <w:rPr>
          <w:rFonts w:ascii="Tahoma" w:hAnsi="Tahoma" w:cs="Tahoma"/>
          <w:sz w:val="24"/>
          <w:szCs w:val="24"/>
        </w:rPr>
        <w:t xml:space="preserve"> Funktionenschar </w:t>
      </w:r>
      <w:r w:rsidR="00735D6A">
        <w:rPr>
          <w:rFonts w:ascii="Tahoma" w:hAnsi="Tahoma" w:cs="Tahoma"/>
          <w:sz w:val="24"/>
          <w:szCs w:val="24"/>
        </w:rPr>
        <w:t>beschreiben</w:t>
      </w:r>
      <w:r w:rsidR="0024125F">
        <w:rPr>
          <w:rFonts w:ascii="Tahoma" w:hAnsi="Tahoma" w:cs="Tahoma"/>
          <w:sz w:val="24"/>
          <w:szCs w:val="24"/>
        </w:rPr>
        <w:t>:</w:t>
      </w:r>
    </w:p>
    <w:p w:rsidR="007902AC" w:rsidRPr="007902AC" w:rsidRDefault="007902AC" w:rsidP="00E36069">
      <w:pPr>
        <w:jc w:val="center"/>
        <w:rPr>
          <w:rFonts w:ascii="Tahoma" w:hAnsi="Tahoma" w:cs="Tahoma"/>
          <w:b/>
          <w:sz w:val="32"/>
          <w:szCs w:val="32"/>
          <w:u w:val="single"/>
        </w:rPr>
      </w:pPr>
    </w:p>
    <w:p w:rsidR="00E57D9A" w:rsidRDefault="00716DDD" w:rsidP="00E57D9A">
      <w:pPr>
        <w:spacing w:after="0"/>
        <w:rPr>
          <w:rFonts w:ascii="Tahoma" w:eastAsiaTheme="minorEastAsia" w:hAnsi="Tahoma" w:cs="Tahoma"/>
          <w:sz w:val="24"/>
          <w:szCs w:val="24"/>
        </w:rPr>
      </w:pPr>
      <m:oMath>
        <m:sSub>
          <m:sSubPr>
            <m:ctrlPr>
              <w:rPr>
                <w:rFonts w:ascii="Cambria Math" w:hAnsi="Cambria Math" w:cs="Tahoma"/>
                <w:i/>
                <w:sz w:val="28"/>
                <w:szCs w:val="28"/>
              </w:rPr>
            </m:ctrlPr>
          </m:sSubPr>
          <m:e>
            <m:r>
              <w:rPr>
                <w:rFonts w:ascii="Cambria Math" w:hAnsi="Cambria Math" w:cs="Tahoma"/>
                <w:sz w:val="28"/>
                <w:szCs w:val="28"/>
              </w:rPr>
              <m:t>f</m:t>
            </m:r>
          </m:e>
          <m:sub>
            <m:r>
              <w:rPr>
                <w:rFonts w:ascii="Cambria Math" w:hAnsi="Cambria Math" w:cs="Tahoma"/>
                <w:sz w:val="28"/>
                <w:szCs w:val="28"/>
              </w:rPr>
              <m:t xml:space="preserve">v </m:t>
            </m:r>
          </m:sub>
        </m:sSub>
        <m:d>
          <m:dPr>
            <m:ctrlPr>
              <w:rPr>
                <w:rFonts w:ascii="Cambria Math" w:hAnsi="Cambria Math" w:cs="Tahoma"/>
                <w:i/>
                <w:sz w:val="28"/>
                <w:szCs w:val="28"/>
              </w:rPr>
            </m:ctrlPr>
          </m:dPr>
          <m:e>
            <m:r>
              <w:rPr>
                <w:rFonts w:ascii="Cambria Math" w:hAnsi="Cambria Math" w:cs="Tahoma"/>
                <w:sz w:val="28"/>
                <w:szCs w:val="28"/>
              </w:rPr>
              <m:t>x</m:t>
            </m:r>
          </m:e>
        </m:d>
        <m:r>
          <w:rPr>
            <w:rFonts w:ascii="Cambria Math" w:hAnsi="Cambria Math" w:cs="Tahoma"/>
            <w:sz w:val="28"/>
            <w:szCs w:val="28"/>
          </w:rPr>
          <m:t>=-</m:t>
        </m:r>
        <m:f>
          <m:fPr>
            <m:ctrlPr>
              <w:rPr>
                <w:rFonts w:ascii="Cambria Math" w:hAnsi="Cambria Math" w:cs="Tahoma"/>
                <w:i/>
                <w:sz w:val="28"/>
                <w:szCs w:val="28"/>
              </w:rPr>
            </m:ctrlPr>
          </m:fPr>
          <m:num>
            <m:r>
              <w:rPr>
                <w:rFonts w:ascii="Cambria Math" w:hAnsi="Cambria Math" w:cs="Tahoma"/>
                <w:sz w:val="28"/>
                <w:szCs w:val="28"/>
              </w:rPr>
              <m:t>153</m:t>
            </m:r>
          </m:num>
          <m:den>
            <m:sSup>
              <m:sSupPr>
                <m:ctrlPr>
                  <w:rPr>
                    <w:rFonts w:ascii="Cambria Math" w:hAnsi="Cambria Math" w:cs="Tahoma"/>
                    <w:i/>
                    <w:sz w:val="28"/>
                    <w:szCs w:val="28"/>
                  </w:rPr>
                </m:ctrlPr>
              </m:sSupPr>
              <m:e>
                <m:r>
                  <w:rPr>
                    <w:rFonts w:ascii="Cambria Math" w:hAnsi="Cambria Math" w:cs="Tahoma"/>
                    <w:sz w:val="28"/>
                    <w:szCs w:val="28"/>
                  </w:rPr>
                  <m:t>v</m:t>
                </m:r>
              </m:e>
              <m:sup>
                <m:r>
                  <w:rPr>
                    <w:rFonts w:ascii="Cambria Math" w:hAnsi="Cambria Math" w:cs="Tahoma"/>
                    <w:sz w:val="28"/>
                    <w:szCs w:val="28"/>
                  </w:rPr>
                  <m:t>2</m:t>
                </m:r>
              </m:sup>
            </m:sSup>
          </m:den>
        </m:f>
        <m:r>
          <w:rPr>
            <w:rFonts w:ascii="Cambria Math" w:hAnsi="Cambria Math" w:cs="Tahoma"/>
            <w:sz w:val="28"/>
            <w:szCs w:val="28"/>
          </w:rPr>
          <m:t>∙</m:t>
        </m:r>
        <m:sSup>
          <m:sSupPr>
            <m:ctrlPr>
              <w:rPr>
                <w:rFonts w:ascii="Cambria Math" w:hAnsi="Cambria Math" w:cs="Tahoma"/>
                <w:i/>
                <w:sz w:val="28"/>
                <w:szCs w:val="28"/>
              </w:rPr>
            </m:ctrlPr>
          </m:sSupPr>
          <m:e>
            <m:r>
              <w:rPr>
                <w:rFonts w:ascii="Cambria Math" w:hAnsi="Cambria Math" w:cs="Tahoma"/>
                <w:sz w:val="28"/>
                <w:szCs w:val="28"/>
              </w:rPr>
              <m:t>x</m:t>
            </m:r>
          </m:e>
          <m:sup>
            <m:r>
              <w:rPr>
                <w:rFonts w:ascii="Cambria Math" w:hAnsi="Cambria Math" w:cs="Tahoma"/>
                <w:sz w:val="28"/>
                <w:szCs w:val="28"/>
              </w:rPr>
              <m:t>2</m:t>
            </m:r>
          </m:sup>
        </m:sSup>
        <m:r>
          <w:rPr>
            <w:rFonts w:ascii="Cambria Math" w:hAnsi="Cambria Math" w:cs="Tahoma"/>
            <w:sz w:val="28"/>
            <w:szCs w:val="28"/>
          </w:rPr>
          <m:t xml:space="preserve">+5,7∙ x        (v ϵ </m:t>
        </m:r>
        <m:sSup>
          <m:sSupPr>
            <m:ctrlPr>
              <w:rPr>
                <w:rFonts w:ascii="Cambria Math" w:hAnsi="Cambria Math" w:cs="Tahoma"/>
                <w:i/>
                <w:sz w:val="28"/>
                <w:szCs w:val="28"/>
              </w:rPr>
            </m:ctrlPr>
          </m:sSupPr>
          <m:e>
            <m:r>
              <m:rPr>
                <m:scr m:val="double-struck"/>
              </m:rPr>
              <w:rPr>
                <w:rFonts w:ascii="Cambria Math" w:hAnsi="Cambria Math" w:cs="Tahoma"/>
                <w:sz w:val="28"/>
                <w:szCs w:val="28"/>
              </w:rPr>
              <m:t>R</m:t>
            </m:r>
          </m:e>
          <m:sup>
            <m:r>
              <w:rPr>
                <w:rFonts w:ascii="Cambria Math" w:hAnsi="Cambria Math" w:cs="Tahoma"/>
                <w:sz w:val="28"/>
                <w:szCs w:val="28"/>
              </w:rPr>
              <m:t>+</m:t>
            </m:r>
          </m:sup>
        </m:sSup>
        <m:r>
          <w:rPr>
            <w:rFonts w:ascii="Cambria Math" w:hAnsi="Cambria Math" w:cs="Tahoma"/>
            <w:sz w:val="28"/>
            <w:szCs w:val="28"/>
          </w:rPr>
          <m:t>)</m:t>
        </m:r>
      </m:oMath>
      <w:r w:rsidR="00E57D9A">
        <w:rPr>
          <w:rFonts w:ascii="Tahoma" w:eastAsiaTheme="minorEastAsia" w:hAnsi="Tahoma" w:cs="Tahoma"/>
          <w:sz w:val="24"/>
          <w:szCs w:val="24"/>
        </w:rPr>
        <w:tab/>
      </w:r>
      <w:r w:rsidR="00E57D9A">
        <w:rPr>
          <w:rFonts w:ascii="Tahoma" w:eastAsiaTheme="minorEastAsia" w:hAnsi="Tahoma" w:cs="Tahoma"/>
          <w:sz w:val="24"/>
          <w:szCs w:val="24"/>
        </w:rPr>
        <w:tab/>
      </w:r>
      <m:oMath>
        <m:r>
          <w:rPr>
            <w:rFonts w:ascii="Cambria Math" w:eastAsiaTheme="minorEastAsia" w:hAnsi="Cambria Math" w:cs="Tahoma"/>
            <w:sz w:val="24"/>
            <w:szCs w:val="24"/>
          </w:rPr>
          <m:t>v</m:t>
        </m:r>
      </m:oMath>
      <w:r w:rsidR="00E57D9A">
        <w:rPr>
          <w:rFonts w:ascii="Tahoma" w:eastAsiaTheme="minorEastAsia" w:hAnsi="Tahoma" w:cs="Tahoma"/>
          <w:sz w:val="24"/>
          <w:szCs w:val="24"/>
        </w:rPr>
        <w:t xml:space="preserve">: Austrittsgeschwindigkeit in </w:t>
      </w:r>
      <m:oMath>
        <m:f>
          <m:fPr>
            <m:ctrlPr>
              <w:rPr>
                <w:rFonts w:ascii="Cambria Math" w:eastAsiaTheme="minorEastAsia" w:hAnsi="Cambria Math" w:cs="Tahoma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ahoma"/>
                <w:sz w:val="24"/>
                <w:szCs w:val="24"/>
              </w:rPr>
              <m:t>m</m:t>
            </m:r>
          </m:num>
          <m:den>
            <m:r>
              <w:rPr>
                <w:rFonts w:ascii="Cambria Math" w:eastAsiaTheme="minorEastAsia" w:hAnsi="Cambria Math" w:cs="Tahoma"/>
                <w:sz w:val="24"/>
                <w:szCs w:val="24"/>
              </w:rPr>
              <m:t>s</m:t>
            </m:r>
          </m:den>
        </m:f>
      </m:oMath>
    </w:p>
    <w:p w:rsidR="00E57D9A" w:rsidRDefault="00E57D9A" w:rsidP="00E57D9A">
      <w:pPr>
        <w:spacing w:after="0"/>
        <w:jc w:val="center"/>
        <w:rPr>
          <w:rFonts w:ascii="Tahoma" w:eastAsiaTheme="minorEastAsia" w:hAnsi="Tahoma" w:cs="Tahoma"/>
          <w:sz w:val="24"/>
          <w:szCs w:val="24"/>
        </w:rPr>
      </w:pPr>
      <w:r>
        <w:rPr>
          <w:rFonts w:ascii="Tahoma" w:eastAsiaTheme="minorEastAsia" w:hAnsi="Tahoma" w:cs="Tahoma"/>
          <w:sz w:val="24"/>
          <w:szCs w:val="24"/>
        </w:rPr>
        <w:t xml:space="preserve"> </w:t>
      </w:r>
      <w:r>
        <w:rPr>
          <w:rFonts w:ascii="Tahoma" w:eastAsiaTheme="minorEastAsia" w:hAnsi="Tahoma" w:cs="Tahoma"/>
          <w:sz w:val="24"/>
          <w:szCs w:val="24"/>
        </w:rPr>
        <w:tab/>
      </w:r>
      <w:r>
        <w:rPr>
          <w:rFonts w:ascii="Tahoma" w:eastAsiaTheme="minorEastAsia" w:hAnsi="Tahoma" w:cs="Tahoma"/>
          <w:sz w:val="24"/>
          <w:szCs w:val="24"/>
        </w:rPr>
        <w:tab/>
      </w:r>
      <w:r>
        <w:rPr>
          <w:rFonts w:ascii="Tahoma" w:eastAsiaTheme="minorEastAsia" w:hAnsi="Tahoma" w:cs="Tahoma"/>
          <w:sz w:val="24"/>
          <w:szCs w:val="24"/>
        </w:rPr>
        <w:tab/>
      </w:r>
      <w:r>
        <w:rPr>
          <w:rFonts w:ascii="Tahoma" w:eastAsiaTheme="minorEastAsia" w:hAnsi="Tahoma" w:cs="Tahoma"/>
          <w:sz w:val="24"/>
          <w:szCs w:val="24"/>
        </w:rPr>
        <w:tab/>
      </w:r>
      <w:r>
        <w:rPr>
          <w:rFonts w:ascii="Tahoma" w:eastAsiaTheme="minorEastAsia" w:hAnsi="Tahoma" w:cs="Tahoma"/>
          <w:sz w:val="24"/>
          <w:szCs w:val="24"/>
        </w:rPr>
        <w:tab/>
      </w:r>
      <w:r>
        <w:rPr>
          <w:rFonts w:ascii="Tahoma" w:eastAsiaTheme="minorEastAsia" w:hAnsi="Tahoma" w:cs="Tahoma"/>
          <w:sz w:val="24"/>
          <w:szCs w:val="24"/>
        </w:rPr>
        <w:tab/>
      </w:r>
      <w:r>
        <w:rPr>
          <w:rFonts w:ascii="Tahoma" w:eastAsiaTheme="minorEastAsia" w:hAnsi="Tahoma" w:cs="Tahoma"/>
          <w:sz w:val="24"/>
          <w:szCs w:val="24"/>
        </w:rPr>
        <w:tab/>
        <w:t>x: horizontaler Abstand zur Düse</w:t>
      </w:r>
      <w:r w:rsidR="00265221">
        <w:rPr>
          <w:rFonts w:ascii="Tahoma" w:eastAsiaTheme="minorEastAsia" w:hAnsi="Tahoma" w:cs="Tahoma"/>
          <w:sz w:val="24"/>
          <w:szCs w:val="24"/>
        </w:rPr>
        <w:t xml:space="preserve"> in </w:t>
      </w:r>
      <m:oMath>
        <m:r>
          <w:rPr>
            <w:rFonts w:ascii="Cambria Math" w:eastAsiaTheme="minorEastAsia" w:hAnsi="Cambria Math" w:cs="Tahoma"/>
            <w:sz w:val="24"/>
            <w:szCs w:val="24"/>
          </w:rPr>
          <m:t>m</m:t>
        </m:r>
      </m:oMath>
    </w:p>
    <w:p w:rsidR="00E57D9A" w:rsidRDefault="00E57D9A" w:rsidP="00E57D9A">
      <w:pPr>
        <w:spacing w:after="0"/>
        <w:jc w:val="center"/>
        <w:rPr>
          <w:rFonts w:ascii="Tahoma" w:eastAsiaTheme="minorEastAsia" w:hAnsi="Tahoma" w:cs="Tahoma"/>
          <w:sz w:val="24"/>
          <w:szCs w:val="24"/>
        </w:rPr>
      </w:pPr>
      <w:r>
        <w:rPr>
          <w:rFonts w:ascii="Tahoma" w:eastAsiaTheme="minorEastAsia" w:hAnsi="Tahoma" w:cs="Tahoma"/>
          <w:sz w:val="24"/>
          <w:szCs w:val="24"/>
        </w:rPr>
        <w:t xml:space="preserve"> </w:t>
      </w:r>
      <w:r>
        <w:rPr>
          <w:rFonts w:ascii="Tahoma" w:eastAsiaTheme="minorEastAsia" w:hAnsi="Tahoma" w:cs="Tahoma"/>
          <w:sz w:val="24"/>
          <w:szCs w:val="24"/>
        </w:rPr>
        <w:tab/>
      </w:r>
      <w:r>
        <w:rPr>
          <w:rFonts w:ascii="Tahoma" w:eastAsiaTheme="minorEastAsia" w:hAnsi="Tahoma" w:cs="Tahoma"/>
          <w:sz w:val="24"/>
          <w:szCs w:val="24"/>
        </w:rPr>
        <w:tab/>
      </w:r>
      <w:r>
        <w:rPr>
          <w:rFonts w:ascii="Tahoma" w:eastAsiaTheme="minorEastAsia" w:hAnsi="Tahoma" w:cs="Tahoma"/>
          <w:sz w:val="24"/>
          <w:szCs w:val="24"/>
        </w:rPr>
        <w:tab/>
        <w:t xml:space="preserve">   </w:t>
      </w:r>
      <w:r w:rsidR="00265221">
        <w:rPr>
          <w:rFonts w:ascii="Tahoma" w:eastAsiaTheme="minorEastAsia" w:hAnsi="Tahoma" w:cs="Tahoma"/>
          <w:sz w:val="24"/>
          <w:szCs w:val="24"/>
        </w:rPr>
        <w:t xml:space="preserve">y: Höhe in </w:t>
      </w:r>
      <m:oMath>
        <m:r>
          <w:rPr>
            <w:rFonts w:ascii="Cambria Math" w:eastAsiaTheme="minorEastAsia" w:hAnsi="Cambria Math" w:cs="Tahoma"/>
            <w:sz w:val="24"/>
            <w:szCs w:val="24"/>
          </w:rPr>
          <m:t>m</m:t>
        </m:r>
      </m:oMath>
    </w:p>
    <w:p w:rsidR="00E9285A" w:rsidRDefault="00E9285A" w:rsidP="00E57D9A">
      <w:pPr>
        <w:spacing w:after="0"/>
        <w:jc w:val="center"/>
        <w:rPr>
          <w:rFonts w:ascii="Tahoma" w:eastAsiaTheme="minorEastAsia" w:hAnsi="Tahoma" w:cs="Tahoma"/>
          <w:sz w:val="24"/>
          <w:szCs w:val="24"/>
        </w:rPr>
      </w:pPr>
    </w:p>
    <w:p w:rsidR="00E9285A" w:rsidRDefault="00E9285A" w:rsidP="00E36069">
      <w:pPr>
        <w:spacing w:after="0"/>
        <w:jc w:val="both"/>
        <w:rPr>
          <w:rFonts w:ascii="Tahoma" w:eastAsiaTheme="minorEastAsia" w:hAnsi="Tahoma" w:cs="Tahoma"/>
          <w:sz w:val="24"/>
          <w:szCs w:val="24"/>
        </w:rPr>
      </w:pPr>
      <w:r>
        <w:rPr>
          <w:rFonts w:ascii="Tahoma" w:eastAsiaTheme="minorEastAsia" w:hAnsi="Tahoma" w:cs="Tahoma"/>
          <w:sz w:val="24"/>
          <w:szCs w:val="24"/>
        </w:rPr>
        <w:t xml:space="preserve">Nachts soll der Brunnen am Europaplatz </w:t>
      </w:r>
      <w:r w:rsidR="00E36069">
        <w:rPr>
          <w:rFonts w:ascii="Tahoma" w:eastAsiaTheme="minorEastAsia" w:hAnsi="Tahoma" w:cs="Tahoma"/>
          <w:sz w:val="24"/>
          <w:szCs w:val="24"/>
        </w:rPr>
        <w:t>b</w:t>
      </w:r>
      <w:r>
        <w:rPr>
          <w:rFonts w:ascii="Tahoma" w:eastAsiaTheme="minorEastAsia" w:hAnsi="Tahoma" w:cs="Tahoma"/>
          <w:sz w:val="24"/>
          <w:szCs w:val="24"/>
        </w:rPr>
        <w:t>eleuchtet werden</w:t>
      </w:r>
      <w:r w:rsidR="00E36069">
        <w:rPr>
          <w:rFonts w:ascii="Tahoma" w:eastAsiaTheme="minorEastAsia" w:hAnsi="Tahoma" w:cs="Tahoma"/>
          <w:sz w:val="24"/>
          <w:szCs w:val="24"/>
        </w:rPr>
        <w:t xml:space="preserve">. Hierfür wollen die Lichttechniker Strahler anbringen, die bei </w:t>
      </w:r>
      <w:r w:rsidR="00832A8C">
        <w:rPr>
          <w:rFonts w:ascii="Tahoma" w:eastAsiaTheme="minorEastAsia" w:hAnsi="Tahoma" w:cs="Tahoma"/>
          <w:sz w:val="24"/>
          <w:szCs w:val="24"/>
        </w:rPr>
        <w:t>jeder</w:t>
      </w:r>
      <w:r w:rsidR="00E36069">
        <w:rPr>
          <w:rFonts w:ascii="Tahoma" w:eastAsiaTheme="minorEastAsia" w:hAnsi="Tahoma" w:cs="Tahoma"/>
          <w:sz w:val="24"/>
          <w:szCs w:val="24"/>
        </w:rPr>
        <w:t xml:space="preserve"> Austrittsgeschwindigkeit des Wassers </w:t>
      </w:r>
      <w:r w:rsidR="00832A8C">
        <w:rPr>
          <w:rFonts w:ascii="Tahoma" w:eastAsiaTheme="minorEastAsia" w:hAnsi="Tahoma" w:cs="Tahoma"/>
          <w:sz w:val="24"/>
          <w:szCs w:val="24"/>
        </w:rPr>
        <w:t xml:space="preserve">immer </w:t>
      </w:r>
      <w:r w:rsidR="00E36069">
        <w:rPr>
          <w:rFonts w:ascii="Tahoma" w:eastAsiaTheme="minorEastAsia" w:hAnsi="Tahoma" w:cs="Tahoma"/>
          <w:sz w:val="24"/>
          <w:szCs w:val="24"/>
        </w:rPr>
        <w:t xml:space="preserve">den höchsten Punkt der Wasserfontäne treffen sollen. </w:t>
      </w:r>
    </w:p>
    <w:p w:rsidR="00735D6A" w:rsidRDefault="00735D6A" w:rsidP="00E57D9A">
      <w:pPr>
        <w:spacing w:after="0"/>
        <w:jc w:val="center"/>
        <w:rPr>
          <w:rFonts w:ascii="Tahoma" w:eastAsiaTheme="minorEastAsia" w:hAnsi="Tahoma" w:cs="Tahoma"/>
          <w:sz w:val="24"/>
          <w:szCs w:val="24"/>
        </w:rPr>
      </w:pPr>
    </w:p>
    <w:p w:rsidR="00E57D9A" w:rsidRPr="00265221" w:rsidRDefault="00634BAA" w:rsidP="00E57D9A">
      <w:pPr>
        <w:spacing w:after="0"/>
        <w:rPr>
          <w:rFonts w:ascii="Tahoma" w:eastAsiaTheme="minorEastAsia" w:hAnsi="Tahoma" w:cs="Tahoma"/>
          <w:b/>
          <w:sz w:val="24"/>
          <w:szCs w:val="24"/>
          <w:u w:val="single"/>
        </w:rPr>
      </w:pPr>
      <w:r w:rsidRPr="00265221">
        <w:rPr>
          <w:rFonts w:ascii="Tahoma" w:eastAsiaTheme="minorEastAsia" w:hAnsi="Tahoma" w:cs="Tahoma"/>
          <w:b/>
          <w:sz w:val="24"/>
          <w:szCs w:val="24"/>
          <w:u w:val="single"/>
        </w:rPr>
        <w:t>Aufgaben</w:t>
      </w:r>
      <w:r w:rsidR="00735D6A" w:rsidRPr="00265221">
        <w:rPr>
          <w:rFonts w:ascii="Tahoma" w:eastAsiaTheme="minorEastAsia" w:hAnsi="Tahoma" w:cs="Tahoma"/>
          <w:b/>
          <w:sz w:val="24"/>
          <w:szCs w:val="24"/>
          <w:u w:val="single"/>
        </w:rPr>
        <w:t xml:space="preserve">: </w:t>
      </w:r>
    </w:p>
    <w:p w:rsidR="002F07D4" w:rsidRDefault="002F07D4" w:rsidP="00E57D9A">
      <w:pPr>
        <w:spacing w:after="0"/>
        <w:rPr>
          <w:rFonts w:ascii="Tahoma" w:eastAsiaTheme="minorEastAsia" w:hAnsi="Tahoma" w:cs="Tahoma"/>
          <w:sz w:val="24"/>
          <w:szCs w:val="24"/>
        </w:rPr>
      </w:pPr>
    </w:p>
    <w:p w:rsidR="00C84836" w:rsidRDefault="002F07D4" w:rsidP="00443BDD">
      <w:pPr>
        <w:spacing w:after="0"/>
        <w:jc w:val="both"/>
        <w:rPr>
          <w:rFonts w:ascii="Tahoma" w:eastAsiaTheme="minorEastAsia" w:hAnsi="Tahoma" w:cs="Tahoma"/>
          <w:sz w:val="24"/>
          <w:szCs w:val="24"/>
        </w:rPr>
      </w:pPr>
      <w:r>
        <w:rPr>
          <w:rFonts w:ascii="Tahoma" w:eastAsiaTheme="minorEastAsia" w:hAnsi="Tahoma" w:cs="Tahoma"/>
          <w:sz w:val="24"/>
          <w:szCs w:val="24"/>
        </w:rPr>
        <w:t xml:space="preserve">1. </w:t>
      </w:r>
      <w:r w:rsidR="00735D6A">
        <w:rPr>
          <w:rFonts w:ascii="Tahoma" w:eastAsiaTheme="minorEastAsia" w:hAnsi="Tahoma" w:cs="Tahoma"/>
          <w:sz w:val="24"/>
          <w:szCs w:val="24"/>
        </w:rPr>
        <w:t>Plott</w:t>
      </w:r>
      <w:r w:rsidR="00E9285A">
        <w:rPr>
          <w:rFonts w:ascii="Tahoma" w:eastAsiaTheme="minorEastAsia" w:hAnsi="Tahoma" w:cs="Tahoma"/>
          <w:sz w:val="24"/>
          <w:szCs w:val="24"/>
        </w:rPr>
        <w:t>et die</w:t>
      </w:r>
      <w:r w:rsidR="00634BAA">
        <w:rPr>
          <w:rFonts w:ascii="Tahoma" w:eastAsiaTheme="minorEastAsia" w:hAnsi="Tahoma" w:cs="Tahoma"/>
          <w:sz w:val="24"/>
          <w:szCs w:val="24"/>
        </w:rPr>
        <w:t xml:space="preserve"> Graphen der</w:t>
      </w:r>
      <w:r w:rsidR="00735D6A">
        <w:rPr>
          <w:rFonts w:ascii="Tahoma" w:eastAsiaTheme="minorEastAsia" w:hAnsi="Tahoma" w:cs="Tahoma"/>
          <w:sz w:val="24"/>
          <w:szCs w:val="24"/>
        </w:rPr>
        <w:t xml:space="preserve"> Fun</w:t>
      </w:r>
      <w:r w:rsidR="00634BAA">
        <w:rPr>
          <w:rFonts w:ascii="Tahoma" w:eastAsiaTheme="minorEastAsia" w:hAnsi="Tahoma" w:cs="Tahoma"/>
          <w:sz w:val="24"/>
          <w:szCs w:val="24"/>
        </w:rPr>
        <w:t>ktionenschar</w:t>
      </w:r>
      <w:r w:rsidR="00E9285A">
        <w:rPr>
          <w:rFonts w:ascii="Tahoma" w:eastAsiaTheme="minorEastAsia" w:hAnsi="Tahoma" w:cs="Tahoma"/>
          <w:sz w:val="24"/>
          <w:szCs w:val="24"/>
        </w:rPr>
        <w:t xml:space="preserve"> </w:t>
      </w:r>
      <m:oMath>
        <m:sSub>
          <m:sSubPr>
            <m:ctrlPr>
              <w:rPr>
                <w:rFonts w:ascii="Cambria Math" w:eastAsiaTheme="minorEastAsia" w:hAnsi="Cambria Math" w:cs="Tahoma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ahoma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 w:cs="Tahoma"/>
                <w:sz w:val="24"/>
                <w:szCs w:val="24"/>
              </w:rPr>
              <m:t>v</m:t>
            </m:r>
          </m:sub>
        </m:sSub>
        <m:d>
          <m:dPr>
            <m:ctrlPr>
              <w:rPr>
                <w:rFonts w:ascii="Cambria Math" w:eastAsiaTheme="minorEastAsia" w:hAnsi="Cambria Math" w:cs="Tahoma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ahoma"/>
                <w:sz w:val="24"/>
                <w:szCs w:val="24"/>
              </w:rPr>
              <m:t>x</m:t>
            </m:r>
          </m:e>
        </m:d>
      </m:oMath>
      <w:r w:rsidR="00E9285A">
        <w:rPr>
          <w:rFonts w:ascii="Tahoma" w:eastAsiaTheme="minorEastAsia" w:hAnsi="Tahoma" w:cs="Tahoma"/>
          <w:sz w:val="24"/>
          <w:szCs w:val="24"/>
        </w:rPr>
        <w:t xml:space="preserve"> mit </w:t>
      </w:r>
      <m:oMath>
        <m:r>
          <w:rPr>
            <w:rFonts w:ascii="Cambria Math" w:eastAsiaTheme="minorEastAsia" w:hAnsi="Cambria Math" w:cs="Tahoma"/>
            <w:sz w:val="24"/>
            <w:szCs w:val="24"/>
          </w:rPr>
          <m:t>v ϵ [1;15]</m:t>
        </m:r>
      </m:oMath>
      <w:r w:rsidR="00E9285A">
        <w:rPr>
          <w:rFonts w:ascii="Tahoma" w:eastAsiaTheme="minorEastAsia" w:hAnsi="Tahoma" w:cs="Tahoma"/>
          <w:sz w:val="24"/>
          <w:szCs w:val="24"/>
        </w:rPr>
        <w:t xml:space="preserve"> </w:t>
      </w:r>
      <w:r w:rsidR="00C84836">
        <w:rPr>
          <w:rFonts w:ascii="Tahoma" w:eastAsiaTheme="minorEastAsia" w:hAnsi="Tahoma" w:cs="Tahoma"/>
          <w:sz w:val="24"/>
          <w:szCs w:val="24"/>
        </w:rPr>
        <w:t>und Sc</w:t>
      </w:r>
      <w:r w:rsidR="00E63763">
        <w:rPr>
          <w:rFonts w:ascii="Tahoma" w:eastAsiaTheme="minorEastAsia" w:hAnsi="Tahoma" w:cs="Tahoma"/>
          <w:sz w:val="24"/>
          <w:szCs w:val="24"/>
        </w:rPr>
        <w:t>hrittweite 0,5</w:t>
      </w:r>
      <w:r w:rsidR="00C84836">
        <w:rPr>
          <w:rFonts w:ascii="Tahoma" w:eastAsiaTheme="minorEastAsia" w:hAnsi="Tahoma" w:cs="Tahoma"/>
          <w:sz w:val="24"/>
          <w:szCs w:val="24"/>
        </w:rPr>
        <w:t xml:space="preserve">. </w:t>
      </w:r>
    </w:p>
    <w:p w:rsidR="00634BAA" w:rsidRPr="00443BDD" w:rsidRDefault="00C84836" w:rsidP="00443BDD">
      <w:pPr>
        <w:spacing w:after="0"/>
        <w:jc w:val="both"/>
        <w:rPr>
          <w:rFonts w:ascii="Tahoma" w:eastAsiaTheme="minorEastAsia" w:hAnsi="Tahoma" w:cs="Tahoma"/>
          <w:i/>
          <w:sz w:val="24"/>
          <w:szCs w:val="24"/>
        </w:rPr>
      </w:pPr>
      <w:r>
        <w:rPr>
          <w:rFonts w:ascii="Tahoma" w:eastAsiaTheme="minorEastAsia" w:hAnsi="Tahoma" w:cs="Tahoma"/>
          <w:sz w:val="24"/>
          <w:szCs w:val="24"/>
        </w:rPr>
        <w:t>B</w:t>
      </w:r>
      <w:r w:rsidR="00E9285A">
        <w:rPr>
          <w:rFonts w:ascii="Tahoma" w:eastAsiaTheme="minorEastAsia" w:hAnsi="Tahoma" w:cs="Tahoma"/>
          <w:sz w:val="24"/>
          <w:szCs w:val="24"/>
        </w:rPr>
        <w:t xml:space="preserve">enennt </w:t>
      </w:r>
      <w:r w:rsidR="00634BAA">
        <w:rPr>
          <w:rFonts w:ascii="Tahoma" w:eastAsiaTheme="minorEastAsia" w:hAnsi="Tahoma" w:cs="Tahoma"/>
          <w:sz w:val="24"/>
          <w:szCs w:val="24"/>
        </w:rPr>
        <w:t>Gemeinsamkeiten und Unterschiede der Graphen</w:t>
      </w:r>
      <w:r w:rsidR="00EB7C64">
        <w:rPr>
          <w:rFonts w:ascii="Tahoma" w:eastAsiaTheme="minorEastAsia" w:hAnsi="Tahoma" w:cs="Tahoma"/>
          <w:sz w:val="24"/>
          <w:szCs w:val="24"/>
        </w:rPr>
        <w:t>.</w:t>
      </w:r>
    </w:p>
    <w:p w:rsidR="002F07D4" w:rsidRDefault="002F07D4" w:rsidP="00443BDD">
      <w:pPr>
        <w:spacing w:after="0" w:line="360" w:lineRule="auto"/>
        <w:jc w:val="both"/>
        <w:rPr>
          <w:rFonts w:ascii="Tahoma" w:eastAsiaTheme="minorEastAsia" w:hAnsi="Tahoma" w:cs="Tahoma"/>
          <w:sz w:val="24"/>
          <w:szCs w:val="24"/>
        </w:rPr>
      </w:pPr>
      <w:r>
        <w:rPr>
          <w:rFonts w:ascii="Tahoma" w:eastAsiaTheme="minorEastAsia" w:hAnsi="Tahoma" w:cs="Tahoma"/>
          <w:sz w:val="24"/>
          <w:szCs w:val="24"/>
        </w:rPr>
        <w:t>______________________________________________________________________________________________________________________________________________________________</w:t>
      </w:r>
      <w:r w:rsidR="00EB7C64">
        <w:rPr>
          <w:rFonts w:ascii="Tahoma" w:eastAsiaTheme="minorEastAsia" w:hAnsi="Tahoma" w:cs="Tahoma"/>
          <w:sz w:val="24"/>
          <w:szCs w:val="24"/>
        </w:rPr>
        <w:t>Formuliert die Bedeutung des Parameters in folgendem Satz: Je …. desto…..</w:t>
      </w:r>
      <w:r>
        <w:rPr>
          <w:rFonts w:ascii="Tahoma" w:eastAsiaTheme="minorEastAsia" w:hAnsi="Tahoma" w:cs="Tahoma"/>
          <w:sz w:val="24"/>
          <w:szCs w:val="24"/>
        </w:rPr>
        <w:t>_______________________________________________________________________________</w:t>
      </w:r>
    </w:p>
    <w:p w:rsidR="002F07D4" w:rsidRDefault="002F07D4" w:rsidP="00443BDD">
      <w:pPr>
        <w:spacing w:after="0"/>
        <w:jc w:val="both"/>
        <w:rPr>
          <w:rFonts w:ascii="Tahoma" w:eastAsiaTheme="minorEastAsia" w:hAnsi="Tahoma" w:cs="Tahoma"/>
          <w:sz w:val="24"/>
          <w:szCs w:val="24"/>
        </w:rPr>
      </w:pPr>
    </w:p>
    <w:p w:rsidR="00634BAA" w:rsidRDefault="00C84836" w:rsidP="00443BDD">
      <w:pPr>
        <w:spacing w:after="0"/>
        <w:jc w:val="both"/>
        <w:rPr>
          <w:rFonts w:ascii="Tahoma" w:eastAsiaTheme="minorEastAsia" w:hAnsi="Tahoma" w:cs="Tahoma"/>
          <w:sz w:val="24"/>
          <w:szCs w:val="24"/>
        </w:rPr>
      </w:pPr>
      <w:r>
        <w:rPr>
          <w:rFonts w:ascii="Tahoma" w:eastAsiaTheme="minorEastAsia" w:hAnsi="Tahoma" w:cs="Tahoma"/>
          <w:sz w:val="24"/>
          <w:szCs w:val="24"/>
        </w:rPr>
        <w:t xml:space="preserve">2. </w:t>
      </w:r>
      <w:r w:rsidR="00EB7C64">
        <w:rPr>
          <w:rFonts w:ascii="Tahoma" w:eastAsiaTheme="minorEastAsia" w:hAnsi="Tahoma" w:cs="Tahoma"/>
          <w:sz w:val="24"/>
          <w:szCs w:val="24"/>
        </w:rPr>
        <w:t>Formuliere Vermutungen</w:t>
      </w:r>
      <w:r w:rsidR="00F67D4F">
        <w:rPr>
          <w:rFonts w:ascii="Tahoma" w:eastAsiaTheme="minorEastAsia" w:hAnsi="Tahoma" w:cs="Tahoma"/>
          <w:sz w:val="24"/>
          <w:szCs w:val="24"/>
        </w:rPr>
        <w:t xml:space="preserve">, entlang welcher Kurve </w:t>
      </w:r>
      <w:r w:rsidR="00443BDD">
        <w:rPr>
          <w:rFonts w:ascii="Tahoma" w:eastAsiaTheme="minorEastAsia" w:hAnsi="Tahoma" w:cs="Tahoma"/>
          <w:sz w:val="24"/>
          <w:szCs w:val="24"/>
        </w:rPr>
        <w:t xml:space="preserve">eine Beleuchtung durch die Strahler stattfinden </w:t>
      </w:r>
      <w:r>
        <w:rPr>
          <w:rFonts w:ascii="Tahoma" w:eastAsiaTheme="minorEastAsia" w:hAnsi="Tahoma" w:cs="Tahoma"/>
          <w:sz w:val="24"/>
          <w:szCs w:val="24"/>
        </w:rPr>
        <w:t>wird</w:t>
      </w:r>
      <w:r w:rsidR="00443BDD">
        <w:rPr>
          <w:rFonts w:ascii="Tahoma" w:eastAsiaTheme="minorEastAsia" w:hAnsi="Tahoma" w:cs="Tahoma"/>
          <w:sz w:val="24"/>
          <w:szCs w:val="24"/>
        </w:rPr>
        <w:t>.</w:t>
      </w:r>
    </w:p>
    <w:p w:rsidR="001156E9" w:rsidRDefault="00DA7BEB" w:rsidP="001156E9">
      <w:pPr>
        <w:spacing w:after="0" w:line="360" w:lineRule="auto"/>
        <w:rPr>
          <w:rFonts w:ascii="Tahoma" w:eastAsiaTheme="minorEastAsia" w:hAnsi="Tahoma" w:cs="Tahoma"/>
          <w:sz w:val="24"/>
          <w:szCs w:val="24"/>
        </w:rPr>
      </w:pPr>
      <w:r>
        <w:rPr>
          <w:noProof/>
          <w:lang w:eastAsia="de-DE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1008380</wp:posOffset>
                </wp:positionH>
                <wp:positionV relativeFrom="paragraph">
                  <wp:posOffset>1104900</wp:posOffset>
                </wp:positionV>
                <wp:extent cx="4539615" cy="1878965"/>
                <wp:effectExtent l="17780" t="23495" r="14605" b="21590"/>
                <wp:wrapNone/>
                <wp:docPr id="2" name="Textfeld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539615" cy="187896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43BDD" w:rsidRPr="00443BDD" w:rsidRDefault="00443BDD" w:rsidP="00443BDD">
                            <w:pPr>
                              <w:spacing w:after="0"/>
                              <w:rPr>
                                <w:rFonts w:ascii="Tahoma" w:eastAsiaTheme="minorEastAsia" w:hAnsi="Tahoma" w:cs="Tahoma"/>
                                <w:sz w:val="24"/>
                                <w:szCs w:val="24"/>
                                <w:u w:val="single"/>
                              </w:rPr>
                            </w:pPr>
                            <w:r w:rsidRPr="00443BDD">
                              <w:rPr>
                                <w:rFonts w:ascii="Tahoma" w:eastAsiaTheme="minorEastAsia" w:hAnsi="Tahoma" w:cs="Tahoma"/>
                                <w:sz w:val="24"/>
                                <w:szCs w:val="24"/>
                                <w:u w:val="single"/>
                              </w:rPr>
                              <w:t>Hinweis</w:t>
                            </w:r>
                            <w:r w:rsidR="00E63763">
                              <w:rPr>
                                <w:rFonts w:ascii="Tahoma" w:eastAsiaTheme="minorEastAsia" w:hAnsi="Tahoma" w:cs="Tahoma"/>
                                <w:sz w:val="24"/>
                                <w:szCs w:val="24"/>
                                <w:u w:val="single"/>
                              </w:rPr>
                              <w:t xml:space="preserve"> zu 2</w:t>
                            </w:r>
                            <w:r w:rsidRPr="00443BDD">
                              <w:rPr>
                                <w:rFonts w:ascii="Tahoma" w:eastAsiaTheme="minorEastAsia" w:hAnsi="Tahoma" w:cs="Tahoma"/>
                                <w:sz w:val="24"/>
                                <w:szCs w:val="24"/>
                                <w:u w:val="single"/>
                              </w:rPr>
                              <w:t xml:space="preserve">: </w:t>
                            </w:r>
                          </w:p>
                          <w:p w:rsidR="00443BDD" w:rsidRPr="00443BDD" w:rsidRDefault="00443BDD" w:rsidP="00443BDD">
                            <w:pPr>
                              <w:pStyle w:val="Listenabsatz"/>
                              <w:numPr>
                                <w:ilvl w:val="0"/>
                                <w:numId w:val="8"/>
                              </w:numPr>
                              <w:spacing w:after="0"/>
                              <w:rPr>
                                <w:rFonts w:ascii="Tahoma" w:eastAsiaTheme="minorEastAsia" w:hAnsi="Tahoma" w:cs="Tahoma"/>
                                <w:i/>
                                <w:sz w:val="24"/>
                                <w:szCs w:val="24"/>
                              </w:rPr>
                            </w:pPr>
                            <w:r w:rsidRPr="00443BDD">
                              <w:rPr>
                                <w:rFonts w:ascii="Tahoma" w:eastAsiaTheme="minorEastAsia" w:hAnsi="Tahoma" w:cs="Tahoma"/>
                                <w:sz w:val="24"/>
                                <w:szCs w:val="24"/>
                              </w:rPr>
                              <w:t>Eingabe:</w:t>
                            </w:r>
                            <w:r w:rsidRPr="00443BDD">
                              <w:rPr>
                                <w:rFonts w:ascii="Tahoma" w:eastAsiaTheme="minorEastAsia" w:hAnsi="Tahoma" w:cs="Tahoma"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443BDD" w:rsidRPr="00443BDD" w:rsidRDefault="00443BDD" w:rsidP="00443BDD">
                            <w:pPr>
                              <w:spacing w:after="0"/>
                              <w:rPr>
                                <w:rFonts w:ascii="Tahoma" w:eastAsiaTheme="minorEastAsia" w:hAnsi="Tahoma" w:cs="Tahoma"/>
                                <w:i/>
                                <w:sz w:val="24"/>
                                <w:szCs w:val="24"/>
                              </w:rPr>
                            </w:pPr>
                            <w:r w:rsidRPr="00443BDD">
                              <w:rPr>
                                <w:rFonts w:ascii="Tahoma" w:eastAsiaTheme="minorEastAsia" w:hAnsi="Tahoma" w:cs="Tahoma"/>
                                <w:i/>
                                <w:sz w:val="24"/>
                                <w:szCs w:val="24"/>
                              </w:rPr>
                              <w:t xml:space="preserve">Max[ &lt;Funktion&gt;, &lt;Startwert&gt;, &lt;Endwert&gt; ] </w:t>
                            </w:r>
                            <w:r w:rsidR="00E63763">
                              <w:rPr>
                                <w:rFonts w:ascii="Tahoma" w:eastAsiaTheme="minorEastAsia" w:hAnsi="Tahoma" w:cs="Tahoma"/>
                                <w:i/>
                                <w:sz w:val="24"/>
                                <w:szCs w:val="24"/>
                              </w:rPr>
                              <w:t>= Max[f,0,15]</w:t>
                            </w:r>
                          </w:p>
                          <w:p w:rsidR="00443BDD" w:rsidRPr="00443BDD" w:rsidRDefault="00443BDD" w:rsidP="00443BDD">
                            <w:pPr>
                              <w:pStyle w:val="Listenabsatz"/>
                              <w:numPr>
                                <w:ilvl w:val="0"/>
                                <w:numId w:val="8"/>
                              </w:numPr>
                              <w:spacing w:after="0"/>
                              <w:rPr>
                                <w:rFonts w:ascii="Tahoma" w:eastAsiaTheme="minorEastAsia" w:hAnsi="Tahoma" w:cs="Tahoma"/>
                                <w:i/>
                                <w:sz w:val="24"/>
                                <w:szCs w:val="24"/>
                              </w:rPr>
                            </w:pPr>
                            <w:r w:rsidRPr="00443BDD">
                              <w:rPr>
                                <w:rFonts w:ascii="Tahoma" w:eastAsiaTheme="minorEastAsia" w:hAnsi="Tahoma" w:cs="Tahoma"/>
                                <w:sz w:val="24"/>
                                <w:szCs w:val="24"/>
                              </w:rPr>
                              <w:t xml:space="preserve">Benennt </w:t>
                            </w:r>
                            <w:r>
                              <w:rPr>
                                <w:rFonts w:ascii="Tahoma" w:eastAsiaTheme="minorEastAsia" w:hAnsi="Tahoma" w:cs="Tahoma"/>
                                <w:sz w:val="24"/>
                                <w:szCs w:val="24"/>
                              </w:rPr>
                              <w:t xml:space="preserve">den Punkt </w:t>
                            </w:r>
                            <w:r w:rsidRPr="00443BDD">
                              <w:rPr>
                                <w:rFonts w:ascii="Tahoma" w:eastAsiaTheme="minorEastAsia" w:hAnsi="Tahoma" w:cs="Tahoma"/>
                                <w:sz w:val="24"/>
                                <w:szCs w:val="24"/>
                              </w:rPr>
                              <w:t>um in H</w:t>
                            </w:r>
                            <w:r w:rsidR="00E63763">
                              <w:rPr>
                                <w:rFonts w:ascii="Tahoma" w:eastAsiaTheme="minorEastAsia" w:hAnsi="Tahoma" w:cs="Tahoma"/>
                                <w:sz w:val="24"/>
                                <w:szCs w:val="24"/>
                              </w:rPr>
                              <w:t xml:space="preserve"> für Hochpunkt</w:t>
                            </w:r>
                            <w:r w:rsidRPr="00443BDD">
                              <w:rPr>
                                <w:rFonts w:ascii="Tahoma" w:eastAsiaTheme="minorEastAsia" w:hAnsi="Tahoma" w:cs="Tahoma"/>
                                <w:i/>
                                <w:sz w:val="24"/>
                                <w:szCs w:val="24"/>
                              </w:rPr>
                              <w:t xml:space="preserve"> </w:t>
                            </w:r>
                          </w:p>
                          <w:p w:rsidR="00443BDD" w:rsidRPr="00E63763" w:rsidRDefault="00443BDD" w:rsidP="00443BDD">
                            <w:pPr>
                              <w:pStyle w:val="Listenabsatz"/>
                              <w:numPr>
                                <w:ilvl w:val="0"/>
                                <w:numId w:val="8"/>
                              </w:numPr>
                            </w:pPr>
                            <w:r w:rsidRPr="00443BDD">
                              <w:rPr>
                                <w:rFonts w:ascii="Tahoma" w:eastAsiaTheme="minorEastAsia" w:hAnsi="Tahoma" w:cs="Tahoma"/>
                                <w:sz w:val="24"/>
                                <w:szCs w:val="24"/>
                              </w:rPr>
                              <w:t xml:space="preserve">Mit einem Rechtsklick auf den eingefügten Punkt könnt ihr einstellen, dass die Spur angezeigt wird. </w:t>
                            </w:r>
                          </w:p>
                          <w:p w:rsidR="00E63763" w:rsidRPr="00443BDD" w:rsidRDefault="00E63763" w:rsidP="00443BDD">
                            <w:pPr>
                              <w:pStyle w:val="Listenabsatz"/>
                              <w:numPr>
                                <w:ilvl w:val="0"/>
                                <w:numId w:val="8"/>
                              </w:numPr>
                            </w:pPr>
                            <w:r>
                              <w:rPr>
                                <w:rFonts w:ascii="Tahoma" w:eastAsiaTheme="minorEastAsia" w:hAnsi="Tahoma" w:cs="Tahoma"/>
                                <w:sz w:val="24"/>
                                <w:szCs w:val="24"/>
                              </w:rPr>
                              <w:t>Mit Rechtsklick auf den Schieberegler könnt ihr euch eine Animation anzeigen lassen.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feld 2" o:spid="_x0000_s1026" type="#_x0000_t202" style="position:absolute;margin-left:79.4pt;margin-top:87pt;width:357.45pt;height:147.9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rd8wLAIAAFIEAAAOAAAAZHJzL2Uyb0RvYy54bWysVNtu2zAMfR+wfxD0vjjOcjXiFF26DAO6&#10;C9DuA2RZtoXJoiYpsbOvLyW7WXZ7GeYHgRSpQ/KQ9PambxU5Cesk6JymkyklQnMopa5z+uXx8GpN&#10;ifNMl0yBFjk9C0dvdi9fbDuTiRk0oEphCYJol3Ump433JksSxxvRMjcBIzQaK7At86jaOikt6xC9&#10;VclsOl0mHdjSWODCOby9G4x0F/GrSnD/qaqc8ETlFHPz8bTxLMKZ7LYsqy0zjeRjGuwfsmiZ1Bj0&#10;AnXHPCNHK3+DaiW34KDyEw5tAlUluYg1YDXp9JdqHhpmRKwFyXHmQpP7f7D84+mzJbLM6YwSzVps&#10;0aPofSVUSWaBnc64DJ0eDLr5/g302OVYqTP3wL86omHfMF2LW2uhawQrMbs0vEyung44LoAU3Qco&#10;MQw7eohAfWXbQB2SQRAdu3S+dAZTIRwv54vXm2W6oISjLV2v1pvlIsZg2fNzY51/J6AlQcipxdZH&#10;eHa6dz6kw7JnlxDNgZLlQSoVFVsXe2XJieGYHOI3ov/kpjTpkKj1YrUYKPgrxjR+f8JopceBV7LN&#10;6frixLJA3FtdxnH0TKpBxpyVHpkM5A00+r7ox84UUJ6RUwvDYOMiotCA/U5Jh0OdU/ftyKygRL3X&#10;2JdNOp+HLYjKfLGaoWKvLcW1hWmOUDn1lAzi3g+bczRW1g1GGiZBwy32spKR5dD0IasxbxzcSP64&#10;ZGEzrvXo9eNXsHsCAAD//wMAUEsDBBQABgAIAAAAIQDcoBmX4QAAAAsBAAAPAAAAZHJzL2Rvd25y&#10;ZXYueG1sTI/BTsMwEETvSPyDtUjcqAMtcRriVFUp4tADoukHOPGSpI3tyHbb8PcsJ7jtaEczb4rV&#10;ZAZ2QR96ZyU8zhJgaBune9tKOFRvDxmwEJXVanAWJXxjgFV5e1OoXLur/cTLPraMQmzIlYQuxjHn&#10;PDQdGhVmbkRLvy/njYokfcu1V1cKNwN/SpKUG9VbaujUiJsOm9P+bCQcsa7a3Xrnqw+Rvm7f1fYk&#10;jgcp7++m9QuwiFP8M8MvPqFDSUy1O1sd2ED6OSP0SIdY0ChyZGIugNUSFulyCbws+P8N5Q8AAAD/&#10;/wMAUEsBAi0AFAAGAAgAAAAhALaDOJL+AAAA4QEAABMAAAAAAAAAAAAAAAAAAAAAAFtDb250ZW50&#10;X1R5cGVzXS54bWxQSwECLQAUAAYACAAAACEAOP0h/9YAAACUAQAACwAAAAAAAAAAAAAAAAAvAQAA&#10;X3JlbHMvLnJlbHNQSwECLQAUAAYACAAAACEACq3fMCwCAABSBAAADgAAAAAAAAAAAAAAAAAuAgAA&#10;ZHJzL2Uyb0RvYy54bWxQSwECLQAUAAYACAAAACEA3KAZl+EAAAALAQAADwAAAAAAAAAAAAAAAACG&#10;BAAAZHJzL2Rvd25yZXYueG1sUEsFBgAAAAAEAAQA8wAAAJQFAAAAAA==&#10;" strokeweight="2.25pt">
                <v:textbox>
                  <w:txbxContent>
                    <w:p w:rsidR="00443BDD" w:rsidRPr="00443BDD" w:rsidRDefault="00443BDD" w:rsidP="00443BDD">
                      <w:pPr>
                        <w:spacing w:after="0"/>
                        <w:rPr>
                          <w:rFonts w:ascii="Tahoma" w:eastAsiaTheme="minorEastAsia" w:hAnsi="Tahoma" w:cs="Tahoma"/>
                          <w:sz w:val="24"/>
                          <w:szCs w:val="24"/>
                          <w:u w:val="single"/>
                        </w:rPr>
                      </w:pPr>
                      <w:r w:rsidRPr="00443BDD">
                        <w:rPr>
                          <w:rFonts w:ascii="Tahoma" w:eastAsiaTheme="minorEastAsia" w:hAnsi="Tahoma" w:cs="Tahoma"/>
                          <w:sz w:val="24"/>
                          <w:szCs w:val="24"/>
                          <w:u w:val="single"/>
                        </w:rPr>
                        <w:t>Hinweis</w:t>
                      </w:r>
                      <w:r w:rsidR="00E63763">
                        <w:rPr>
                          <w:rFonts w:ascii="Tahoma" w:eastAsiaTheme="minorEastAsia" w:hAnsi="Tahoma" w:cs="Tahoma"/>
                          <w:sz w:val="24"/>
                          <w:szCs w:val="24"/>
                          <w:u w:val="single"/>
                        </w:rPr>
                        <w:t xml:space="preserve"> zu 2</w:t>
                      </w:r>
                      <w:r w:rsidRPr="00443BDD">
                        <w:rPr>
                          <w:rFonts w:ascii="Tahoma" w:eastAsiaTheme="minorEastAsia" w:hAnsi="Tahoma" w:cs="Tahoma"/>
                          <w:sz w:val="24"/>
                          <w:szCs w:val="24"/>
                          <w:u w:val="single"/>
                        </w:rPr>
                        <w:t xml:space="preserve">: </w:t>
                      </w:r>
                    </w:p>
                    <w:p w:rsidR="00443BDD" w:rsidRPr="00443BDD" w:rsidRDefault="00443BDD" w:rsidP="00443BDD">
                      <w:pPr>
                        <w:pStyle w:val="Listenabsatz"/>
                        <w:numPr>
                          <w:ilvl w:val="0"/>
                          <w:numId w:val="8"/>
                        </w:numPr>
                        <w:spacing w:after="0"/>
                        <w:rPr>
                          <w:rFonts w:ascii="Tahoma" w:eastAsiaTheme="minorEastAsia" w:hAnsi="Tahoma" w:cs="Tahoma"/>
                          <w:i/>
                          <w:sz w:val="24"/>
                          <w:szCs w:val="24"/>
                        </w:rPr>
                      </w:pPr>
                      <w:r w:rsidRPr="00443BDD">
                        <w:rPr>
                          <w:rFonts w:ascii="Tahoma" w:eastAsiaTheme="minorEastAsia" w:hAnsi="Tahoma" w:cs="Tahoma"/>
                          <w:sz w:val="24"/>
                          <w:szCs w:val="24"/>
                        </w:rPr>
                        <w:t>Eingabe:</w:t>
                      </w:r>
                      <w:r w:rsidRPr="00443BDD">
                        <w:rPr>
                          <w:rFonts w:ascii="Tahoma" w:eastAsiaTheme="minorEastAsia" w:hAnsi="Tahoma" w:cs="Tahoma"/>
                          <w:i/>
                          <w:sz w:val="24"/>
                          <w:szCs w:val="24"/>
                        </w:rPr>
                        <w:t xml:space="preserve"> </w:t>
                      </w:r>
                    </w:p>
                    <w:p w:rsidR="00443BDD" w:rsidRPr="00443BDD" w:rsidRDefault="00443BDD" w:rsidP="00443BDD">
                      <w:pPr>
                        <w:spacing w:after="0"/>
                        <w:rPr>
                          <w:rFonts w:ascii="Tahoma" w:eastAsiaTheme="minorEastAsia" w:hAnsi="Tahoma" w:cs="Tahoma"/>
                          <w:i/>
                          <w:sz w:val="24"/>
                          <w:szCs w:val="24"/>
                        </w:rPr>
                      </w:pPr>
                      <w:r w:rsidRPr="00443BDD">
                        <w:rPr>
                          <w:rFonts w:ascii="Tahoma" w:eastAsiaTheme="minorEastAsia" w:hAnsi="Tahoma" w:cs="Tahoma"/>
                          <w:i/>
                          <w:sz w:val="24"/>
                          <w:szCs w:val="24"/>
                        </w:rPr>
                        <w:t xml:space="preserve">Max[ &lt;Funktion&gt;, &lt;Startwert&gt;, &lt;Endwert&gt; ] </w:t>
                      </w:r>
                      <w:r w:rsidR="00E63763">
                        <w:rPr>
                          <w:rFonts w:ascii="Tahoma" w:eastAsiaTheme="minorEastAsia" w:hAnsi="Tahoma" w:cs="Tahoma"/>
                          <w:i/>
                          <w:sz w:val="24"/>
                          <w:szCs w:val="24"/>
                        </w:rPr>
                        <w:t>= Max[f,0,15]</w:t>
                      </w:r>
                    </w:p>
                    <w:p w:rsidR="00443BDD" w:rsidRPr="00443BDD" w:rsidRDefault="00443BDD" w:rsidP="00443BDD">
                      <w:pPr>
                        <w:pStyle w:val="Listenabsatz"/>
                        <w:numPr>
                          <w:ilvl w:val="0"/>
                          <w:numId w:val="8"/>
                        </w:numPr>
                        <w:spacing w:after="0"/>
                        <w:rPr>
                          <w:rFonts w:ascii="Tahoma" w:eastAsiaTheme="minorEastAsia" w:hAnsi="Tahoma" w:cs="Tahoma"/>
                          <w:i/>
                          <w:sz w:val="24"/>
                          <w:szCs w:val="24"/>
                        </w:rPr>
                      </w:pPr>
                      <w:r w:rsidRPr="00443BDD">
                        <w:rPr>
                          <w:rFonts w:ascii="Tahoma" w:eastAsiaTheme="minorEastAsia" w:hAnsi="Tahoma" w:cs="Tahoma"/>
                          <w:sz w:val="24"/>
                          <w:szCs w:val="24"/>
                        </w:rPr>
                        <w:t xml:space="preserve">Benennt </w:t>
                      </w:r>
                      <w:r>
                        <w:rPr>
                          <w:rFonts w:ascii="Tahoma" w:eastAsiaTheme="minorEastAsia" w:hAnsi="Tahoma" w:cs="Tahoma"/>
                          <w:sz w:val="24"/>
                          <w:szCs w:val="24"/>
                        </w:rPr>
                        <w:t xml:space="preserve">den Punkt </w:t>
                      </w:r>
                      <w:r w:rsidRPr="00443BDD">
                        <w:rPr>
                          <w:rFonts w:ascii="Tahoma" w:eastAsiaTheme="minorEastAsia" w:hAnsi="Tahoma" w:cs="Tahoma"/>
                          <w:sz w:val="24"/>
                          <w:szCs w:val="24"/>
                        </w:rPr>
                        <w:t>um in H</w:t>
                      </w:r>
                      <w:r w:rsidR="00E63763">
                        <w:rPr>
                          <w:rFonts w:ascii="Tahoma" w:eastAsiaTheme="minorEastAsia" w:hAnsi="Tahoma" w:cs="Tahoma"/>
                          <w:sz w:val="24"/>
                          <w:szCs w:val="24"/>
                        </w:rPr>
                        <w:t xml:space="preserve"> für Hochpunkt</w:t>
                      </w:r>
                      <w:r w:rsidRPr="00443BDD">
                        <w:rPr>
                          <w:rFonts w:ascii="Tahoma" w:eastAsiaTheme="minorEastAsia" w:hAnsi="Tahoma" w:cs="Tahoma"/>
                          <w:i/>
                          <w:sz w:val="24"/>
                          <w:szCs w:val="24"/>
                        </w:rPr>
                        <w:t xml:space="preserve"> </w:t>
                      </w:r>
                    </w:p>
                    <w:p w:rsidR="00443BDD" w:rsidRPr="00E63763" w:rsidRDefault="00443BDD" w:rsidP="00443BDD">
                      <w:pPr>
                        <w:pStyle w:val="Listenabsatz"/>
                        <w:numPr>
                          <w:ilvl w:val="0"/>
                          <w:numId w:val="8"/>
                        </w:numPr>
                      </w:pPr>
                      <w:r w:rsidRPr="00443BDD">
                        <w:rPr>
                          <w:rFonts w:ascii="Tahoma" w:eastAsiaTheme="minorEastAsia" w:hAnsi="Tahoma" w:cs="Tahoma"/>
                          <w:sz w:val="24"/>
                          <w:szCs w:val="24"/>
                        </w:rPr>
                        <w:t xml:space="preserve">Mit einem Rechtsklick auf den eingefügten Punkt könnt ihr einstellen, dass die Spur angezeigt wird. </w:t>
                      </w:r>
                    </w:p>
                    <w:p w:rsidR="00E63763" w:rsidRPr="00443BDD" w:rsidRDefault="00E63763" w:rsidP="00443BDD">
                      <w:pPr>
                        <w:pStyle w:val="Listenabsatz"/>
                        <w:numPr>
                          <w:ilvl w:val="0"/>
                          <w:numId w:val="8"/>
                        </w:numPr>
                      </w:pPr>
                      <w:r>
                        <w:rPr>
                          <w:rFonts w:ascii="Tahoma" w:eastAsiaTheme="minorEastAsia" w:hAnsi="Tahoma" w:cs="Tahoma"/>
                          <w:sz w:val="24"/>
                          <w:szCs w:val="24"/>
                        </w:rPr>
                        <w:t>Mit Rechtsklick auf den Schieberegler könnt ihr euch eine Animation anzeigen lassen.</w:t>
                      </w:r>
                    </w:p>
                  </w:txbxContent>
                </v:textbox>
              </v:shape>
            </w:pict>
          </mc:Fallback>
        </mc:AlternateContent>
      </w:r>
      <w:r w:rsidR="001156E9">
        <w:rPr>
          <w:rFonts w:ascii="Tahoma" w:eastAsiaTheme="minorEastAsia" w:hAnsi="Tahoma" w:cs="Tahoma"/>
          <w:sz w:val="24"/>
          <w:szCs w:val="24"/>
        </w:rPr>
        <w:t>______________________________________________________________________________________________________________________________________________________________</w:t>
      </w:r>
      <w:r w:rsidR="00265221">
        <w:rPr>
          <w:rFonts w:ascii="Tahoma" w:eastAsiaTheme="minorEastAsia" w:hAnsi="Tahoma" w:cs="Tahoma"/>
          <w:sz w:val="24"/>
          <w:szCs w:val="24"/>
        </w:rPr>
        <w:t>_______________________________________________________________________________</w:t>
      </w:r>
    </w:p>
    <w:p w:rsidR="00281F03" w:rsidRDefault="00281F03" w:rsidP="001156E9">
      <w:pPr>
        <w:spacing w:after="0" w:line="360" w:lineRule="auto"/>
        <w:rPr>
          <w:rFonts w:ascii="Tahoma" w:eastAsiaTheme="minorEastAsia" w:hAnsi="Tahoma" w:cs="Tahoma"/>
          <w:sz w:val="24"/>
          <w:szCs w:val="24"/>
        </w:rPr>
        <w:sectPr w:rsidR="00281F03" w:rsidSect="000D5E31">
          <w:headerReference w:type="default" r:id="rId11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:rsidR="00832A8C" w:rsidRDefault="00832A8C" w:rsidP="00E57D9A">
      <w:pPr>
        <w:spacing w:after="0"/>
        <w:rPr>
          <w:rFonts w:ascii="Tahoma" w:eastAsiaTheme="minorEastAsia" w:hAnsi="Tahoma" w:cs="Tahoma"/>
          <w:sz w:val="24"/>
          <w:szCs w:val="24"/>
        </w:rPr>
      </w:pPr>
      <w:r>
        <w:rPr>
          <w:rFonts w:ascii="Tahoma" w:eastAsiaTheme="minorEastAsia" w:hAnsi="Tahoma" w:cs="Tahoma"/>
          <w:sz w:val="24"/>
          <w:szCs w:val="24"/>
        </w:rPr>
        <w:lastRenderedPageBreak/>
        <w:t xml:space="preserve">Die Kurve, die den Leuchtstrahl des Strahlers beschreibt, nennt man </w:t>
      </w:r>
      <w:r w:rsidRPr="00832A8C">
        <w:rPr>
          <w:rFonts w:ascii="Tahoma" w:eastAsiaTheme="minorEastAsia" w:hAnsi="Tahoma" w:cs="Tahoma"/>
          <w:b/>
          <w:i/>
          <w:sz w:val="24"/>
          <w:szCs w:val="24"/>
        </w:rPr>
        <w:t>Ortskurve</w:t>
      </w:r>
      <w:r>
        <w:rPr>
          <w:rFonts w:ascii="Tahoma" w:eastAsiaTheme="minorEastAsia" w:hAnsi="Tahoma" w:cs="Tahoma"/>
          <w:sz w:val="24"/>
          <w:szCs w:val="24"/>
        </w:rPr>
        <w:t xml:space="preserve"> der Hochpunkte. Diese wird wie folgt definiert:</w:t>
      </w:r>
    </w:p>
    <w:p w:rsidR="00281F03" w:rsidRDefault="00832A8C" w:rsidP="00E57D9A">
      <w:pPr>
        <w:spacing w:after="0"/>
        <w:rPr>
          <w:rFonts w:ascii="Tahoma" w:eastAsiaTheme="minorEastAsia" w:hAnsi="Tahoma" w:cs="Tahoma"/>
          <w:sz w:val="24"/>
          <w:szCs w:val="24"/>
        </w:rPr>
      </w:pPr>
      <w:r>
        <w:rPr>
          <w:rFonts w:ascii="Tahoma" w:eastAsiaTheme="minorEastAsia" w:hAnsi="Tahoma" w:cs="Tahoma"/>
          <w:sz w:val="24"/>
          <w:szCs w:val="24"/>
        </w:rPr>
        <w:t xml:space="preserve"> </w:t>
      </w:r>
    </w:p>
    <w:p w:rsidR="00D30CC8" w:rsidRDefault="00DA7BEB" w:rsidP="00E57D9A">
      <w:pPr>
        <w:spacing w:after="0"/>
        <w:rPr>
          <w:rFonts w:ascii="Tahoma" w:eastAsiaTheme="minorEastAsia" w:hAnsi="Tahoma" w:cs="Tahoma"/>
          <w:sz w:val="24"/>
          <w:szCs w:val="24"/>
        </w:rPr>
      </w:pPr>
      <w:r>
        <w:rPr>
          <w:rFonts w:ascii="Tahoma" w:eastAsiaTheme="minorEastAsia" w:hAnsi="Tahoma" w:cs="Tahoma"/>
          <w:noProof/>
          <w:sz w:val="24"/>
          <w:szCs w:val="24"/>
          <w:lang w:eastAsia="de-DE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6985</wp:posOffset>
                </wp:positionH>
                <wp:positionV relativeFrom="paragraph">
                  <wp:posOffset>3810</wp:posOffset>
                </wp:positionV>
                <wp:extent cx="6728460" cy="614045"/>
                <wp:effectExtent l="6985" t="11430" r="8255" b="12700"/>
                <wp:wrapNone/>
                <wp:docPr id="1" name="AutoShap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28460" cy="61404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chemeClr val="accent1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D30CC8" w:rsidRDefault="00D30CC8" w:rsidP="00D30CC8">
                            <w:pPr>
                              <w:spacing w:after="0"/>
                              <w:rPr>
                                <w:rFonts w:ascii="Tahoma" w:eastAsiaTheme="minorEastAsia" w:hAnsi="Tahoma" w:cs="Tahoma"/>
                                <w:sz w:val="24"/>
                                <w:szCs w:val="24"/>
                              </w:rPr>
                            </w:pPr>
                            <w:r>
                              <w:rPr>
                                <w:rFonts w:ascii="Tahoma" w:eastAsiaTheme="minorEastAsia" w:hAnsi="Tahoma" w:cs="Tahoma"/>
                                <w:sz w:val="24"/>
                                <w:szCs w:val="24"/>
                              </w:rPr>
                              <w:t xml:space="preserve">Eine Kurve, auf der z.B. alle Hochpunkte des Graphen einer Funktionenschar </w:t>
                            </w:r>
                            <m:oMath>
                              <m:sSub>
                                <m:sSubPr>
                                  <m:ctrlPr>
                                    <w:rPr>
                                      <w:rFonts w:ascii="Cambria Math" w:eastAsiaTheme="minorEastAsia" w:hAnsi="Cambria Math" w:cs="Tahoma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sSubPr>
                                <m:e>
                                  <m:r>
                                    <w:rPr>
                                      <w:rFonts w:ascii="Cambria Math" w:eastAsiaTheme="minorEastAsia" w:hAnsi="Cambria Math" w:cs="Tahoma"/>
                                      <w:sz w:val="24"/>
                                      <w:szCs w:val="24"/>
                                    </w:rPr>
                                    <m:t>f</m:t>
                                  </m:r>
                                </m:e>
                                <m:sub>
                                  <m:r>
                                    <w:rPr>
                                      <w:rFonts w:ascii="Cambria Math" w:eastAsiaTheme="minorEastAsia" w:hAnsi="Cambria Math" w:cs="Tahoma"/>
                                      <w:sz w:val="24"/>
                                      <w:szCs w:val="24"/>
                                    </w:rPr>
                                    <m:t>v</m:t>
                                  </m:r>
                                </m:sub>
                              </m:sSub>
                            </m:oMath>
                            <w:r>
                              <w:rPr>
                                <w:rFonts w:ascii="Tahoma" w:eastAsiaTheme="minorEastAsia" w:hAnsi="Tahoma" w:cs="Tahoma"/>
                                <w:sz w:val="24"/>
                                <w:szCs w:val="24"/>
                              </w:rPr>
                              <w:t xml:space="preserve"> liegen, nennt man </w:t>
                            </w:r>
                            <w:r w:rsidRPr="008C1DA6">
                              <w:rPr>
                                <w:rFonts w:ascii="Tahoma" w:eastAsiaTheme="minorEastAsia" w:hAnsi="Tahoma" w:cs="Tahoma"/>
                                <w:b/>
                                <w:i/>
                                <w:sz w:val="24"/>
                                <w:szCs w:val="24"/>
                              </w:rPr>
                              <w:t>Ortskurve</w:t>
                            </w:r>
                            <w:r>
                              <w:rPr>
                                <w:rFonts w:ascii="Tahoma" w:eastAsiaTheme="minorEastAsia" w:hAnsi="Tahoma" w:cs="Tahoma"/>
                                <w:sz w:val="24"/>
                                <w:szCs w:val="24"/>
                              </w:rPr>
                              <w:t xml:space="preserve"> oder </w:t>
                            </w:r>
                            <w:r w:rsidRPr="008C1DA6">
                              <w:rPr>
                                <w:rFonts w:ascii="Tahoma" w:eastAsiaTheme="minorEastAsia" w:hAnsi="Tahoma" w:cs="Tahoma"/>
                                <w:b/>
                                <w:i/>
                                <w:sz w:val="24"/>
                                <w:szCs w:val="24"/>
                              </w:rPr>
                              <w:t>Ortslinie</w:t>
                            </w:r>
                            <w:r>
                              <w:rPr>
                                <w:rFonts w:ascii="Tahoma" w:eastAsiaTheme="minorEastAsia" w:hAnsi="Tahoma" w:cs="Tahoma"/>
                                <w:sz w:val="24"/>
                                <w:szCs w:val="24"/>
                              </w:rPr>
                              <w:t xml:space="preserve"> der Hochpunkte. </w:t>
                            </w:r>
                          </w:p>
                          <w:p w:rsidR="00D30CC8" w:rsidRDefault="00D30CC8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3" o:spid="_x0000_s1027" style="position:absolute;margin-left:.55pt;margin-top:.3pt;width:529.8pt;height:48.3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wCmwWAIAALAEAAAOAAAAZHJzL2Uyb0RvYy54bWysVN1u0zAUvkfiHSzf0zQlTbeo6TR1DCEN&#10;mBg8gGs7jcHxMbbbtDw9x05aunGHyIXl8+Pv/HznZHlz6DTZS+cVmJrmkykl0nAQymxr+u3r/Zsr&#10;SnxgRjANRtb0KD29Wb1+textJWfQghbSEQQxvuptTdsQbJVlnreyY34CVho0NuA6FlB020w41iN6&#10;p7PZdFpmPThhHXDpPWrvBiNdJfymkTx8bhovA9E1xdxCOl06N/HMVktWbR2zreJjGuwfsuiYMhj0&#10;DHXHAiM7p/6C6hR34KEJEw5dBk2juEw1YDX59EU1Ty2zMtWCzfH23Cb//2D5p/2jI0ogd5QY1iFF&#10;t7sAKTJ5G9vTW1+h15N9dLFAbx+A//DEwLplZitvnYO+lUxgUnn0z549iILHp2TTfwSB6AzRU6cO&#10;jesiIPaAHBIhxzMh8hAIR2W5mF0VJfLG0VbmxbSYpxCsOr22zof3EjoSLzV1sDPiC7KeQrD9gw+J&#10;FTHWxsR3SppOI8d7pkleluViRBydM1adMFO5oJW4V1onIU6lXGtH8DGWwrk0IU+h9K7D+gZ9McUv&#10;orIK1Th/g7o8qTFEmu+IhP1C6TKINqSv6fV8Nk/Az2zebTfn8BFuiPMSInUhxY/EvDMi3QNTerij&#10;vzYjU5GcgeRw2BzGSUD/SNwGxBGpczCsDa45XlpwvyjpcWVq6n/umJOU6A8G6b/OiyLuWBKK+WKG&#10;gru0bC4tzHCEqmmgZLiuw7CXO+vUtsVIQ2cNxIFsVMCk0mwNWY0CrkVq4bjCce8u5eT150ez+g0A&#10;AP//AwBQSwMEFAAGAAgAAAAhAGpQCi7ZAAAABgEAAA8AAABkcnMvZG93bnJldi54bWxMjsFOwzAQ&#10;RO9I/IO1SNyoXVATCHEqVKlXRFs+wI23cUq8jmy3Tf+e7QmOoxm9efVy8oM4Y0x9IA3zmQKB1Abb&#10;U6fhe7d+egWRsiFrhkCo4YoJls39XW0qGy60wfM2d4IhlCqjweU8VlKm1qE3aRZGJO4OIXqTOcZO&#10;2mguDPeDfFaqkN70xA/OjLhy2P5sT15De1x1rl9srn480PorLnbTZ3nU+vFh+ngHkXHKf2O46bM6&#10;NOy0DyeySQyc5zzUUIC4lapQJYi9hrfyBWRTy//6zS8AAAD//wMAUEsBAi0AFAAGAAgAAAAhALaD&#10;OJL+AAAA4QEAABMAAAAAAAAAAAAAAAAAAAAAAFtDb250ZW50X1R5cGVzXS54bWxQSwECLQAUAAYA&#10;CAAAACEAOP0h/9YAAACUAQAACwAAAAAAAAAAAAAAAAAvAQAAX3JlbHMvLnJlbHNQSwECLQAUAAYA&#10;CAAAACEA0MApsFgCAACwBAAADgAAAAAAAAAAAAAAAAAuAgAAZHJzL2Uyb0RvYy54bWxQSwECLQAU&#10;AAYACAAAACEAalAKLtkAAAAGAQAADwAAAAAAAAAAAAAAAACyBAAAZHJzL2Rvd25yZXYueG1sUEsF&#10;BgAAAAAEAAQA8wAAALgFAAAAAA==&#10;" fillcolor="#b8cce4 [1300]">
                <v:textbox>
                  <w:txbxContent>
                    <w:p w:rsidR="00D30CC8" w:rsidRDefault="00D30CC8" w:rsidP="00D30CC8">
                      <w:pPr>
                        <w:spacing w:after="0"/>
                        <w:rPr>
                          <w:rFonts w:ascii="Tahoma" w:eastAsiaTheme="minorEastAsia" w:hAnsi="Tahoma" w:cs="Tahoma"/>
                          <w:sz w:val="24"/>
                          <w:szCs w:val="24"/>
                        </w:rPr>
                      </w:pPr>
                      <w:r>
                        <w:rPr>
                          <w:rFonts w:ascii="Tahoma" w:eastAsiaTheme="minorEastAsia" w:hAnsi="Tahoma" w:cs="Tahoma"/>
                          <w:sz w:val="24"/>
                          <w:szCs w:val="24"/>
                        </w:rPr>
                        <w:t xml:space="preserve">Eine Kurve, auf der z.B. alle Hochpunkte des Graphen einer Funktionenschar </w:t>
                      </w:r>
                      <m:oMath>
                        <m:sSub>
                          <m:sSubPr>
                            <m:ctrlPr>
                              <w:rPr>
                                <w:rFonts w:ascii="Cambria Math" w:eastAsiaTheme="minorEastAsia" w:hAnsi="Cambria Math" w:cs="Tahoma"/>
                                <w:i/>
                                <w:sz w:val="24"/>
                                <w:szCs w:val="24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eastAsiaTheme="minorEastAsia" w:hAnsi="Cambria Math" w:cs="Tahoma"/>
                                <w:sz w:val="24"/>
                                <w:szCs w:val="24"/>
                              </w:rPr>
                              <m:t>f</m:t>
                            </m:r>
                          </m:e>
                          <m:sub>
                            <m:r>
                              <w:rPr>
                                <w:rFonts w:ascii="Cambria Math" w:eastAsiaTheme="minorEastAsia" w:hAnsi="Cambria Math" w:cs="Tahoma"/>
                                <w:sz w:val="24"/>
                                <w:szCs w:val="24"/>
                              </w:rPr>
                              <m:t>v</m:t>
                            </m:r>
                          </m:sub>
                        </m:sSub>
                      </m:oMath>
                      <w:r>
                        <w:rPr>
                          <w:rFonts w:ascii="Tahoma" w:eastAsiaTheme="minorEastAsia" w:hAnsi="Tahoma" w:cs="Tahoma"/>
                          <w:sz w:val="24"/>
                          <w:szCs w:val="24"/>
                        </w:rPr>
                        <w:t xml:space="preserve"> liegen, nennt man </w:t>
                      </w:r>
                      <w:r w:rsidRPr="008C1DA6">
                        <w:rPr>
                          <w:rFonts w:ascii="Tahoma" w:eastAsiaTheme="minorEastAsia" w:hAnsi="Tahoma" w:cs="Tahoma"/>
                          <w:b/>
                          <w:i/>
                          <w:sz w:val="24"/>
                          <w:szCs w:val="24"/>
                        </w:rPr>
                        <w:t>Ortskurve</w:t>
                      </w:r>
                      <w:r>
                        <w:rPr>
                          <w:rFonts w:ascii="Tahoma" w:eastAsiaTheme="minorEastAsia" w:hAnsi="Tahoma" w:cs="Tahoma"/>
                          <w:sz w:val="24"/>
                          <w:szCs w:val="24"/>
                        </w:rPr>
                        <w:t xml:space="preserve"> oder </w:t>
                      </w:r>
                      <w:r w:rsidRPr="008C1DA6">
                        <w:rPr>
                          <w:rFonts w:ascii="Tahoma" w:eastAsiaTheme="minorEastAsia" w:hAnsi="Tahoma" w:cs="Tahoma"/>
                          <w:b/>
                          <w:i/>
                          <w:sz w:val="24"/>
                          <w:szCs w:val="24"/>
                        </w:rPr>
                        <w:t>Ortslinie</w:t>
                      </w:r>
                      <w:r>
                        <w:rPr>
                          <w:rFonts w:ascii="Tahoma" w:eastAsiaTheme="minorEastAsia" w:hAnsi="Tahoma" w:cs="Tahoma"/>
                          <w:sz w:val="24"/>
                          <w:szCs w:val="24"/>
                        </w:rPr>
                        <w:t xml:space="preserve"> der Hochpunkte. </w:t>
                      </w:r>
                    </w:p>
                    <w:p w:rsidR="00D30CC8" w:rsidRDefault="00D30CC8"/>
                  </w:txbxContent>
                </v:textbox>
              </v:roundrect>
            </w:pict>
          </mc:Fallback>
        </mc:AlternateContent>
      </w:r>
    </w:p>
    <w:p w:rsidR="00D30CC8" w:rsidRDefault="00D30CC8" w:rsidP="00E57D9A">
      <w:pPr>
        <w:spacing w:after="0"/>
        <w:rPr>
          <w:rFonts w:ascii="Tahoma" w:eastAsiaTheme="minorEastAsia" w:hAnsi="Tahoma" w:cs="Tahoma"/>
          <w:sz w:val="24"/>
          <w:szCs w:val="24"/>
        </w:rPr>
      </w:pPr>
    </w:p>
    <w:p w:rsidR="00D30CC8" w:rsidRDefault="00D30CC8" w:rsidP="00E57D9A">
      <w:pPr>
        <w:spacing w:after="0"/>
        <w:rPr>
          <w:rFonts w:ascii="Tahoma" w:eastAsiaTheme="minorEastAsia" w:hAnsi="Tahoma" w:cs="Tahoma"/>
          <w:sz w:val="24"/>
          <w:szCs w:val="24"/>
        </w:rPr>
      </w:pPr>
    </w:p>
    <w:p w:rsidR="00D30CC8" w:rsidRDefault="00D30CC8" w:rsidP="00E57D9A">
      <w:pPr>
        <w:spacing w:after="0"/>
        <w:rPr>
          <w:rFonts w:ascii="Tahoma" w:eastAsiaTheme="minorEastAsia" w:hAnsi="Tahoma" w:cs="Tahoma"/>
          <w:sz w:val="24"/>
          <w:szCs w:val="24"/>
        </w:rPr>
      </w:pPr>
    </w:p>
    <w:p w:rsidR="00281F03" w:rsidRDefault="00E63763" w:rsidP="00E57D9A">
      <w:pPr>
        <w:spacing w:after="0"/>
        <w:rPr>
          <w:rFonts w:ascii="Tahoma" w:eastAsiaTheme="minorEastAsia" w:hAnsi="Tahoma" w:cs="Tahoma"/>
          <w:sz w:val="24"/>
          <w:szCs w:val="24"/>
        </w:rPr>
      </w:pPr>
      <w:r>
        <w:rPr>
          <w:rFonts w:ascii="Tahoma" w:eastAsiaTheme="minorEastAsia" w:hAnsi="Tahoma" w:cs="Tahoma"/>
          <w:sz w:val="24"/>
          <w:szCs w:val="24"/>
        </w:rPr>
        <w:t xml:space="preserve">Die Graphen von </w:t>
      </w:r>
      <m:oMath>
        <m:sSub>
          <m:sSubPr>
            <m:ctrlPr>
              <w:rPr>
                <w:rFonts w:ascii="Cambria Math" w:eastAsiaTheme="minorEastAsia" w:hAnsi="Cambria Math" w:cs="Tahoma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ahoma"/>
                <w:sz w:val="24"/>
                <w:szCs w:val="24"/>
              </w:rPr>
              <m:t>f</m:t>
            </m:r>
          </m:e>
          <m:sub>
            <m:r>
              <w:rPr>
                <w:rFonts w:ascii="Cambria Math" w:eastAsiaTheme="minorEastAsia" w:hAnsi="Cambria Math" w:cs="Tahoma"/>
                <w:sz w:val="24"/>
                <w:szCs w:val="24"/>
              </w:rPr>
              <m:t>v</m:t>
            </m:r>
          </m:sub>
        </m:sSub>
      </m:oMath>
      <w:r>
        <w:rPr>
          <w:rFonts w:ascii="Tahoma" w:eastAsiaTheme="minorEastAsia" w:hAnsi="Tahoma" w:cs="Tahoma"/>
          <w:sz w:val="24"/>
          <w:szCs w:val="24"/>
        </w:rPr>
        <w:t xml:space="preserve"> haben in </w:t>
      </w:r>
      <m:oMath>
        <m:sSub>
          <m:sSubPr>
            <m:ctrlPr>
              <w:rPr>
                <w:rFonts w:ascii="Cambria Math" w:eastAsiaTheme="minorEastAsia" w:hAnsi="Cambria Math" w:cs="Tahoma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ahoma"/>
                <w:sz w:val="24"/>
                <w:szCs w:val="24"/>
              </w:rPr>
              <m:t>H</m:t>
            </m:r>
          </m:e>
          <m:sub>
            <m:r>
              <w:rPr>
                <w:rFonts w:ascii="Cambria Math" w:eastAsiaTheme="minorEastAsia" w:hAnsi="Cambria Math" w:cs="Tahoma"/>
                <w:sz w:val="24"/>
                <w:szCs w:val="24"/>
              </w:rPr>
              <m:t>v</m:t>
            </m:r>
          </m:sub>
        </m:sSub>
        <m:r>
          <w:rPr>
            <w:rFonts w:ascii="Cambria Math" w:eastAsiaTheme="minorEastAsia" w:hAnsi="Cambria Math" w:cs="Tahoma"/>
            <w:sz w:val="24"/>
            <w:szCs w:val="24"/>
          </w:rPr>
          <m:t xml:space="preserve"> </m:t>
        </m:r>
        <m:d>
          <m:dPr>
            <m:ctrlPr>
              <w:rPr>
                <w:rFonts w:ascii="Cambria Math" w:eastAsiaTheme="minorEastAsia" w:hAnsi="Cambria Math" w:cs="Tahoma"/>
                <w:i/>
                <w:sz w:val="24"/>
                <w:szCs w:val="24"/>
              </w:rPr>
            </m:ctrlPr>
          </m:dPr>
          <m:e>
            <m:f>
              <m:fPr>
                <m:type m:val="lin"/>
                <m:ctrlPr>
                  <w:rPr>
                    <w:rFonts w:ascii="Cambria Math" w:eastAsiaTheme="minorEastAsia" w:hAnsi="Cambria Math" w:cs="Tahoma"/>
                    <w:i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Theme="minorEastAsia" w:hAnsi="Cambria Math" w:cs="Tahoma"/>
                    <w:sz w:val="24"/>
                    <w:szCs w:val="24"/>
                  </w:rPr>
                  <m:t>x</m:t>
                </m:r>
              </m:num>
              <m:den>
                <m:r>
                  <w:rPr>
                    <w:rFonts w:ascii="Cambria Math" w:eastAsiaTheme="minorEastAsia" w:hAnsi="Cambria Math" w:cs="Tahoma"/>
                    <w:sz w:val="24"/>
                    <w:szCs w:val="24"/>
                  </w:rPr>
                  <m:t>y</m:t>
                </m:r>
              </m:den>
            </m:f>
          </m:e>
        </m:d>
        <m:r>
          <w:rPr>
            <w:rFonts w:ascii="Cambria Math" w:eastAsiaTheme="minorEastAsia" w:hAnsi="Cambria Math" w:cs="Tahoma"/>
            <w:sz w:val="24"/>
            <w:szCs w:val="24"/>
          </w:rPr>
          <m:t>=</m:t>
        </m:r>
        <m:sSub>
          <m:sSubPr>
            <m:ctrlPr>
              <w:rPr>
                <w:rFonts w:ascii="Cambria Math" w:eastAsiaTheme="minorEastAsia" w:hAnsi="Cambria Math" w:cs="Tahoma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Theme="minorEastAsia" w:hAnsi="Cambria Math" w:cs="Tahoma"/>
                <w:sz w:val="24"/>
                <w:szCs w:val="24"/>
              </w:rPr>
              <m:t>H</m:t>
            </m:r>
          </m:e>
          <m:sub>
            <m:r>
              <w:rPr>
                <w:rFonts w:ascii="Cambria Math" w:eastAsiaTheme="minorEastAsia" w:hAnsi="Cambria Math" w:cs="Tahoma"/>
                <w:sz w:val="24"/>
                <w:szCs w:val="24"/>
              </w:rPr>
              <m:t>v</m:t>
            </m:r>
          </m:sub>
        </m:sSub>
        <m:r>
          <w:rPr>
            <w:rFonts w:ascii="Cambria Math" w:eastAsiaTheme="minorEastAsia" w:hAnsi="Cambria Math" w:cs="Tahoma"/>
            <w:sz w:val="24"/>
            <w:szCs w:val="24"/>
          </w:rPr>
          <m:t xml:space="preserve"> (</m:t>
        </m:r>
        <m:f>
          <m:fPr>
            <m:ctrlPr>
              <w:rPr>
                <w:rFonts w:ascii="Cambria Math" w:eastAsiaTheme="minorEastAsia" w:hAnsi="Cambria Math" w:cs="Tahoma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ahoma"/>
                <w:sz w:val="24"/>
                <w:szCs w:val="24"/>
              </w:rPr>
              <m:t>19</m:t>
            </m:r>
          </m:num>
          <m:den>
            <m:r>
              <w:rPr>
                <w:rFonts w:ascii="Cambria Math" w:eastAsiaTheme="minorEastAsia" w:hAnsi="Cambria Math" w:cs="Tahoma"/>
                <w:sz w:val="24"/>
                <w:szCs w:val="24"/>
              </w:rPr>
              <m:t>1020</m:t>
            </m:r>
          </m:den>
        </m:f>
        <m:r>
          <w:rPr>
            <w:rFonts w:ascii="Cambria Math" w:eastAsiaTheme="minorEastAsia" w:hAnsi="Cambria Math" w:cs="Tahoma"/>
            <w:sz w:val="24"/>
            <w:szCs w:val="24"/>
          </w:rPr>
          <m:t>∙</m:t>
        </m:r>
        <m:sSup>
          <m:sSupPr>
            <m:ctrlPr>
              <w:rPr>
                <w:rFonts w:ascii="Cambria Math" w:eastAsiaTheme="minorEastAsia" w:hAnsi="Cambria Math" w:cs="Tahoma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ahoma"/>
                <w:sz w:val="24"/>
                <w:szCs w:val="24"/>
              </w:rPr>
              <m:t>v</m:t>
            </m:r>
          </m:e>
          <m:sup>
            <m:r>
              <w:rPr>
                <w:rFonts w:ascii="Cambria Math" w:eastAsiaTheme="minorEastAsia" w:hAnsi="Cambria Math" w:cs="Tahoma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Tahoma"/>
            <w:sz w:val="24"/>
            <w:szCs w:val="24"/>
          </w:rPr>
          <m:t>/</m:t>
        </m:r>
        <m:f>
          <m:fPr>
            <m:ctrlPr>
              <w:rPr>
                <w:rFonts w:ascii="Cambria Math" w:eastAsiaTheme="minorEastAsia" w:hAnsi="Cambria Math" w:cs="Tahoma"/>
                <w:i/>
                <w:sz w:val="24"/>
                <w:szCs w:val="24"/>
              </w:rPr>
            </m:ctrlPr>
          </m:fPr>
          <m:num>
            <m:r>
              <w:rPr>
                <w:rFonts w:ascii="Cambria Math" w:eastAsiaTheme="minorEastAsia" w:hAnsi="Cambria Math" w:cs="Tahoma"/>
                <w:sz w:val="24"/>
                <w:szCs w:val="24"/>
              </w:rPr>
              <m:t>361</m:t>
            </m:r>
          </m:num>
          <m:den>
            <m:r>
              <w:rPr>
                <w:rFonts w:ascii="Cambria Math" w:eastAsiaTheme="minorEastAsia" w:hAnsi="Cambria Math" w:cs="Tahoma"/>
                <w:sz w:val="24"/>
                <w:szCs w:val="24"/>
              </w:rPr>
              <m:t>6800</m:t>
            </m:r>
          </m:den>
        </m:f>
        <m:r>
          <w:rPr>
            <w:rFonts w:ascii="Cambria Math" w:eastAsiaTheme="minorEastAsia" w:hAnsi="Cambria Math" w:cs="Tahoma"/>
            <w:sz w:val="24"/>
            <w:szCs w:val="24"/>
          </w:rPr>
          <m:t>∙</m:t>
        </m:r>
        <m:sSup>
          <m:sSupPr>
            <m:ctrlPr>
              <w:rPr>
                <w:rFonts w:ascii="Cambria Math" w:eastAsiaTheme="minorEastAsia" w:hAnsi="Cambria Math" w:cs="Tahoma"/>
                <w:i/>
                <w:sz w:val="24"/>
                <w:szCs w:val="24"/>
              </w:rPr>
            </m:ctrlPr>
          </m:sSupPr>
          <m:e>
            <m:r>
              <w:rPr>
                <w:rFonts w:ascii="Cambria Math" w:eastAsiaTheme="minorEastAsia" w:hAnsi="Cambria Math" w:cs="Tahoma"/>
                <w:sz w:val="24"/>
                <w:szCs w:val="24"/>
              </w:rPr>
              <m:t>v</m:t>
            </m:r>
          </m:e>
          <m:sup>
            <m:r>
              <w:rPr>
                <w:rFonts w:ascii="Cambria Math" w:eastAsiaTheme="minorEastAsia" w:hAnsi="Cambria Math" w:cs="Tahoma"/>
                <w:sz w:val="24"/>
                <w:szCs w:val="24"/>
              </w:rPr>
              <m:t>2</m:t>
            </m:r>
          </m:sup>
        </m:sSup>
        <m:r>
          <w:rPr>
            <w:rFonts w:ascii="Cambria Math" w:eastAsiaTheme="minorEastAsia" w:hAnsi="Cambria Math" w:cs="Tahoma"/>
            <w:sz w:val="24"/>
            <w:szCs w:val="24"/>
          </w:rPr>
          <m:t>)</m:t>
        </m:r>
      </m:oMath>
      <w:r>
        <w:rPr>
          <w:rFonts w:ascii="Tahoma" w:eastAsiaTheme="minorEastAsia" w:hAnsi="Tahoma" w:cs="Tahoma"/>
          <w:sz w:val="24"/>
          <w:szCs w:val="24"/>
        </w:rPr>
        <w:t xml:space="preserve"> Hochpunkte, d.h.</w:t>
      </w:r>
    </w:p>
    <w:p w:rsidR="00281F03" w:rsidRPr="00281F03" w:rsidRDefault="00281F03" w:rsidP="00281F03">
      <w:pPr>
        <w:spacing w:after="0"/>
        <w:jc w:val="center"/>
        <w:rPr>
          <w:rFonts w:ascii="Tahoma" w:eastAsiaTheme="minorEastAsia" w:hAnsi="Tahoma" w:cs="Tahoma"/>
          <w:sz w:val="24"/>
          <w:szCs w:val="24"/>
        </w:rPr>
      </w:pPr>
    </w:p>
    <w:p w:rsidR="00772E75" w:rsidRDefault="00E63763" w:rsidP="00265221">
      <w:pPr>
        <w:spacing w:after="0"/>
        <w:rPr>
          <w:rFonts w:ascii="Tahoma" w:eastAsiaTheme="minorEastAsia" w:hAnsi="Tahoma" w:cs="Tahoma"/>
          <w:sz w:val="24"/>
          <w:szCs w:val="24"/>
        </w:rPr>
      </w:pPr>
      <w:r>
        <w:rPr>
          <w:rFonts w:ascii="Tahoma" w:eastAsiaTheme="minorEastAsia" w:hAnsi="Tahoma" w:cs="Tahoma"/>
          <w:sz w:val="24"/>
          <w:szCs w:val="24"/>
        </w:rPr>
        <w:t xml:space="preserve">3. </w:t>
      </w:r>
      <w:r w:rsidR="00443BDD">
        <w:rPr>
          <w:rFonts w:ascii="Tahoma" w:eastAsiaTheme="minorEastAsia" w:hAnsi="Tahoma" w:cs="Tahoma"/>
          <w:sz w:val="24"/>
          <w:szCs w:val="24"/>
        </w:rPr>
        <w:t xml:space="preserve">Bestimmt </w:t>
      </w:r>
      <w:r w:rsidR="00C84836">
        <w:rPr>
          <w:rFonts w:ascii="Tahoma" w:eastAsiaTheme="minorEastAsia" w:hAnsi="Tahoma" w:cs="Tahoma"/>
          <w:sz w:val="24"/>
          <w:szCs w:val="24"/>
        </w:rPr>
        <w:t xml:space="preserve">rechnerisch </w:t>
      </w:r>
      <w:r w:rsidR="00443BDD">
        <w:rPr>
          <w:rFonts w:ascii="Tahoma" w:eastAsiaTheme="minorEastAsia" w:hAnsi="Tahoma" w:cs="Tahoma"/>
          <w:sz w:val="24"/>
          <w:szCs w:val="24"/>
        </w:rPr>
        <w:t xml:space="preserve">die Funktionsgleichung der </w:t>
      </w:r>
      <w:r w:rsidR="00443BDD" w:rsidRPr="00E63763">
        <w:rPr>
          <w:rFonts w:ascii="Tahoma" w:eastAsiaTheme="minorEastAsia" w:hAnsi="Tahoma" w:cs="Tahoma"/>
          <w:b/>
          <w:i/>
          <w:sz w:val="24"/>
          <w:szCs w:val="24"/>
        </w:rPr>
        <w:t>Ortskurve</w:t>
      </w:r>
      <w:r w:rsidR="00C84836" w:rsidRPr="00E63763">
        <w:rPr>
          <w:rFonts w:ascii="Tahoma" w:eastAsiaTheme="minorEastAsia" w:hAnsi="Tahoma" w:cs="Tahoma"/>
          <w:b/>
          <w:i/>
          <w:sz w:val="24"/>
          <w:szCs w:val="24"/>
        </w:rPr>
        <w:t xml:space="preserve"> </w:t>
      </w:r>
      <m:oMath>
        <m:r>
          <m:rPr>
            <m:sty m:val="bi"/>
          </m:rPr>
          <w:rPr>
            <w:rFonts w:ascii="Cambria Math" w:eastAsiaTheme="minorEastAsia" w:hAnsi="Cambria Math" w:cs="Tahoma"/>
            <w:sz w:val="24"/>
            <w:szCs w:val="24"/>
          </w:rPr>
          <m:t>y</m:t>
        </m:r>
        <m:d>
          <m:dPr>
            <m:ctrlPr>
              <w:rPr>
                <w:rFonts w:ascii="Cambria Math" w:eastAsiaTheme="minorEastAsia" w:hAnsi="Cambria Math" w:cs="Tahoma"/>
                <w:b/>
                <w:i/>
                <w:sz w:val="24"/>
                <w:szCs w:val="24"/>
              </w:rPr>
            </m:ctrlPr>
          </m:dPr>
          <m:e>
            <m:r>
              <m:rPr>
                <m:sty m:val="bi"/>
              </m:rPr>
              <w:rPr>
                <w:rFonts w:ascii="Cambria Math" w:eastAsiaTheme="minorEastAsia" w:hAnsi="Cambria Math" w:cs="Tahoma"/>
                <w:sz w:val="24"/>
                <w:szCs w:val="24"/>
              </w:rPr>
              <m:t>x</m:t>
            </m:r>
          </m:e>
        </m:d>
      </m:oMath>
      <w:r w:rsidR="00CE57C8">
        <w:rPr>
          <w:rFonts w:ascii="Tahoma" w:eastAsiaTheme="minorEastAsia" w:hAnsi="Tahoma" w:cs="Tahoma"/>
          <w:b/>
          <w:i/>
          <w:sz w:val="24"/>
          <w:szCs w:val="24"/>
        </w:rPr>
        <w:t xml:space="preserve"> der Hochpunkte</w:t>
      </w:r>
      <w:r w:rsidR="00281F03">
        <w:rPr>
          <w:rFonts w:ascii="Tahoma" w:eastAsiaTheme="minorEastAsia" w:hAnsi="Tahoma" w:cs="Tahoma"/>
          <w:sz w:val="24"/>
          <w:szCs w:val="24"/>
        </w:rPr>
        <w:t>.</w:t>
      </w:r>
      <w:r w:rsidR="001476C2">
        <w:rPr>
          <w:rFonts w:ascii="Tahoma" w:eastAsiaTheme="minorEastAsia" w:hAnsi="Tahoma" w:cs="Tahoma"/>
          <w:sz w:val="24"/>
          <w:szCs w:val="24"/>
        </w:rPr>
        <w:t xml:space="preserve"> ~Hilfekärtchen</w:t>
      </w:r>
    </w:p>
    <w:p w:rsidR="00E63763" w:rsidRDefault="00E63763" w:rsidP="00265221">
      <w:pPr>
        <w:spacing w:after="0"/>
        <w:rPr>
          <w:rFonts w:ascii="Tahoma" w:eastAsiaTheme="minorEastAsia" w:hAnsi="Tahoma" w:cs="Tahoma"/>
          <w:sz w:val="24"/>
          <w:szCs w:val="24"/>
        </w:rPr>
      </w:pPr>
      <w:r w:rsidRPr="00E63763">
        <w:rPr>
          <w:rFonts w:ascii="Tahoma" w:eastAsiaTheme="minorEastAsia" w:hAnsi="Tahoma" w:cs="Tahoma"/>
          <w:noProof/>
          <w:sz w:val="24"/>
          <w:szCs w:val="24"/>
          <w:lang w:eastAsia="de-DE"/>
        </w:rPr>
        <w:drawing>
          <wp:anchor distT="0" distB="0" distL="114300" distR="114300" simplePos="0" relativeHeight="251673600" behindDoc="1" locked="0" layoutInCell="1" allowOverlap="1" wp14:anchorId="11705AA7" wp14:editId="1E5272D1">
            <wp:simplePos x="0" y="0"/>
            <wp:positionH relativeFrom="column">
              <wp:posOffset>333375</wp:posOffset>
            </wp:positionH>
            <wp:positionV relativeFrom="paragraph">
              <wp:posOffset>159385</wp:posOffset>
            </wp:positionV>
            <wp:extent cx="3181350" cy="3248025"/>
            <wp:effectExtent l="0" t="0" r="0" b="0"/>
            <wp:wrapTight wrapText="bothSides">
              <wp:wrapPolygon edited="0">
                <wp:start x="0" y="0"/>
                <wp:lineTo x="0" y="21537"/>
                <wp:lineTo x="21471" y="21537"/>
                <wp:lineTo x="21471" y="0"/>
                <wp:lineTo x="0" y="0"/>
              </wp:wrapPolygon>
            </wp:wrapTight>
            <wp:docPr id="5" name="Bild 4" descr="http://asti.vistecprivat.de/hp/elektronik/wpu9/img/millimet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asti.vistecprivat.de/hp/elektronik/wpu9/img/millimeter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3248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63763">
        <w:rPr>
          <w:rFonts w:ascii="Tahoma" w:eastAsiaTheme="minorEastAsia" w:hAnsi="Tahoma" w:cs="Tahoma"/>
          <w:noProof/>
          <w:sz w:val="24"/>
          <w:szCs w:val="24"/>
          <w:lang w:eastAsia="de-DE"/>
        </w:rPr>
        <w:drawing>
          <wp:anchor distT="0" distB="0" distL="114300" distR="114300" simplePos="0" relativeHeight="251674624" behindDoc="1" locked="0" layoutInCell="1" allowOverlap="1" wp14:anchorId="0E8DFD2B" wp14:editId="78361117">
            <wp:simplePos x="0" y="0"/>
            <wp:positionH relativeFrom="column">
              <wp:posOffset>3314700</wp:posOffset>
            </wp:positionH>
            <wp:positionV relativeFrom="paragraph">
              <wp:posOffset>159385</wp:posOffset>
            </wp:positionV>
            <wp:extent cx="3009900" cy="3248025"/>
            <wp:effectExtent l="0" t="0" r="0" b="0"/>
            <wp:wrapTight wrapText="bothSides">
              <wp:wrapPolygon edited="0">
                <wp:start x="0" y="0"/>
                <wp:lineTo x="0" y="21537"/>
                <wp:lineTo x="21463" y="21537"/>
                <wp:lineTo x="21463" y="0"/>
                <wp:lineTo x="0" y="0"/>
              </wp:wrapPolygon>
            </wp:wrapTight>
            <wp:docPr id="7" name="Bild 4" descr="http://asti.vistecprivat.de/hp/elektronik/wpu9/img/millimet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asti.vistecprivat.de/hp/elektronik/wpu9/img/millimeter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538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3248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63763">
        <w:rPr>
          <w:rFonts w:ascii="Tahoma" w:eastAsiaTheme="minorEastAsia" w:hAnsi="Tahoma" w:cs="Tahoma"/>
          <w:noProof/>
          <w:sz w:val="24"/>
          <w:szCs w:val="24"/>
          <w:lang w:eastAsia="de-DE"/>
        </w:rPr>
        <w:drawing>
          <wp:anchor distT="0" distB="0" distL="114300" distR="114300" simplePos="0" relativeHeight="251675648" behindDoc="1" locked="0" layoutInCell="1" allowOverlap="1" wp14:anchorId="77E573B6" wp14:editId="389500F5">
            <wp:simplePos x="0" y="0"/>
            <wp:positionH relativeFrom="column">
              <wp:posOffset>333375</wp:posOffset>
            </wp:positionH>
            <wp:positionV relativeFrom="paragraph">
              <wp:posOffset>989330</wp:posOffset>
            </wp:positionV>
            <wp:extent cx="2981325" cy="3048000"/>
            <wp:effectExtent l="0" t="0" r="0" b="0"/>
            <wp:wrapTight wrapText="bothSides">
              <wp:wrapPolygon edited="0">
                <wp:start x="0" y="0"/>
                <wp:lineTo x="0" y="21465"/>
                <wp:lineTo x="21531" y="21465"/>
                <wp:lineTo x="21531" y="0"/>
                <wp:lineTo x="0" y="0"/>
              </wp:wrapPolygon>
            </wp:wrapTight>
            <wp:docPr id="9" name="Bild 4" descr="http://asti.vistecprivat.de/hp/elektronik/wpu9/img/millimet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asti.vistecprivat.de/hp/elektronik/wpu9/img/millimeter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t="6158" r="628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1325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E63763">
        <w:rPr>
          <w:rFonts w:ascii="Tahoma" w:eastAsiaTheme="minorEastAsia" w:hAnsi="Tahoma" w:cs="Tahoma"/>
          <w:noProof/>
          <w:sz w:val="24"/>
          <w:szCs w:val="24"/>
          <w:lang w:eastAsia="de-DE"/>
        </w:rPr>
        <w:drawing>
          <wp:anchor distT="0" distB="0" distL="114300" distR="114300" simplePos="0" relativeHeight="251676672" behindDoc="1" locked="0" layoutInCell="1" allowOverlap="1" wp14:anchorId="1EBDDED1" wp14:editId="7519C134">
            <wp:simplePos x="0" y="0"/>
            <wp:positionH relativeFrom="column">
              <wp:posOffset>3314700</wp:posOffset>
            </wp:positionH>
            <wp:positionV relativeFrom="paragraph">
              <wp:posOffset>989330</wp:posOffset>
            </wp:positionV>
            <wp:extent cx="3009900" cy="3048000"/>
            <wp:effectExtent l="0" t="0" r="0" b="0"/>
            <wp:wrapTight wrapText="bothSides">
              <wp:wrapPolygon edited="0">
                <wp:start x="0" y="0"/>
                <wp:lineTo x="0" y="21465"/>
                <wp:lineTo x="21463" y="21465"/>
                <wp:lineTo x="21463" y="0"/>
                <wp:lineTo x="0" y="0"/>
              </wp:wrapPolygon>
            </wp:wrapTight>
            <wp:docPr id="11" name="Bild 4" descr="http://asti.vistecprivat.de/hp/elektronik/wpu9/img/millimeter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asti.vistecprivat.de/hp/elektronik/wpu9/img/millimeter.gif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 l="5389" t="615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3048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63763" w:rsidRDefault="00E63763" w:rsidP="00265221">
      <w:pPr>
        <w:spacing w:after="0"/>
        <w:rPr>
          <w:rFonts w:ascii="Tahoma" w:eastAsiaTheme="minorEastAsia" w:hAnsi="Tahoma" w:cs="Tahoma"/>
          <w:sz w:val="24"/>
          <w:szCs w:val="24"/>
        </w:rPr>
      </w:pPr>
    </w:p>
    <w:p w:rsidR="00E63763" w:rsidRDefault="00E63763" w:rsidP="00265221">
      <w:pPr>
        <w:spacing w:after="0"/>
        <w:rPr>
          <w:rFonts w:ascii="Tahoma" w:eastAsiaTheme="minorEastAsia" w:hAnsi="Tahoma" w:cs="Tahoma"/>
          <w:sz w:val="24"/>
          <w:szCs w:val="24"/>
        </w:rPr>
      </w:pPr>
    </w:p>
    <w:p w:rsidR="00E63763" w:rsidRDefault="00E63763" w:rsidP="00265221">
      <w:pPr>
        <w:spacing w:after="0"/>
        <w:rPr>
          <w:rFonts w:ascii="Tahoma" w:eastAsiaTheme="minorEastAsia" w:hAnsi="Tahoma" w:cs="Tahoma"/>
          <w:sz w:val="24"/>
          <w:szCs w:val="24"/>
        </w:rPr>
      </w:pPr>
    </w:p>
    <w:p w:rsidR="00E63763" w:rsidRDefault="00E63763" w:rsidP="00265221">
      <w:pPr>
        <w:spacing w:after="0"/>
        <w:rPr>
          <w:rFonts w:ascii="Tahoma" w:eastAsiaTheme="minorEastAsia" w:hAnsi="Tahoma" w:cs="Tahoma"/>
          <w:sz w:val="24"/>
          <w:szCs w:val="24"/>
        </w:rPr>
      </w:pPr>
    </w:p>
    <w:p w:rsidR="00E63763" w:rsidRDefault="00E63763" w:rsidP="00265221">
      <w:pPr>
        <w:spacing w:after="0"/>
        <w:rPr>
          <w:rFonts w:ascii="Tahoma" w:eastAsiaTheme="minorEastAsia" w:hAnsi="Tahoma" w:cs="Tahoma"/>
          <w:sz w:val="24"/>
          <w:szCs w:val="24"/>
        </w:rPr>
      </w:pPr>
    </w:p>
    <w:p w:rsidR="00E63763" w:rsidRDefault="00E63763" w:rsidP="00265221">
      <w:pPr>
        <w:spacing w:after="0"/>
        <w:rPr>
          <w:rFonts w:ascii="Tahoma" w:eastAsiaTheme="minorEastAsia" w:hAnsi="Tahoma" w:cs="Tahoma"/>
          <w:sz w:val="24"/>
          <w:szCs w:val="24"/>
        </w:rPr>
      </w:pPr>
    </w:p>
    <w:p w:rsidR="00E63763" w:rsidRDefault="00E63763" w:rsidP="00265221">
      <w:pPr>
        <w:spacing w:after="0"/>
        <w:rPr>
          <w:rFonts w:ascii="Tahoma" w:eastAsiaTheme="minorEastAsia" w:hAnsi="Tahoma" w:cs="Tahoma"/>
          <w:sz w:val="24"/>
          <w:szCs w:val="24"/>
        </w:rPr>
      </w:pPr>
    </w:p>
    <w:p w:rsidR="00E63763" w:rsidRDefault="00E63763" w:rsidP="00265221">
      <w:pPr>
        <w:spacing w:after="0"/>
        <w:rPr>
          <w:rFonts w:ascii="Tahoma" w:eastAsiaTheme="minorEastAsia" w:hAnsi="Tahoma" w:cs="Tahoma"/>
          <w:sz w:val="24"/>
          <w:szCs w:val="24"/>
        </w:rPr>
      </w:pPr>
    </w:p>
    <w:p w:rsidR="00E63763" w:rsidRDefault="00E63763" w:rsidP="00265221">
      <w:pPr>
        <w:spacing w:after="0"/>
        <w:rPr>
          <w:rFonts w:ascii="Tahoma" w:eastAsiaTheme="minorEastAsia" w:hAnsi="Tahoma" w:cs="Tahoma"/>
          <w:sz w:val="24"/>
          <w:szCs w:val="24"/>
        </w:rPr>
      </w:pPr>
    </w:p>
    <w:p w:rsidR="00E63763" w:rsidRDefault="00E63763" w:rsidP="00265221">
      <w:pPr>
        <w:spacing w:after="0"/>
        <w:rPr>
          <w:rFonts w:ascii="Tahoma" w:eastAsiaTheme="minorEastAsia" w:hAnsi="Tahoma" w:cs="Tahoma"/>
          <w:sz w:val="24"/>
          <w:szCs w:val="24"/>
        </w:rPr>
      </w:pPr>
    </w:p>
    <w:p w:rsidR="00E63763" w:rsidRDefault="00E63763" w:rsidP="00265221">
      <w:pPr>
        <w:spacing w:after="0"/>
        <w:rPr>
          <w:rFonts w:ascii="Tahoma" w:eastAsiaTheme="minorEastAsia" w:hAnsi="Tahoma" w:cs="Tahoma"/>
          <w:sz w:val="24"/>
          <w:szCs w:val="24"/>
        </w:rPr>
      </w:pPr>
    </w:p>
    <w:p w:rsidR="00E63763" w:rsidRDefault="00E63763" w:rsidP="00265221">
      <w:pPr>
        <w:spacing w:after="0"/>
        <w:rPr>
          <w:rFonts w:ascii="Tahoma" w:eastAsiaTheme="minorEastAsia" w:hAnsi="Tahoma" w:cs="Tahoma"/>
          <w:sz w:val="24"/>
          <w:szCs w:val="24"/>
        </w:rPr>
      </w:pPr>
    </w:p>
    <w:p w:rsidR="00E63763" w:rsidRDefault="00E63763" w:rsidP="00265221">
      <w:pPr>
        <w:spacing w:after="0"/>
        <w:rPr>
          <w:rFonts w:ascii="Tahoma" w:eastAsiaTheme="minorEastAsia" w:hAnsi="Tahoma" w:cs="Tahoma"/>
          <w:sz w:val="24"/>
          <w:szCs w:val="24"/>
        </w:rPr>
      </w:pPr>
    </w:p>
    <w:p w:rsidR="00E63763" w:rsidRDefault="00E63763" w:rsidP="00265221">
      <w:pPr>
        <w:spacing w:after="0"/>
        <w:rPr>
          <w:rFonts w:ascii="Tahoma" w:eastAsiaTheme="minorEastAsia" w:hAnsi="Tahoma" w:cs="Tahoma"/>
          <w:sz w:val="24"/>
          <w:szCs w:val="24"/>
        </w:rPr>
      </w:pPr>
    </w:p>
    <w:p w:rsidR="00E63763" w:rsidRDefault="00E63763" w:rsidP="00265221">
      <w:pPr>
        <w:spacing w:after="0"/>
        <w:rPr>
          <w:rFonts w:ascii="Tahoma" w:eastAsiaTheme="minorEastAsia" w:hAnsi="Tahoma" w:cs="Tahoma"/>
          <w:sz w:val="24"/>
          <w:szCs w:val="24"/>
        </w:rPr>
      </w:pPr>
    </w:p>
    <w:p w:rsidR="00E63763" w:rsidRDefault="00E63763" w:rsidP="00265221">
      <w:pPr>
        <w:spacing w:after="0"/>
        <w:rPr>
          <w:rFonts w:ascii="Tahoma" w:eastAsiaTheme="minorEastAsia" w:hAnsi="Tahoma" w:cs="Tahoma"/>
          <w:sz w:val="24"/>
          <w:szCs w:val="24"/>
        </w:rPr>
      </w:pPr>
    </w:p>
    <w:p w:rsidR="00E63763" w:rsidRDefault="00E63763" w:rsidP="00265221">
      <w:pPr>
        <w:spacing w:after="0"/>
        <w:rPr>
          <w:rFonts w:ascii="Tahoma" w:eastAsiaTheme="minorEastAsia" w:hAnsi="Tahoma" w:cs="Tahoma"/>
          <w:sz w:val="24"/>
          <w:szCs w:val="24"/>
        </w:rPr>
      </w:pPr>
    </w:p>
    <w:p w:rsidR="00E63763" w:rsidRDefault="00E63763" w:rsidP="00265221">
      <w:pPr>
        <w:spacing w:after="0"/>
        <w:rPr>
          <w:rFonts w:ascii="Tahoma" w:eastAsiaTheme="minorEastAsia" w:hAnsi="Tahoma" w:cs="Tahoma"/>
          <w:sz w:val="24"/>
          <w:szCs w:val="24"/>
        </w:rPr>
      </w:pPr>
    </w:p>
    <w:p w:rsidR="00E63763" w:rsidRDefault="00E63763" w:rsidP="00265221">
      <w:pPr>
        <w:spacing w:after="0"/>
        <w:rPr>
          <w:rFonts w:ascii="Tahoma" w:eastAsiaTheme="minorEastAsia" w:hAnsi="Tahoma" w:cs="Tahoma"/>
          <w:sz w:val="24"/>
          <w:szCs w:val="24"/>
        </w:rPr>
      </w:pPr>
    </w:p>
    <w:p w:rsidR="00E63763" w:rsidRDefault="00E63763" w:rsidP="00265221">
      <w:pPr>
        <w:spacing w:after="0"/>
        <w:rPr>
          <w:rFonts w:ascii="Tahoma" w:eastAsiaTheme="minorEastAsia" w:hAnsi="Tahoma" w:cs="Tahoma"/>
          <w:sz w:val="24"/>
          <w:szCs w:val="24"/>
        </w:rPr>
      </w:pPr>
      <w:r>
        <w:rPr>
          <w:rFonts w:ascii="Tahoma" w:eastAsiaTheme="minorEastAsia" w:hAnsi="Tahoma" w:cs="Tahoma"/>
          <w:sz w:val="24"/>
          <w:szCs w:val="24"/>
        </w:rPr>
        <w:t xml:space="preserve">4. </w:t>
      </w:r>
      <w:r w:rsidR="001476C2">
        <w:rPr>
          <w:rFonts w:ascii="Tahoma" w:eastAsiaTheme="minorEastAsia" w:hAnsi="Tahoma" w:cs="Tahoma"/>
          <w:sz w:val="24"/>
          <w:szCs w:val="24"/>
        </w:rPr>
        <w:t xml:space="preserve">Überprüft euer Ergebnis, indem ihr die </w:t>
      </w:r>
      <w:r w:rsidR="00CE57C8">
        <w:rPr>
          <w:rFonts w:ascii="Tahoma" w:eastAsiaTheme="minorEastAsia" w:hAnsi="Tahoma" w:cs="Tahoma"/>
          <w:sz w:val="24"/>
          <w:szCs w:val="24"/>
        </w:rPr>
        <w:t xml:space="preserve">berechnete </w:t>
      </w:r>
      <w:r w:rsidR="001476C2">
        <w:rPr>
          <w:rFonts w:ascii="Tahoma" w:eastAsiaTheme="minorEastAsia" w:hAnsi="Tahoma" w:cs="Tahoma"/>
          <w:sz w:val="24"/>
          <w:szCs w:val="24"/>
        </w:rPr>
        <w:t>Funktion</w:t>
      </w:r>
      <w:r>
        <w:rPr>
          <w:rFonts w:ascii="Tahoma" w:eastAsiaTheme="minorEastAsia" w:hAnsi="Tahoma" w:cs="Tahoma"/>
          <w:sz w:val="24"/>
          <w:szCs w:val="24"/>
        </w:rPr>
        <w:t xml:space="preserve"> </w:t>
      </w:r>
      <m:oMath>
        <m:r>
          <w:rPr>
            <w:rFonts w:ascii="Cambria Math" w:eastAsiaTheme="minorEastAsia" w:hAnsi="Cambria Math" w:cs="Tahoma"/>
            <w:sz w:val="24"/>
            <w:szCs w:val="24"/>
          </w:rPr>
          <m:t>y</m:t>
        </m:r>
        <m:d>
          <m:dPr>
            <m:ctrlPr>
              <w:rPr>
                <w:rFonts w:ascii="Cambria Math" w:eastAsiaTheme="minorEastAsia" w:hAnsi="Cambria Math" w:cs="Tahoma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Theme="minorEastAsia" w:hAnsi="Cambria Math" w:cs="Tahoma"/>
                <w:sz w:val="24"/>
                <w:szCs w:val="24"/>
              </w:rPr>
              <m:t>x</m:t>
            </m:r>
          </m:e>
        </m:d>
      </m:oMath>
      <w:r w:rsidR="001476C2">
        <w:rPr>
          <w:rFonts w:ascii="Tahoma" w:eastAsiaTheme="minorEastAsia" w:hAnsi="Tahoma" w:cs="Tahoma"/>
          <w:sz w:val="24"/>
          <w:szCs w:val="24"/>
        </w:rPr>
        <w:t xml:space="preserve"> plottet.</w:t>
      </w:r>
    </w:p>
    <w:p w:rsidR="001476C2" w:rsidRDefault="001476C2" w:rsidP="00265221">
      <w:pPr>
        <w:spacing w:after="0"/>
        <w:rPr>
          <w:rFonts w:ascii="Tahoma" w:eastAsiaTheme="minorEastAsia" w:hAnsi="Tahoma" w:cs="Tahoma"/>
          <w:sz w:val="24"/>
          <w:szCs w:val="24"/>
        </w:rPr>
      </w:pPr>
      <w:r>
        <w:rPr>
          <w:rFonts w:ascii="Tahoma" w:eastAsiaTheme="minorEastAsia" w:hAnsi="Tahoma" w:cs="Tahoma"/>
          <w:sz w:val="24"/>
          <w:szCs w:val="24"/>
        </w:rPr>
        <w:t>----------------------------------------------------------------------------------------------------------------------</w:t>
      </w:r>
    </w:p>
    <w:p w:rsidR="001476C2" w:rsidRPr="001476C2" w:rsidRDefault="001476C2" w:rsidP="00265221">
      <w:pPr>
        <w:spacing w:after="0"/>
        <w:rPr>
          <w:rFonts w:ascii="Tahoma" w:eastAsiaTheme="minorEastAsia" w:hAnsi="Tahoma" w:cs="Tahoma"/>
          <w:i/>
          <w:sz w:val="24"/>
          <w:szCs w:val="24"/>
        </w:rPr>
      </w:pPr>
    </w:p>
    <w:p w:rsidR="00E63763" w:rsidRDefault="00CE57C8" w:rsidP="00E63763">
      <w:pPr>
        <w:spacing w:after="0"/>
        <w:rPr>
          <w:rFonts w:ascii="Tahoma" w:eastAsiaTheme="minorEastAsia" w:hAnsi="Tahoma" w:cs="Tahoma"/>
          <w:sz w:val="24"/>
          <w:szCs w:val="24"/>
        </w:rPr>
      </w:pPr>
      <w:r>
        <w:rPr>
          <w:rFonts w:ascii="Tahoma" w:eastAsiaTheme="minorEastAsia" w:hAnsi="Tahoma" w:cs="Tahoma"/>
          <w:sz w:val="24"/>
          <w:szCs w:val="24"/>
        </w:rPr>
        <w:t xml:space="preserve">Abbildung weitere Ortskurven: </w:t>
      </w:r>
      <w:bookmarkStart w:id="0" w:name="_GoBack"/>
      <w:bookmarkEnd w:id="0"/>
      <w:r w:rsidR="001476C2">
        <w:rPr>
          <w:rFonts w:ascii="Tahoma" w:eastAsiaTheme="minorEastAsia" w:hAnsi="Tahoma" w:cs="Tahoma"/>
          <w:sz w:val="24"/>
          <w:szCs w:val="24"/>
        </w:rPr>
        <w:t xml:space="preserve">„für Schnelle“ </w:t>
      </w:r>
      <w:r w:rsidR="00E63763">
        <w:rPr>
          <w:rFonts w:ascii="Tahoma" w:eastAsiaTheme="minorEastAsia" w:hAnsi="Tahoma" w:cs="Tahoma"/>
          <w:sz w:val="24"/>
          <w:szCs w:val="24"/>
        </w:rPr>
        <w:t xml:space="preserve">Notiert das Vorgehen zum Bestimmen einer </w:t>
      </w:r>
      <w:r w:rsidR="00E63763" w:rsidRPr="008C751F">
        <w:rPr>
          <w:rFonts w:ascii="Tahoma" w:eastAsiaTheme="minorEastAsia" w:hAnsi="Tahoma" w:cs="Tahoma"/>
          <w:b/>
          <w:i/>
          <w:sz w:val="24"/>
          <w:szCs w:val="24"/>
        </w:rPr>
        <w:t>Ortskurve</w:t>
      </w:r>
      <w:r w:rsidR="00E63763">
        <w:rPr>
          <w:rFonts w:ascii="Tahoma" w:eastAsiaTheme="minorEastAsia" w:hAnsi="Tahoma" w:cs="Tahoma"/>
          <w:sz w:val="24"/>
          <w:szCs w:val="24"/>
        </w:rPr>
        <w:t xml:space="preserve"> allgemein:</w:t>
      </w:r>
    </w:p>
    <w:p w:rsidR="00E63763" w:rsidRPr="00265221" w:rsidRDefault="00E63763" w:rsidP="00E63763">
      <w:pPr>
        <w:spacing w:after="0"/>
        <w:rPr>
          <w:rFonts w:ascii="Tahoma" w:eastAsiaTheme="minorEastAsia" w:hAnsi="Tahoma" w:cs="Tahoma"/>
          <w:sz w:val="24"/>
          <w:szCs w:val="24"/>
        </w:rPr>
      </w:pPr>
      <w:r>
        <w:rPr>
          <w:rFonts w:ascii="Tahoma" w:eastAsiaTheme="minorEastAsia" w:hAnsi="Tahoma" w:cs="Tahoma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200106" w:rsidRPr="00265221" w:rsidRDefault="00200106" w:rsidP="00200106">
      <w:pPr>
        <w:spacing w:after="0" w:line="360" w:lineRule="auto"/>
        <w:rPr>
          <w:rFonts w:ascii="Tahoma" w:eastAsiaTheme="minorEastAsia" w:hAnsi="Tahoma" w:cs="Tahoma"/>
          <w:sz w:val="24"/>
          <w:szCs w:val="24"/>
        </w:rPr>
      </w:pPr>
    </w:p>
    <w:sectPr w:rsidR="00200106" w:rsidRPr="00265221" w:rsidSect="000D5E3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6F9B" w:rsidRDefault="00736F9B" w:rsidP="00D00C64">
      <w:pPr>
        <w:spacing w:after="0" w:line="240" w:lineRule="auto"/>
      </w:pPr>
      <w:r>
        <w:separator/>
      </w:r>
    </w:p>
  </w:endnote>
  <w:endnote w:type="continuationSeparator" w:id="0">
    <w:p w:rsidR="00736F9B" w:rsidRDefault="00736F9B" w:rsidP="00D00C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endnya">
    <w:altName w:val="Courier New"/>
    <w:panose1 w:val="00000400000000000000"/>
    <w:charset w:val="01"/>
    <w:family w:val="roman"/>
    <w:notTrueType/>
    <w:pitch w:val="variable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6F9B" w:rsidRDefault="00736F9B" w:rsidP="00D00C64">
      <w:pPr>
        <w:spacing w:after="0" w:line="240" w:lineRule="auto"/>
      </w:pPr>
      <w:r>
        <w:separator/>
      </w:r>
    </w:p>
  </w:footnote>
  <w:footnote w:type="continuationSeparator" w:id="0">
    <w:p w:rsidR="00736F9B" w:rsidRDefault="00736F9B" w:rsidP="00D00C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02AC" w:rsidRPr="008C751F" w:rsidRDefault="007902AC">
    <w:pPr>
      <w:pStyle w:val="Kopfzeile"/>
      <w:rPr>
        <w:rFonts w:ascii="Tahoma" w:hAnsi="Tahoma" w:cs="Tahoma"/>
        <w:b/>
        <w:sz w:val="20"/>
        <w:szCs w:val="20"/>
      </w:rPr>
    </w:pPr>
    <w:r w:rsidRPr="008C751F">
      <w:rPr>
        <w:rFonts w:ascii="Tahoma" w:hAnsi="Tahoma" w:cs="Tahoma"/>
        <w:b/>
        <w:sz w:val="20"/>
        <w:szCs w:val="20"/>
      </w:rPr>
      <w:t xml:space="preserve">Mathematik LK                                          </w:t>
    </w:r>
    <w:r w:rsidRPr="008C751F">
      <w:rPr>
        <w:rFonts w:ascii="Tahoma" w:hAnsi="Tahoma" w:cs="Tahoma"/>
        <w:b/>
        <w:sz w:val="20"/>
        <w:szCs w:val="20"/>
      </w:rPr>
      <w:tab/>
      <w:t xml:space="preserve">Funktionenscharen        </w:t>
    </w:r>
    <w:r>
      <w:rPr>
        <w:rFonts w:ascii="Tahoma" w:hAnsi="Tahoma" w:cs="Tahoma"/>
        <w:b/>
        <w:sz w:val="20"/>
        <w:szCs w:val="20"/>
      </w:rPr>
      <w:t xml:space="preserve">     </w:t>
    </w:r>
    <w:r w:rsidRPr="008C751F">
      <w:rPr>
        <w:rFonts w:ascii="Tahoma" w:hAnsi="Tahoma" w:cs="Tahoma"/>
        <w:b/>
        <w:sz w:val="20"/>
        <w:szCs w:val="20"/>
      </w:rPr>
      <w:t xml:space="preserve">                              Datum:__________</w:t>
    </w:r>
  </w:p>
  <w:p w:rsidR="007902AC" w:rsidRDefault="007902AC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3A2203"/>
    <w:multiLevelType w:val="hybridMultilevel"/>
    <w:tmpl w:val="BE7C19E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D1C50E7"/>
    <w:multiLevelType w:val="hybridMultilevel"/>
    <w:tmpl w:val="62A01A96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71F5DB7"/>
    <w:multiLevelType w:val="hybridMultilevel"/>
    <w:tmpl w:val="CBECA458"/>
    <w:lvl w:ilvl="0" w:tplc="72C69F86">
      <w:start w:val="1"/>
      <w:numFmt w:val="lowerLetter"/>
      <w:lvlText w:val="%1)"/>
      <w:lvlJc w:val="left"/>
      <w:pPr>
        <w:ind w:left="643" w:hanging="360"/>
      </w:pPr>
      <w:rPr>
        <w:rFonts w:hint="default"/>
        <w:b w:val="0"/>
      </w:rPr>
    </w:lvl>
    <w:lvl w:ilvl="1" w:tplc="04070019" w:tentative="1">
      <w:start w:val="1"/>
      <w:numFmt w:val="lowerLetter"/>
      <w:lvlText w:val="%2."/>
      <w:lvlJc w:val="left"/>
      <w:pPr>
        <w:ind w:left="1364" w:hanging="360"/>
      </w:pPr>
    </w:lvl>
    <w:lvl w:ilvl="2" w:tplc="0407001B" w:tentative="1">
      <w:start w:val="1"/>
      <w:numFmt w:val="lowerRoman"/>
      <w:lvlText w:val="%3."/>
      <w:lvlJc w:val="right"/>
      <w:pPr>
        <w:ind w:left="2084" w:hanging="180"/>
      </w:pPr>
    </w:lvl>
    <w:lvl w:ilvl="3" w:tplc="0407000F" w:tentative="1">
      <w:start w:val="1"/>
      <w:numFmt w:val="decimal"/>
      <w:lvlText w:val="%4."/>
      <w:lvlJc w:val="left"/>
      <w:pPr>
        <w:ind w:left="2804" w:hanging="360"/>
      </w:pPr>
    </w:lvl>
    <w:lvl w:ilvl="4" w:tplc="04070019" w:tentative="1">
      <w:start w:val="1"/>
      <w:numFmt w:val="lowerLetter"/>
      <w:lvlText w:val="%5."/>
      <w:lvlJc w:val="left"/>
      <w:pPr>
        <w:ind w:left="3524" w:hanging="360"/>
      </w:pPr>
    </w:lvl>
    <w:lvl w:ilvl="5" w:tplc="0407001B" w:tentative="1">
      <w:start w:val="1"/>
      <w:numFmt w:val="lowerRoman"/>
      <w:lvlText w:val="%6."/>
      <w:lvlJc w:val="right"/>
      <w:pPr>
        <w:ind w:left="4244" w:hanging="180"/>
      </w:pPr>
    </w:lvl>
    <w:lvl w:ilvl="6" w:tplc="0407000F" w:tentative="1">
      <w:start w:val="1"/>
      <w:numFmt w:val="decimal"/>
      <w:lvlText w:val="%7."/>
      <w:lvlJc w:val="left"/>
      <w:pPr>
        <w:ind w:left="4964" w:hanging="360"/>
      </w:pPr>
    </w:lvl>
    <w:lvl w:ilvl="7" w:tplc="04070019" w:tentative="1">
      <w:start w:val="1"/>
      <w:numFmt w:val="lowerLetter"/>
      <w:lvlText w:val="%8."/>
      <w:lvlJc w:val="left"/>
      <w:pPr>
        <w:ind w:left="5684" w:hanging="360"/>
      </w:pPr>
    </w:lvl>
    <w:lvl w:ilvl="8" w:tplc="0407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">
    <w:nsid w:val="4637000A"/>
    <w:multiLevelType w:val="hybridMultilevel"/>
    <w:tmpl w:val="0D26D34C"/>
    <w:lvl w:ilvl="0" w:tplc="7332E490">
      <w:start w:val="6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5410278C"/>
    <w:multiLevelType w:val="hybridMultilevel"/>
    <w:tmpl w:val="A984C158"/>
    <w:lvl w:ilvl="0" w:tplc="D30E3A2A"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DD1FCF"/>
    <w:multiLevelType w:val="hybridMultilevel"/>
    <w:tmpl w:val="6210709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9813587"/>
    <w:multiLevelType w:val="hybridMultilevel"/>
    <w:tmpl w:val="CC124D94"/>
    <w:lvl w:ilvl="0" w:tplc="BE123530">
      <w:start w:val="2"/>
      <w:numFmt w:val="bullet"/>
      <w:lvlText w:val=""/>
      <w:lvlJc w:val="left"/>
      <w:pPr>
        <w:ind w:left="720" w:hanging="360"/>
      </w:pPr>
      <w:rPr>
        <w:rFonts w:ascii="Wingdings" w:eastAsiaTheme="minorHAnsi" w:hAnsi="Wingdings" w:cstheme="minorBidi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C0D020B"/>
    <w:multiLevelType w:val="hybridMultilevel"/>
    <w:tmpl w:val="0C98620E"/>
    <w:lvl w:ilvl="0" w:tplc="70609156">
      <w:start w:val="3"/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  <w:i w:val="0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3"/>
  </w:num>
  <w:num w:numId="3">
    <w:abstractNumId w:val="5"/>
  </w:num>
  <w:num w:numId="4">
    <w:abstractNumId w:val="4"/>
  </w:num>
  <w:num w:numId="5">
    <w:abstractNumId w:val="1"/>
  </w:num>
  <w:num w:numId="6">
    <w:abstractNumId w:val="0"/>
  </w:num>
  <w:num w:numId="7">
    <w:abstractNumId w:val="2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4C97"/>
    <w:rsid w:val="00003F66"/>
    <w:rsid w:val="000273E5"/>
    <w:rsid w:val="00036AEF"/>
    <w:rsid w:val="00095B70"/>
    <w:rsid w:val="000A0E97"/>
    <w:rsid w:val="000A24D7"/>
    <w:rsid w:val="000C1946"/>
    <w:rsid w:val="000D58AD"/>
    <w:rsid w:val="000D5E31"/>
    <w:rsid w:val="000F0183"/>
    <w:rsid w:val="001156E9"/>
    <w:rsid w:val="001201D7"/>
    <w:rsid w:val="00132684"/>
    <w:rsid w:val="0013410F"/>
    <w:rsid w:val="00144B20"/>
    <w:rsid w:val="00144B94"/>
    <w:rsid w:val="00145E13"/>
    <w:rsid w:val="001476C2"/>
    <w:rsid w:val="00160473"/>
    <w:rsid w:val="00170397"/>
    <w:rsid w:val="00175E7D"/>
    <w:rsid w:val="001B3A96"/>
    <w:rsid w:val="001D4B9E"/>
    <w:rsid w:val="001F2ACC"/>
    <w:rsid w:val="00200106"/>
    <w:rsid w:val="0020051E"/>
    <w:rsid w:val="0020065B"/>
    <w:rsid w:val="002020A1"/>
    <w:rsid w:val="00222D65"/>
    <w:rsid w:val="0022553D"/>
    <w:rsid w:val="0024125F"/>
    <w:rsid w:val="00251F9B"/>
    <w:rsid w:val="00253A3C"/>
    <w:rsid w:val="00265221"/>
    <w:rsid w:val="002720E4"/>
    <w:rsid w:val="00281F03"/>
    <w:rsid w:val="0029719C"/>
    <w:rsid w:val="002A4096"/>
    <w:rsid w:val="002B2920"/>
    <w:rsid w:val="002F07D4"/>
    <w:rsid w:val="002F5D91"/>
    <w:rsid w:val="003054A7"/>
    <w:rsid w:val="00310A9A"/>
    <w:rsid w:val="003121FE"/>
    <w:rsid w:val="003308DA"/>
    <w:rsid w:val="00334A83"/>
    <w:rsid w:val="003719D7"/>
    <w:rsid w:val="00382C1F"/>
    <w:rsid w:val="003B65E4"/>
    <w:rsid w:val="003E5556"/>
    <w:rsid w:val="003F4153"/>
    <w:rsid w:val="00400201"/>
    <w:rsid w:val="00420F23"/>
    <w:rsid w:val="00443BDD"/>
    <w:rsid w:val="00467942"/>
    <w:rsid w:val="00483A46"/>
    <w:rsid w:val="004876E1"/>
    <w:rsid w:val="004D7D82"/>
    <w:rsid w:val="004F03E0"/>
    <w:rsid w:val="0050146A"/>
    <w:rsid w:val="00516729"/>
    <w:rsid w:val="00521C1A"/>
    <w:rsid w:val="00593A4E"/>
    <w:rsid w:val="005B5CAC"/>
    <w:rsid w:val="005E07C5"/>
    <w:rsid w:val="005F4818"/>
    <w:rsid w:val="0061663D"/>
    <w:rsid w:val="00634BAA"/>
    <w:rsid w:val="00652AC3"/>
    <w:rsid w:val="0067091B"/>
    <w:rsid w:val="006832D0"/>
    <w:rsid w:val="00692FF4"/>
    <w:rsid w:val="006977BC"/>
    <w:rsid w:val="006C1012"/>
    <w:rsid w:val="006C4D99"/>
    <w:rsid w:val="00716DDD"/>
    <w:rsid w:val="007240FE"/>
    <w:rsid w:val="00735D6A"/>
    <w:rsid w:val="00736F9B"/>
    <w:rsid w:val="00772E75"/>
    <w:rsid w:val="007902AC"/>
    <w:rsid w:val="007941D7"/>
    <w:rsid w:val="007C42E8"/>
    <w:rsid w:val="007D4037"/>
    <w:rsid w:val="00825CDC"/>
    <w:rsid w:val="00832A8C"/>
    <w:rsid w:val="00837D75"/>
    <w:rsid w:val="00847A50"/>
    <w:rsid w:val="00892EB4"/>
    <w:rsid w:val="008B4BE8"/>
    <w:rsid w:val="008C1DA6"/>
    <w:rsid w:val="008C751F"/>
    <w:rsid w:val="008E46F3"/>
    <w:rsid w:val="008F5AE0"/>
    <w:rsid w:val="008F69BC"/>
    <w:rsid w:val="00907F82"/>
    <w:rsid w:val="00912FD8"/>
    <w:rsid w:val="00951814"/>
    <w:rsid w:val="0095648D"/>
    <w:rsid w:val="00973116"/>
    <w:rsid w:val="00996E43"/>
    <w:rsid w:val="009B7C90"/>
    <w:rsid w:val="009C6C44"/>
    <w:rsid w:val="00A006EB"/>
    <w:rsid w:val="00A376B8"/>
    <w:rsid w:val="00A42850"/>
    <w:rsid w:val="00A51948"/>
    <w:rsid w:val="00A63A90"/>
    <w:rsid w:val="00A77ED6"/>
    <w:rsid w:val="00A85ACB"/>
    <w:rsid w:val="00A9775B"/>
    <w:rsid w:val="00AE2AFB"/>
    <w:rsid w:val="00AF2173"/>
    <w:rsid w:val="00AF4348"/>
    <w:rsid w:val="00B42B05"/>
    <w:rsid w:val="00B61167"/>
    <w:rsid w:val="00B638DF"/>
    <w:rsid w:val="00B91230"/>
    <w:rsid w:val="00BD024E"/>
    <w:rsid w:val="00BD1215"/>
    <w:rsid w:val="00C27C80"/>
    <w:rsid w:val="00C56AE5"/>
    <w:rsid w:val="00C84836"/>
    <w:rsid w:val="00C9508F"/>
    <w:rsid w:val="00C970E2"/>
    <w:rsid w:val="00C97DB9"/>
    <w:rsid w:val="00CA4C34"/>
    <w:rsid w:val="00CC397D"/>
    <w:rsid w:val="00CD164A"/>
    <w:rsid w:val="00CD2A85"/>
    <w:rsid w:val="00CE4C97"/>
    <w:rsid w:val="00CE57C8"/>
    <w:rsid w:val="00D00C64"/>
    <w:rsid w:val="00D30CC8"/>
    <w:rsid w:val="00D90030"/>
    <w:rsid w:val="00D94B85"/>
    <w:rsid w:val="00DA7BEB"/>
    <w:rsid w:val="00DB6BE4"/>
    <w:rsid w:val="00DC5587"/>
    <w:rsid w:val="00DD2EE2"/>
    <w:rsid w:val="00DE0E5A"/>
    <w:rsid w:val="00DF7016"/>
    <w:rsid w:val="00E32E47"/>
    <w:rsid w:val="00E36069"/>
    <w:rsid w:val="00E37ABC"/>
    <w:rsid w:val="00E51D39"/>
    <w:rsid w:val="00E57D9A"/>
    <w:rsid w:val="00E603F8"/>
    <w:rsid w:val="00E63763"/>
    <w:rsid w:val="00E9285A"/>
    <w:rsid w:val="00E9675E"/>
    <w:rsid w:val="00EB7C64"/>
    <w:rsid w:val="00EF26E4"/>
    <w:rsid w:val="00F03F56"/>
    <w:rsid w:val="00F51BA2"/>
    <w:rsid w:val="00F57632"/>
    <w:rsid w:val="00F67D4F"/>
    <w:rsid w:val="00F821A3"/>
    <w:rsid w:val="00FB585A"/>
    <w:rsid w:val="00FD6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qFormat/>
    <w:rsid w:val="001B3A96"/>
    <w:pPr>
      <w:keepNext/>
      <w:spacing w:after="0" w:line="240" w:lineRule="auto"/>
      <w:jc w:val="center"/>
      <w:outlineLvl w:val="1"/>
    </w:pPr>
    <w:rPr>
      <w:rFonts w:ascii="Arial" w:eastAsia="Times New Roman" w:hAnsi="Arial" w:cs="Sendnya"/>
      <w:b/>
      <w:bCs/>
      <w:sz w:val="32"/>
      <w:szCs w:val="3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0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00C64"/>
  </w:style>
  <w:style w:type="paragraph" w:styleId="Fuzeile">
    <w:name w:val="footer"/>
    <w:basedOn w:val="Standard"/>
    <w:link w:val="FuzeileZchn"/>
    <w:uiPriority w:val="99"/>
    <w:unhideWhenUsed/>
    <w:rsid w:val="00D0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00C6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0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00C6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D00C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3410F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B91230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D7D82"/>
    <w:rPr>
      <w:color w:val="800080" w:themeColor="followedHyperlink"/>
      <w:u w:val="single"/>
    </w:rPr>
  </w:style>
  <w:style w:type="paragraph" w:customStyle="1" w:styleId="Nummer">
    <w:name w:val="Nummer"/>
    <w:basedOn w:val="Standard"/>
    <w:rsid w:val="00253A3C"/>
    <w:pPr>
      <w:overflowPunct w:val="0"/>
      <w:autoSpaceDE w:val="0"/>
      <w:autoSpaceDN w:val="0"/>
      <w:adjustRightInd w:val="0"/>
      <w:spacing w:before="240" w:after="0" w:line="240" w:lineRule="auto"/>
      <w:ind w:hanging="567"/>
      <w:textAlignment w:val="baseline"/>
    </w:pPr>
    <w:rPr>
      <w:rFonts w:ascii="Arial" w:eastAsia="Times New Roman" w:hAnsi="Arial" w:cs="Times New Roman"/>
      <w:noProof/>
      <w:szCs w:val="20"/>
      <w:lang w:eastAsia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E603F8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berschrift2Zchn">
    <w:name w:val="Überschrift 2 Zchn"/>
    <w:basedOn w:val="Absatz-Standardschriftart"/>
    <w:link w:val="berschrift2"/>
    <w:rsid w:val="001B3A96"/>
    <w:rPr>
      <w:rFonts w:ascii="Arial" w:eastAsia="Times New Roman" w:hAnsi="Arial" w:cs="Sendnya"/>
      <w:b/>
      <w:bCs/>
      <w:sz w:val="32"/>
      <w:szCs w:val="32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24125F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qFormat/>
    <w:rsid w:val="001B3A96"/>
    <w:pPr>
      <w:keepNext/>
      <w:spacing w:after="0" w:line="240" w:lineRule="auto"/>
      <w:jc w:val="center"/>
      <w:outlineLvl w:val="1"/>
    </w:pPr>
    <w:rPr>
      <w:rFonts w:ascii="Arial" w:eastAsia="Times New Roman" w:hAnsi="Arial" w:cs="Sendnya"/>
      <w:b/>
      <w:bCs/>
      <w:sz w:val="32"/>
      <w:szCs w:val="32"/>
      <w:lang w:eastAsia="de-DE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D0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D00C64"/>
  </w:style>
  <w:style w:type="paragraph" w:styleId="Fuzeile">
    <w:name w:val="footer"/>
    <w:basedOn w:val="Standard"/>
    <w:link w:val="FuzeileZchn"/>
    <w:uiPriority w:val="99"/>
    <w:unhideWhenUsed/>
    <w:rsid w:val="00D00C6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D00C64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D00C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D00C64"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uiPriority w:val="59"/>
    <w:rsid w:val="00D00C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3410F"/>
    <w:pPr>
      <w:ind w:left="720"/>
      <w:contextualSpacing/>
    </w:pPr>
  </w:style>
  <w:style w:type="character" w:styleId="Hyperlink">
    <w:name w:val="Hyperlink"/>
    <w:basedOn w:val="Absatz-Standardschriftart"/>
    <w:uiPriority w:val="99"/>
    <w:unhideWhenUsed/>
    <w:rsid w:val="00B91230"/>
    <w:rPr>
      <w:color w:val="0000FF" w:themeColor="hyperlink"/>
      <w:u w:val="single"/>
    </w:rPr>
  </w:style>
  <w:style w:type="character" w:styleId="BesuchterHyperlink">
    <w:name w:val="FollowedHyperlink"/>
    <w:basedOn w:val="Absatz-Standardschriftart"/>
    <w:uiPriority w:val="99"/>
    <w:semiHidden/>
    <w:unhideWhenUsed/>
    <w:rsid w:val="004D7D82"/>
    <w:rPr>
      <w:color w:val="800080" w:themeColor="followedHyperlink"/>
      <w:u w:val="single"/>
    </w:rPr>
  </w:style>
  <w:style w:type="paragraph" w:customStyle="1" w:styleId="Nummer">
    <w:name w:val="Nummer"/>
    <w:basedOn w:val="Standard"/>
    <w:rsid w:val="00253A3C"/>
    <w:pPr>
      <w:overflowPunct w:val="0"/>
      <w:autoSpaceDE w:val="0"/>
      <w:autoSpaceDN w:val="0"/>
      <w:adjustRightInd w:val="0"/>
      <w:spacing w:before="240" w:after="0" w:line="240" w:lineRule="auto"/>
      <w:ind w:hanging="567"/>
      <w:textAlignment w:val="baseline"/>
    </w:pPr>
    <w:rPr>
      <w:rFonts w:ascii="Arial" w:eastAsia="Times New Roman" w:hAnsi="Arial" w:cs="Times New Roman"/>
      <w:noProof/>
      <w:szCs w:val="20"/>
      <w:lang w:eastAsia="de-DE"/>
    </w:rPr>
  </w:style>
  <w:style w:type="paragraph" w:styleId="Beschriftung">
    <w:name w:val="caption"/>
    <w:basedOn w:val="Standard"/>
    <w:next w:val="Standard"/>
    <w:uiPriority w:val="35"/>
    <w:unhideWhenUsed/>
    <w:qFormat/>
    <w:rsid w:val="00E603F8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customStyle="1" w:styleId="berschrift2Zchn">
    <w:name w:val="Überschrift 2 Zchn"/>
    <w:basedOn w:val="Absatz-Standardschriftart"/>
    <w:link w:val="berschrift2"/>
    <w:rsid w:val="001B3A96"/>
    <w:rPr>
      <w:rFonts w:ascii="Arial" w:eastAsia="Times New Roman" w:hAnsi="Arial" w:cs="Sendnya"/>
      <w:b/>
      <w:bCs/>
      <w:sz w:val="32"/>
      <w:szCs w:val="32"/>
      <w:lang w:eastAsia="de-DE"/>
    </w:rPr>
  </w:style>
  <w:style w:type="character" w:styleId="Platzhaltertext">
    <w:name w:val="Placeholder Text"/>
    <w:basedOn w:val="Absatz-Standardschriftart"/>
    <w:uiPriority w:val="99"/>
    <w:semiHidden/>
    <w:rsid w:val="0024125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1461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2.gif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://www.aqua-in-motion.com/showroom/einzelwassereffekte/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721766-9937-435C-850B-1EF1F7088C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640</Words>
  <Characters>4035</Characters>
  <Application>Microsoft Office Word</Application>
  <DocSecurity>0</DocSecurity>
  <Lines>33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Nina</dc:creator>
  <cp:lastModifiedBy>Nina</cp:lastModifiedBy>
  <cp:revision>3</cp:revision>
  <cp:lastPrinted>2014-09-01T17:50:00Z</cp:lastPrinted>
  <dcterms:created xsi:type="dcterms:W3CDTF">2014-09-01T20:10:00Z</dcterms:created>
  <dcterms:modified xsi:type="dcterms:W3CDTF">2014-09-05T19:39:00Z</dcterms:modified>
</cp:coreProperties>
</file>