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922" w:rsidRDefault="0073458E" w:rsidP="00000922">
      <w:pPr>
        <w:pStyle w:val="Titel"/>
        <w:jc w:val="both"/>
        <w:rPr>
          <w:sz w:val="36"/>
        </w:rPr>
      </w:pPr>
      <w:bookmarkStart w:id="0" w:name="_Toc414517307"/>
      <w:r>
        <w:rPr>
          <w:sz w:val="36"/>
        </w:rPr>
        <w:t xml:space="preserve">Neue </w:t>
      </w:r>
      <w:r w:rsidR="00624C4D">
        <w:rPr>
          <w:sz w:val="36"/>
        </w:rPr>
        <w:t>Werkzeuge</w:t>
      </w:r>
      <w:r w:rsidR="000A0954">
        <w:rPr>
          <w:sz w:val="36"/>
        </w:rPr>
        <w:t xml:space="preserve"> im</w:t>
      </w:r>
      <w:r w:rsidR="00D741E9">
        <w:rPr>
          <w:sz w:val="36"/>
        </w:rPr>
        <w:t xml:space="preserve"> Mathematikunterricht</w:t>
      </w:r>
      <w:bookmarkEnd w:id="0"/>
    </w:p>
    <w:p w:rsidR="00957CFD" w:rsidRDefault="000C552C" w:rsidP="00957CFD">
      <w:pPr>
        <w:jc w:val="center"/>
      </w:pPr>
      <w:r>
        <w:rPr>
          <w:noProof/>
          <w:lang w:eastAsia="de-DE"/>
        </w:rPr>
        <w:drawing>
          <wp:inline distT="0" distB="0" distL="0" distR="0">
            <wp:extent cx="5759450" cy="2935507"/>
            <wp:effectExtent l="1905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5759450" cy="2935507"/>
                    </a:xfrm>
                    <a:prstGeom prst="rect">
                      <a:avLst/>
                    </a:prstGeom>
                    <a:noFill/>
                    <a:ln w="9525">
                      <a:noFill/>
                      <a:miter lim="800000"/>
                      <a:headEnd/>
                      <a:tailEnd/>
                    </a:ln>
                  </pic:spPr>
                </pic:pic>
              </a:graphicData>
            </a:graphic>
          </wp:inline>
        </w:drawing>
      </w:r>
    </w:p>
    <w:p w:rsidR="000C552C" w:rsidRPr="00957CFD" w:rsidRDefault="000C552C" w:rsidP="00957CFD">
      <w:pPr>
        <w:jc w:val="center"/>
      </w:pPr>
    </w:p>
    <w:p w:rsidR="00E1791B" w:rsidRPr="00E1791B" w:rsidRDefault="00AC509B">
      <w:pPr>
        <w:pStyle w:val="Verzeichnis1"/>
        <w:tabs>
          <w:tab w:val="right" w:pos="9060"/>
        </w:tabs>
        <w:rPr>
          <w:rFonts w:asciiTheme="minorHAnsi" w:eastAsiaTheme="minorEastAsia" w:hAnsiTheme="minorHAnsi" w:cstheme="minorBidi"/>
          <w:noProof/>
          <w:sz w:val="22"/>
          <w:szCs w:val="22"/>
          <w:lang w:eastAsia="de-DE"/>
        </w:rPr>
      </w:pPr>
      <w:r w:rsidRPr="00E1791B">
        <w:rPr>
          <w:rFonts w:asciiTheme="minorHAnsi" w:hAnsiTheme="minorHAnsi"/>
        </w:rPr>
        <w:fldChar w:fldCharType="begin"/>
      </w:r>
      <w:r w:rsidR="003447D5" w:rsidRPr="00E1791B">
        <w:rPr>
          <w:rFonts w:asciiTheme="minorHAnsi" w:hAnsiTheme="minorHAnsi"/>
        </w:rPr>
        <w:instrText xml:space="preserve"> TOC \o "1-3" \h \z \u </w:instrText>
      </w:r>
      <w:r w:rsidRPr="00E1791B">
        <w:rPr>
          <w:rFonts w:asciiTheme="minorHAnsi" w:hAnsiTheme="minorHAnsi"/>
        </w:rPr>
        <w:fldChar w:fldCharType="separate"/>
      </w:r>
      <w:hyperlink w:anchor="_Toc414517307" w:history="1">
        <w:r w:rsidR="00E1791B" w:rsidRPr="00E1791B">
          <w:rPr>
            <w:rStyle w:val="Hyperlink"/>
            <w:rFonts w:asciiTheme="minorHAnsi" w:hAnsiTheme="minorHAnsi"/>
            <w:noProof/>
          </w:rPr>
          <w:t>Neue Werkzeuge im Mathematikunterricht</w:t>
        </w:r>
        <w:r w:rsidR="00E1791B" w:rsidRPr="00E1791B">
          <w:rPr>
            <w:rFonts w:asciiTheme="minorHAnsi" w:hAnsiTheme="minorHAnsi"/>
            <w:noProof/>
            <w:webHidden/>
          </w:rPr>
          <w:tab/>
        </w:r>
        <w:r w:rsidR="00E1791B" w:rsidRPr="00E1791B">
          <w:rPr>
            <w:rFonts w:asciiTheme="minorHAnsi" w:hAnsiTheme="minorHAnsi"/>
            <w:noProof/>
            <w:webHidden/>
          </w:rPr>
          <w:fldChar w:fldCharType="begin"/>
        </w:r>
        <w:r w:rsidR="00E1791B" w:rsidRPr="00E1791B">
          <w:rPr>
            <w:rFonts w:asciiTheme="minorHAnsi" w:hAnsiTheme="minorHAnsi"/>
            <w:noProof/>
            <w:webHidden/>
          </w:rPr>
          <w:instrText xml:space="preserve"> PAGEREF _Toc414517307 \h </w:instrText>
        </w:r>
        <w:r w:rsidR="00E1791B" w:rsidRPr="00E1791B">
          <w:rPr>
            <w:rFonts w:asciiTheme="minorHAnsi" w:hAnsiTheme="minorHAnsi"/>
            <w:noProof/>
            <w:webHidden/>
          </w:rPr>
        </w:r>
        <w:r w:rsidR="00E1791B" w:rsidRPr="00E1791B">
          <w:rPr>
            <w:rFonts w:asciiTheme="minorHAnsi" w:hAnsiTheme="minorHAnsi"/>
            <w:noProof/>
            <w:webHidden/>
          </w:rPr>
          <w:fldChar w:fldCharType="separate"/>
        </w:r>
        <w:r w:rsidR="00E1791B" w:rsidRPr="00E1791B">
          <w:rPr>
            <w:rFonts w:asciiTheme="minorHAnsi" w:hAnsiTheme="minorHAnsi"/>
            <w:noProof/>
            <w:webHidden/>
          </w:rPr>
          <w:t>1</w:t>
        </w:r>
        <w:r w:rsidR="00E1791B" w:rsidRPr="00E1791B">
          <w:rPr>
            <w:rFonts w:asciiTheme="minorHAnsi" w:hAnsiTheme="minorHAnsi"/>
            <w:noProof/>
            <w:webHidden/>
          </w:rPr>
          <w:fldChar w:fldCharType="end"/>
        </w:r>
      </w:hyperlink>
    </w:p>
    <w:p w:rsidR="00E1791B" w:rsidRPr="00E1791B" w:rsidRDefault="00680A3A">
      <w:pPr>
        <w:pStyle w:val="Verzeichnis1"/>
        <w:tabs>
          <w:tab w:val="right" w:pos="9060"/>
        </w:tabs>
        <w:rPr>
          <w:rFonts w:asciiTheme="minorHAnsi" w:eastAsiaTheme="minorEastAsia" w:hAnsiTheme="minorHAnsi" w:cstheme="minorBidi"/>
          <w:noProof/>
          <w:sz w:val="22"/>
          <w:szCs w:val="22"/>
          <w:lang w:eastAsia="de-DE"/>
        </w:rPr>
      </w:pPr>
      <w:hyperlink w:anchor="_Toc414517308" w:history="1">
        <w:r w:rsidR="00E1791B" w:rsidRPr="00E1791B">
          <w:rPr>
            <w:rStyle w:val="Hyperlink"/>
            <w:rFonts w:asciiTheme="minorHAnsi" w:hAnsiTheme="minorHAnsi"/>
            <w:noProof/>
          </w:rPr>
          <w:t>„Neue Werkzeuge“ im Mathematikunterricht</w:t>
        </w:r>
        <w:r w:rsidR="00E1791B" w:rsidRPr="00E1791B">
          <w:rPr>
            <w:rFonts w:asciiTheme="minorHAnsi" w:hAnsiTheme="minorHAnsi"/>
            <w:noProof/>
            <w:webHidden/>
          </w:rPr>
          <w:tab/>
        </w:r>
        <w:r w:rsidR="00E1791B" w:rsidRPr="00E1791B">
          <w:rPr>
            <w:rFonts w:asciiTheme="minorHAnsi" w:hAnsiTheme="minorHAnsi"/>
            <w:noProof/>
            <w:webHidden/>
          </w:rPr>
          <w:fldChar w:fldCharType="begin"/>
        </w:r>
        <w:r w:rsidR="00E1791B" w:rsidRPr="00E1791B">
          <w:rPr>
            <w:rFonts w:asciiTheme="minorHAnsi" w:hAnsiTheme="minorHAnsi"/>
            <w:noProof/>
            <w:webHidden/>
          </w:rPr>
          <w:instrText xml:space="preserve"> PAGEREF _Toc414517308 \h </w:instrText>
        </w:r>
        <w:r w:rsidR="00E1791B" w:rsidRPr="00E1791B">
          <w:rPr>
            <w:rFonts w:asciiTheme="minorHAnsi" w:hAnsiTheme="minorHAnsi"/>
            <w:noProof/>
            <w:webHidden/>
          </w:rPr>
        </w:r>
        <w:r w:rsidR="00E1791B" w:rsidRPr="00E1791B">
          <w:rPr>
            <w:rFonts w:asciiTheme="minorHAnsi" w:hAnsiTheme="minorHAnsi"/>
            <w:noProof/>
            <w:webHidden/>
          </w:rPr>
          <w:fldChar w:fldCharType="separate"/>
        </w:r>
        <w:r w:rsidR="00E1791B" w:rsidRPr="00E1791B">
          <w:rPr>
            <w:rFonts w:asciiTheme="minorHAnsi" w:hAnsiTheme="minorHAnsi"/>
            <w:noProof/>
            <w:webHidden/>
          </w:rPr>
          <w:t>2</w:t>
        </w:r>
        <w:r w:rsidR="00E1791B" w:rsidRPr="00E1791B">
          <w:rPr>
            <w:rFonts w:asciiTheme="minorHAnsi" w:hAnsiTheme="minorHAnsi"/>
            <w:noProof/>
            <w:webHidden/>
          </w:rPr>
          <w:fldChar w:fldCharType="end"/>
        </w:r>
      </w:hyperlink>
    </w:p>
    <w:p w:rsidR="00E1791B" w:rsidRPr="00E1791B" w:rsidRDefault="00680A3A">
      <w:pPr>
        <w:pStyle w:val="Verzeichnis1"/>
        <w:tabs>
          <w:tab w:val="right" w:pos="9060"/>
        </w:tabs>
        <w:rPr>
          <w:rFonts w:asciiTheme="minorHAnsi" w:eastAsiaTheme="minorEastAsia" w:hAnsiTheme="minorHAnsi" w:cstheme="minorBidi"/>
          <w:noProof/>
          <w:sz w:val="22"/>
          <w:szCs w:val="22"/>
          <w:lang w:eastAsia="de-DE"/>
        </w:rPr>
      </w:pPr>
      <w:hyperlink w:anchor="_Toc414517309" w:history="1">
        <w:r w:rsidR="00E1791B" w:rsidRPr="00E1791B">
          <w:rPr>
            <w:rStyle w:val="Hyperlink"/>
            <w:rFonts w:asciiTheme="minorHAnsi" w:hAnsiTheme="minorHAnsi"/>
            <w:noProof/>
          </w:rPr>
          <w:t>Der Begriff Werkzeug</w:t>
        </w:r>
        <w:r w:rsidR="00E1791B" w:rsidRPr="00E1791B">
          <w:rPr>
            <w:rFonts w:asciiTheme="minorHAnsi" w:hAnsiTheme="minorHAnsi"/>
            <w:noProof/>
            <w:webHidden/>
          </w:rPr>
          <w:tab/>
        </w:r>
        <w:r w:rsidR="00E1791B" w:rsidRPr="00E1791B">
          <w:rPr>
            <w:rFonts w:asciiTheme="minorHAnsi" w:hAnsiTheme="minorHAnsi"/>
            <w:noProof/>
            <w:webHidden/>
          </w:rPr>
          <w:fldChar w:fldCharType="begin"/>
        </w:r>
        <w:r w:rsidR="00E1791B" w:rsidRPr="00E1791B">
          <w:rPr>
            <w:rFonts w:asciiTheme="minorHAnsi" w:hAnsiTheme="minorHAnsi"/>
            <w:noProof/>
            <w:webHidden/>
          </w:rPr>
          <w:instrText xml:space="preserve"> PAGEREF _Toc414517309 \h </w:instrText>
        </w:r>
        <w:r w:rsidR="00E1791B" w:rsidRPr="00E1791B">
          <w:rPr>
            <w:rFonts w:asciiTheme="minorHAnsi" w:hAnsiTheme="minorHAnsi"/>
            <w:noProof/>
            <w:webHidden/>
          </w:rPr>
        </w:r>
        <w:r w:rsidR="00E1791B" w:rsidRPr="00E1791B">
          <w:rPr>
            <w:rFonts w:asciiTheme="minorHAnsi" w:hAnsiTheme="minorHAnsi"/>
            <w:noProof/>
            <w:webHidden/>
          </w:rPr>
          <w:fldChar w:fldCharType="separate"/>
        </w:r>
        <w:r w:rsidR="00E1791B" w:rsidRPr="00E1791B">
          <w:rPr>
            <w:rFonts w:asciiTheme="minorHAnsi" w:hAnsiTheme="minorHAnsi"/>
            <w:noProof/>
            <w:webHidden/>
          </w:rPr>
          <w:t>4</w:t>
        </w:r>
        <w:r w:rsidR="00E1791B" w:rsidRPr="00E1791B">
          <w:rPr>
            <w:rFonts w:asciiTheme="minorHAnsi" w:hAnsiTheme="minorHAnsi"/>
            <w:noProof/>
            <w:webHidden/>
          </w:rPr>
          <w:fldChar w:fldCharType="end"/>
        </w:r>
      </w:hyperlink>
    </w:p>
    <w:p w:rsidR="00E1791B" w:rsidRPr="00E1791B" w:rsidRDefault="00680A3A">
      <w:pPr>
        <w:pStyle w:val="Verzeichnis3"/>
        <w:tabs>
          <w:tab w:val="right" w:pos="9060"/>
        </w:tabs>
        <w:rPr>
          <w:rFonts w:asciiTheme="minorHAnsi" w:eastAsiaTheme="minorEastAsia" w:hAnsiTheme="minorHAnsi" w:cstheme="minorBidi"/>
          <w:noProof/>
          <w:sz w:val="22"/>
          <w:szCs w:val="22"/>
          <w:lang w:eastAsia="de-DE"/>
        </w:rPr>
      </w:pPr>
      <w:hyperlink w:anchor="_Toc414517310" w:history="1">
        <w:r w:rsidR="00E1791B" w:rsidRPr="00E1791B">
          <w:rPr>
            <w:rStyle w:val="Hyperlink"/>
            <w:rFonts w:asciiTheme="minorHAnsi" w:hAnsiTheme="minorHAnsi"/>
            <w:noProof/>
          </w:rPr>
          <w:t>Werkzeugarten</w:t>
        </w:r>
        <w:r w:rsidR="00E1791B" w:rsidRPr="00E1791B">
          <w:rPr>
            <w:rFonts w:asciiTheme="minorHAnsi" w:hAnsiTheme="minorHAnsi"/>
            <w:noProof/>
            <w:webHidden/>
          </w:rPr>
          <w:tab/>
        </w:r>
        <w:r w:rsidR="00E1791B" w:rsidRPr="00E1791B">
          <w:rPr>
            <w:rFonts w:asciiTheme="minorHAnsi" w:hAnsiTheme="minorHAnsi"/>
            <w:noProof/>
            <w:webHidden/>
          </w:rPr>
          <w:fldChar w:fldCharType="begin"/>
        </w:r>
        <w:r w:rsidR="00E1791B" w:rsidRPr="00E1791B">
          <w:rPr>
            <w:rFonts w:asciiTheme="minorHAnsi" w:hAnsiTheme="minorHAnsi"/>
            <w:noProof/>
            <w:webHidden/>
          </w:rPr>
          <w:instrText xml:space="preserve"> PAGEREF _Toc414517310 \h </w:instrText>
        </w:r>
        <w:r w:rsidR="00E1791B" w:rsidRPr="00E1791B">
          <w:rPr>
            <w:rFonts w:asciiTheme="minorHAnsi" w:hAnsiTheme="minorHAnsi"/>
            <w:noProof/>
            <w:webHidden/>
          </w:rPr>
        </w:r>
        <w:r w:rsidR="00E1791B" w:rsidRPr="00E1791B">
          <w:rPr>
            <w:rFonts w:asciiTheme="minorHAnsi" w:hAnsiTheme="minorHAnsi"/>
            <w:noProof/>
            <w:webHidden/>
          </w:rPr>
          <w:fldChar w:fldCharType="separate"/>
        </w:r>
        <w:r w:rsidR="00E1791B" w:rsidRPr="00E1791B">
          <w:rPr>
            <w:rFonts w:asciiTheme="minorHAnsi" w:hAnsiTheme="minorHAnsi"/>
            <w:noProof/>
            <w:webHidden/>
          </w:rPr>
          <w:t>4</w:t>
        </w:r>
        <w:r w:rsidR="00E1791B" w:rsidRPr="00E1791B">
          <w:rPr>
            <w:rFonts w:asciiTheme="minorHAnsi" w:hAnsiTheme="minorHAnsi"/>
            <w:noProof/>
            <w:webHidden/>
          </w:rPr>
          <w:fldChar w:fldCharType="end"/>
        </w:r>
      </w:hyperlink>
    </w:p>
    <w:p w:rsidR="00E1791B" w:rsidRPr="00E1791B" w:rsidRDefault="00680A3A">
      <w:pPr>
        <w:pStyle w:val="Verzeichnis3"/>
        <w:tabs>
          <w:tab w:val="right" w:pos="9060"/>
        </w:tabs>
        <w:rPr>
          <w:rFonts w:asciiTheme="minorHAnsi" w:eastAsiaTheme="minorEastAsia" w:hAnsiTheme="minorHAnsi" w:cstheme="minorBidi"/>
          <w:noProof/>
          <w:sz w:val="22"/>
          <w:szCs w:val="22"/>
          <w:lang w:eastAsia="de-DE"/>
        </w:rPr>
      </w:pPr>
      <w:hyperlink w:anchor="_Toc414517311" w:history="1">
        <w:r w:rsidR="00E1791B" w:rsidRPr="00E1791B">
          <w:rPr>
            <w:rStyle w:val="Hyperlink"/>
            <w:rFonts w:asciiTheme="minorHAnsi" w:hAnsiTheme="minorHAnsi"/>
            <w:noProof/>
            <w:lang w:eastAsia="de-DE"/>
          </w:rPr>
          <w:t>Software-Werkzeuge</w:t>
        </w:r>
        <w:r w:rsidR="00E1791B" w:rsidRPr="00E1791B">
          <w:rPr>
            <w:rFonts w:asciiTheme="minorHAnsi" w:hAnsiTheme="minorHAnsi"/>
            <w:noProof/>
            <w:webHidden/>
          </w:rPr>
          <w:tab/>
        </w:r>
        <w:r w:rsidR="00E1791B" w:rsidRPr="00E1791B">
          <w:rPr>
            <w:rFonts w:asciiTheme="minorHAnsi" w:hAnsiTheme="minorHAnsi"/>
            <w:noProof/>
            <w:webHidden/>
          </w:rPr>
          <w:fldChar w:fldCharType="begin"/>
        </w:r>
        <w:r w:rsidR="00E1791B" w:rsidRPr="00E1791B">
          <w:rPr>
            <w:rFonts w:asciiTheme="minorHAnsi" w:hAnsiTheme="minorHAnsi"/>
            <w:noProof/>
            <w:webHidden/>
          </w:rPr>
          <w:instrText xml:space="preserve"> PAGEREF _Toc414517311 \h </w:instrText>
        </w:r>
        <w:r w:rsidR="00E1791B" w:rsidRPr="00E1791B">
          <w:rPr>
            <w:rFonts w:asciiTheme="minorHAnsi" w:hAnsiTheme="minorHAnsi"/>
            <w:noProof/>
            <w:webHidden/>
          </w:rPr>
        </w:r>
        <w:r w:rsidR="00E1791B" w:rsidRPr="00E1791B">
          <w:rPr>
            <w:rFonts w:asciiTheme="minorHAnsi" w:hAnsiTheme="minorHAnsi"/>
            <w:noProof/>
            <w:webHidden/>
          </w:rPr>
          <w:fldChar w:fldCharType="separate"/>
        </w:r>
        <w:r w:rsidR="00E1791B" w:rsidRPr="00E1791B">
          <w:rPr>
            <w:rFonts w:asciiTheme="minorHAnsi" w:hAnsiTheme="minorHAnsi"/>
            <w:noProof/>
            <w:webHidden/>
          </w:rPr>
          <w:t>5</w:t>
        </w:r>
        <w:r w:rsidR="00E1791B" w:rsidRPr="00E1791B">
          <w:rPr>
            <w:rFonts w:asciiTheme="minorHAnsi" w:hAnsiTheme="minorHAnsi"/>
            <w:noProof/>
            <w:webHidden/>
          </w:rPr>
          <w:fldChar w:fldCharType="end"/>
        </w:r>
      </w:hyperlink>
    </w:p>
    <w:p w:rsidR="00E1791B" w:rsidRPr="00E1791B" w:rsidRDefault="00680A3A">
      <w:pPr>
        <w:pStyle w:val="Verzeichnis1"/>
        <w:tabs>
          <w:tab w:val="right" w:pos="9060"/>
        </w:tabs>
        <w:rPr>
          <w:rFonts w:asciiTheme="minorHAnsi" w:eastAsiaTheme="minorEastAsia" w:hAnsiTheme="minorHAnsi" w:cstheme="minorBidi"/>
          <w:noProof/>
          <w:sz w:val="22"/>
          <w:szCs w:val="22"/>
          <w:lang w:eastAsia="de-DE"/>
        </w:rPr>
      </w:pPr>
      <w:hyperlink w:anchor="_Toc414517312" w:history="1">
        <w:r w:rsidR="00E1791B" w:rsidRPr="00E1791B">
          <w:rPr>
            <w:rStyle w:val="Hyperlink"/>
            <w:rFonts w:asciiTheme="minorHAnsi" w:hAnsiTheme="minorHAnsi"/>
            <w:noProof/>
            <w:lang w:eastAsia="de-DE"/>
          </w:rPr>
          <w:t>10 häufig geäußerte Bedenken zur Nutzung neuer Werkzeuge  (</w:t>
        </w:r>
        <w:r w:rsidR="00E1791B" w:rsidRPr="00E1791B">
          <w:rPr>
            <w:rStyle w:val="Hyperlink"/>
            <w:rFonts w:asciiTheme="minorHAnsi" w:hAnsiTheme="minorHAnsi" w:cs="Arial"/>
            <w:noProof/>
          </w:rPr>
          <w:t>Hans-Georg Weigand, Universität Würzburg)</w:t>
        </w:r>
        <w:r w:rsidR="00E1791B" w:rsidRPr="00E1791B">
          <w:rPr>
            <w:rFonts w:asciiTheme="minorHAnsi" w:hAnsiTheme="minorHAnsi"/>
            <w:noProof/>
            <w:webHidden/>
          </w:rPr>
          <w:tab/>
        </w:r>
        <w:r w:rsidR="00E1791B" w:rsidRPr="00E1791B">
          <w:rPr>
            <w:rFonts w:asciiTheme="minorHAnsi" w:hAnsiTheme="minorHAnsi"/>
            <w:noProof/>
            <w:webHidden/>
          </w:rPr>
          <w:fldChar w:fldCharType="begin"/>
        </w:r>
        <w:r w:rsidR="00E1791B" w:rsidRPr="00E1791B">
          <w:rPr>
            <w:rFonts w:asciiTheme="minorHAnsi" w:hAnsiTheme="minorHAnsi"/>
            <w:noProof/>
            <w:webHidden/>
          </w:rPr>
          <w:instrText xml:space="preserve"> PAGEREF _Toc414517312 \h </w:instrText>
        </w:r>
        <w:r w:rsidR="00E1791B" w:rsidRPr="00E1791B">
          <w:rPr>
            <w:rFonts w:asciiTheme="minorHAnsi" w:hAnsiTheme="minorHAnsi"/>
            <w:noProof/>
            <w:webHidden/>
          </w:rPr>
        </w:r>
        <w:r w:rsidR="00E1791B" w:rsidRPr="00E1791B">
          <w:rPr>
            <w:rFonts w:asciiTheme="minorHAnsi" w:hAnsiTheme="minorHAnsi"/>
            <w:noProof/>
            <w:webHidden/>
          </w:rPr>
          <w:fldChar w:fldCharType="separate"/>
        </w:r>
        <w:r w:rsidR="00E1791B" w:rsidRPr="00E1791B">
          <w:rPr>
            <w:rFonts w:asciiTheme="minorHAnsi" w:hAnsiTheme="minorHAnsi"/>
            <w:noProof/>
            <w:webHidden/>
          </w:rPr>
          <w:t>8</w:t>
        </w:r>
        <w:r w:rsidR="00E1791B" w:rsidRPr="00E1791B">
          <w:rPr>
            <w:rFonts w:asciiTheme="minorHAnsi" w:hAnsiTheme="minorHAnsi"/>
            <w:noProof/>
            <w:webHidden/>
          </w:rPr>
          <w:fldChar w:fldCharType="end"/>
        </w:r>
      </w:hyperlink>
    </w:p>
    <w:p w:rsidR="00E1791B" w:rsidRPr="00E1791B" w:rsidRDefault="00680A3A">
      <w:pPr>
        <w:pStyle w:val="Verzeichnis1"/>
        <w:tabs>
          <w:tab w:val="right" w:pos="9060"/>
        </w:tabs>
        <w:rPr>
          <w:rFonts w:asciiTheme="minorHAnsi" w:eastAsiaTheme="minorEastAsia" w:hAnsiTheme="minorHAnsi" w:cstheme="minorBidi"/>
          <w:noProof/>
          <w:sz w:val="22"/>
          <w:szCs w:val="22"/>
          <w:lang w:eastAsia="de-DE"/>
        </w:rPr>
      </w:pPr>
      <w:hyperlink w:anchor="_Toc414517313" w:history="1">
        <w:r w:rsidR="00E1791B" w:rsidRPr="00E1791B">
          <w:rPr>
            <w:rStyle w:val="Hyperlink"/>
            <w:rFonts w:asciiTheme="minorHAnsi" w:hAnsiTheme="minorHAnsi"/>
            <w:noProof/>
          </w:rPr>
          <w:t>Thesen zur Nutzung neuer Technologien im Mathematikunterricht (Weigand)</w:t>
        </w:r>
        <w:r w:rsidR="00E1791B" w:rsidRPr="00E1791B">
          <w:rPr>
            <w:rFonts w:asciiTheme="minorHAnsi" w:hAnsiTheme="minorHAnsi"/>
            <w:noProof/>
            <w:webHidden/>
          </w:rPr>
          <w:tab/>
        </w:r>
        <w:r w:rsidR="00E1791B" w:rsidRPr="00E1791B">
          <w:rPr>
            <w:rFonts w:asciiTheme="minorHAnsi" w:hAnsiTheme="minorHAnsi"/>
            <w:noProof/>
            <w:webHidden/>
          </w:rPr>
          <w:fldChar w:fldCharType="begin"/>
        </w:r>
        <w:r w:rsidR="00E1791B" w:rsidRPr="00E1791B">
          <w:rPr>
            <w:rFonts w:asciiTheme="minorHAnsi" w:hAnsiTheme="minorHAnsi"/>
            <w:noProof/>
            <w:webHidden/>
          </w:rPr>
          <w:instrText xml:space="preserve"> PAGEREF _Toc414517313 \h </w:instrText>
        </w:r>
        <w:r w:rsidR="00E1791B" w:rsidRPr="00E1791B">
          <w:rPr>
            <w:rFonts w:asciiTheme="minorHAnsi" w:hAnsiTheme="minorHAnsi"/>
            <w:noProof/>
            <w:webHidden/>
          </w:rPr>
        </w:r>
        <w:r w:rsidR="00E1791B" w:rsidRPr="00E1791B">
          <w:rPr>
            <w:rFonts w:asciiTheme="minorHAnsi" w:hAnsiTheme="minorHAnsi"/>
            <w:noProof/>
            <w:webHidden/>
          </w:rPr>
          <w:fldChar w:fldCharType="separate"/>
        </w:r>
        <w:r w:rsidR="00E1791B" w:rsidRPr="00E1791B">
          <w:rPr>
            <w:rFonts w:asciiTheme="minorHAnsi" w:hAnsiTheme="minorHAnsi"/>
            <w:noProof/>
            <w:webHidden/>
          </w:rPr>
          <w:t>9</w:t>
        </w:r>
        <w:r w:rsidR="00E1791B" w:rsidRPr="00E1791B">
          <w:rPr>
            <w:rFonts w:asciiTheme="minorHAnsi" w:hAnsiTheme="minorHAnsi"/>
            <w:noProof/>
            <w:webHidden/>
          </w:rPr>
          <w:fldChar w:fldCharType="end"/>
        </w:r>
      </w:hyperlink>
    </w:p>
    <w:p w:rsidR="00E1791B" w:rsidRPr="00E1791B" w:rsidRDefault="00680A3A">
      <w:pPr>
        <w:pStyle w:val="Verzeichnis1"/>
        <w:tabs>
          <w:tab w:val="right" w:pos="9060"/>
        </w:tabs>
        <w:rPr>
          <w:rFonts w:asciiTheme="minorHAnsi" w:eastAsiaTheme="minorEastAsia" w:hAnsiTheme="minorHAnsi" w:cstheme="minorBidi"/>
          <w:noProof/>
          <w:sz w:val="22"/>
          <w:szCs w:val="22"/>
          <w:lang w:eastAsia="de-DE"/>
        </w:rPr>
      </w:pPr>
      <w:hyperlink w:anchor="_Toc414517314" w:history="1">
        <w:r w:rsidR="00E1791B" w:rsidRPr="00E1791B">
          <w:rPr>
            <w:rStyle w:val="Hyperlink"/>
            <w:rFonts w:asciiTheme="minorHAnsi" w:hAnsiTheme="minorHAnsi"/>
            <w:noProof/>
            <w:lang w:eastAsia="de-DE"/>
          </w:rPr>
          <w:t>Ergebnisse empirischer Studien und hieraus resultierende Empfehlungen</w:t>
        </w:r>
        <w:r w:rsidR="00E1791B" w:rsidRPr="00E1791B">
          <w:rPr>
            <w:rFonts w:asciiTheme="minorHAnsi" w:hAnsiTheme="minorHAnsi"/>
            <w:noProof/>
            <w:webHidden/>
          </w:rPr>
          <w:tab/>
        </w:r>
        <w:r w:rsidR="00E1791B" w:rsidRPr="00E1791B">
          <w:rPr>
            <w:rFonts w:asciiTheme="minorHAnsi" w:hAnsiTheme="minorHAnsi"/>
            <w:noProof/>
            <w:webHidden/>
          </w:rPr>
          <w:fldChar w:fldCharType="begin"/>
        </w:r>
        <w:r w:rsidR="00E1791B" w:rsidRPr="00E1791B">
          <w:rPr>
            <w:rFonts w:asciiTheme="minorHAnsi" w:hAnsiTheme="minorHAnsi"/>
            <w:noProof/>
            <w:webHidden/>
          </w:rPr>
          <w:instrText xml:space="preserve"> PAGEREF _Toc414517314 \h </w:instrText>
        </w:r>
        <w:r w:rsidR="00E1791B" w:rsidRPr="00E1791B">
          <w:rPr>
            <w:rFonts w:asciiTheme="minorHAnsi" w:hAnsiTheme="minorHAnsi"/>
            <w:noProof/>
            <w:webHidden/>
          </w:rPr>
        </w:r>
        <w:r w:rsidR="00E1791B" w:rsidRPr="00E1791B">
          <w:rPr>
            <w:rFonts w:asciiTheme="minorHAnsi" w:hAnsiTheme="minorHAnsi"/>
            <w:noProof/>
            <w:webHidden/>
          </w:rPr>
          <w:fldChar w:fldCharType="separate"/>
        </w:r>
        <w:r w:rsidR="00E1791B" w:rsidRPr="00E1791B">
          <w:rPr>
            <w:rFonts w:asciiTheme="minorHAnsi" w:hAnsiTheme="minorHAnsi"/>
            <w:noProof/>
            <w:webHidden/>
          </w:rPr>
          <w:t>11</w:t>
        </w:r>
        <w:r w:rsidR="00E1791B" w:rsidRPr="00E1791B">
          <w:rPr>
            <w:rFonts w:asciiTheme="minorHAnsi" w:hAnsiTheme="minorHAnsi"/>
            <w:noProof/>
            <w:webHidden/>
          </w:rPr>
          <w:fldChar w:fldCharType="end"/>
        </w:r>
      </w:hyperlink>
    </w:p>
    <w:p w:rsidR="00E1791B" w:rsidRPr="00E1791B" w:rsidRDefault="00680A3A">
      <w:pPr>
        <w:pStyle w:val="Verzeichnis1"/>
        <w:tabs>
          <w:tab w:val="right" w:pos="9060"/>
        </w:tabs>
        <w:rPr>
          <w:rFonts w:asciiTheme="minorHAnsi" w:eastAsiaTheme="minorEastAsia" w:hAnsiTheme="minorHAnsi" w:cstheme="minorBidi"/>
          <w:noProof/>
          <w:sz w:val="22"/>
          <w:szCs w:val="22"/>
          <w:lang w:eastAsia="de-DE"/>
        </w:rPr>
      </w:pPr>
      <w:hyperlink w:anchor="_Toc414517315" w:history="1">
        <w:r w:rsidR="00E1791B" w:rsidRPr="00E1791B">
          <w:rPr>
            <w:rStyle w:val="Hyperlink"/>
            <w:rFonts w:asciiTheme="minorHAnsi" w:hAnsiTheme="minorHAnsi"/>
            <w:noProof/>
            <w:lang w:eastAsia="de-DE"/>
          </w:rPr>
          <w:t>Didaktische Prinzipien und die Nutzung von CAS</w:t>
        </w:r>
        <w:r w:rsidR="00E1791B" w:rsidRPr="00E1791B">
          <w:rPr>
            <w:rFonts w:asciiTheme="minorHAnsi" w:hAnsiTheme="minorHAnsi"/>
            <w:noProof/>
            <w:webHidden/>
          </w:rPr>
          <w:tab/>
        </w:r>
        <w:r w:rsidR="00E1791B" w:rsidRPr="00E1791B">
          <w:rPr>
            <w:rFonts w:asciiTheme="minorHAnsi" w:hAnsiTheme="minorHAnsi"/>
            <w:noProof/>
            <w:webHidden/>
          </w:rPr>
          <w:fldChar w:fldCharType="begin"/>
        </w:r>
        <w:r w:rsidR="00E1791B" w:rsidRPr="00E1791B">
          <w:rPr>
            <w:rFonts w:asciiTheme="minorHAnsi" w:hAnsiTheme="minorHAnsi"/>
            <w:noProof/>
            <w:webHidden/>
          </w:rPr>
          <w:instrText xml:space="preserve"> PAGEREF _Toc414517315 \h </w:instrText>
        </w:r>
        <w:r w:rsidR="00E1791B" w:rsidRPr="00E1791B">
          <w:rPr>
            <w:rFonts w:asciiTheme="minorHAnsi" w:hAnsiTheme="minorHAnsi"/>
            <w:noProof/>
            <w:webHidden/>
          </w:rPr>
        </w:r>
        <w:r w:rsidR="00E1791B" w:rsidRPr="00E1791B">
          <w:rPr>
            <w:rFonts w:asciiTheme="minorHAnsi" w:hAnsiTheme="minorHAnsi"/>
            <w:noProof/>
            <w:webHidden/>
          </w:rPr>
          <w:fldChar w:fldCharType="separate"/>
        </w:r>
        <w:r w:rsidR="00E1791B" w:rsidRPr="00E1791B">
          <w:rPr>
            <w:rFonts w:asciiTheme="minorHAnsi" w:hAnsiTheme="minorHAnsi"/>
            <w:noProof/>
            <w:webHidden/>
          </w:rPr>
          <w:t>13</w:t>
        </w:r>
        <w:r w:rsidR="00E1791B" w:rsidRPr="00E1791B">
          <w:rPr>
            <w:rFonts w:asciiTheme="minorHAnsi" w:hAnsiTheme="minorHAnsi"/>
            <w:noProof/>
            <w:webHidden/>
          </w:rPr>
          <w:fldChar w:fldCharType="end"/>
        </w:r>
      </w:hyperlink>
    </w:p>
    <w:p w:rsidR="00E1791B" w:rsidRPr="00E1791B" w:rsidRDefault="00680A3A">
      <w:pPr>
        <w:pStyle w:val="Verzeichnis3"/>
        <w:tabs>
          <w:tab w:val="right" w:pos="9060"/>
        </w:tabs>
        <w:rPr>
          <w:rFonts w:asciiTheme="minorHAnsi" w:eastAsiaTheme="minorEastAsia" w:hAnsiTheme="minorHAnsi" w:cstheme="minorBidi"/>
          <w:noProof/>
          <w:sz w:val="22"/>
          <w:szCs w:val="22"/>
          <w:lang w:eastAsia="de-DE"/>
        </w:rPr>
      </w:pPr>
      <w:hyperlink w:anchor="_Toc414517316" w:history="1">
        <w:r w:rsidR="00E1791B" w:rsidRPr="00E1791B">
          <w:rPr>
            <w:rStyle w:val="Hyperlink"/>
            <w:rFonts w:asciiTheme="minorHAnsi" w:hAnsiTheme="minorHAnsi"/>
            <w:noProof/>
            <w:lang w:eastAsia="de-DE"/>
          </w:rPr>
          <w:t>Das Operative Prinzip</w:t>
        </w:r>
        <w:r w:rsidR="00E1791B" w:rsidRPr="00E1791B">
          <w:rPr>
            <w:rFonts w:asciiTheme="minorHAnsi" w:hAnsiTheme="minorHAnsi"/>
            <w:noProof/>
            <w:webHidden/>
          </w:rPr>
          <w:tab/>
        </w:r>
        <w:r w:rsidR="00E1791B" w:rsidRPr="00E1791B">
          <w:rPr>
            <w:rFonts w:asciiTheme="minorHAnsi" w:hAnsiTheme="minorHAnsi"/>
            <w:noProof/>
            <w:webHidden/>
          </w:rPr>
          <w:fldChar w:fldCharType="begin"/>
        </w:r>
        <w:r w:rsidR="00E1791B" w:rsidRPr="00E1791B">
          <w:rPr>
            <w:rFonts w:asciiTheme="minorHAnsi" w:hAnsiTheme="minorHAnsi"/>
            <w:noProof/>
            <w:webHidden/>
          </w:rPr>
          <w:instrText xml:space="preserve"> PAGEREF _Toc414517316 \h </w:instrText>
        </w:r>
        <w:r w:rsidR="00E1791B" w:rsidRPr="00E1791B">
          <w:rPr>
            <w:rFonts w:asciiTheme="minorHAnsi" w:hAnsiTheme="minorHAnsi"/>
            <w:noProof/>
            <w:webHidden/>
          </w:rPr>
        </w:r>
        <w:r w:rsidR="00E1791B" w:rsidRPr="00E1791B">
          <w:rPr>
            <w:rFonts w:asciiTheme="minorHAnsi" w:hAnsiTheme="minorHAnsi"/>
            <w:noProof/>
            <w:webHidden/>
          </w:rPr>
          <w:fldChar w:fldCharType="separate"/>
        </w:r>
        <w:r w:rsidR="00E1791B" w:rsidRPr="00E1791B">
          <w:rPr>
            <w:rFonts w:asciiTheme="minorHAnsi" w:hAnsiTheme="minorHAnsi"/>
            <w:noProof/>
            <w:webHidden/>
          </w:rPr>
          <w:t>13</w:t>
        </w:r>
        <w:r w:rsidR="00E1791B" w:rsidRPr="00E1791B">
          <w:rPr>
            <w:rFonts w:asciiTheme="minorHAnsi" w:hAnsiTheme="minorHAnsi"/>
            <w:noProof/>
            <w:webHidden/>
          </w:rPr>
          <w:fldChar w:fldCharType="end"/>
        </w:r>
      </w:hyperlink>
    </w:p>
    <w:p w:rsidR="00E1791B" w:rsidRPr="00E1791B" w:rsidRDefault="00680A3A">
      <w:pPr>
        <w:pStyle w:val="Verzeichnis3"/>
        <w:tabs>
          <w:tab w:val="right" w:pos="9060"/>
        </w:tabs>
        <w:rPr>
          <w:rFonts w:asciiTheme="minorHAnsi" w:eastAsiaTheme="minorEastAsia" w:hAnsiTheme="minorHAnsi" w:cstheme="minorBidi"/>
          <w:noProof/>
          <w:sz w:val="22"/>
          <w:szCs w:val="22"/>
          <w:lang w:eastAsia="de-DE"/>
        </w:rPr>
      </w:pPr>
      <w:hyperlink w:anchor="_Toc414517317" w:history="1">
        <w:r w:rsidR="00E1791B" w:rsidRPr="00E1791B">
          <w:rPr>
            <w:rStyle w:val="Hyperlink"/>
            <w:rFonts w:asciiTheme="minorHAnsi" w:hAnsiTheme="minorHAnsi"/>
            <w:noProof/>
          </w:rPr>
          <w:t>Das Spiralprinzip</w:t>
        </w:r>
        <w:r w:rsidR="00E1791B" w:rsidRPr="00E1791B">
          <w:rPr>
            <w:rFonts w:asciiTheme="minorHAnsi" w:hAnsiTheme="minorHAnsi"/>
            <w:noProof/>
            <w:webHidden/>
          </w:rPr>
          <w:tab/>
        </w:r>
        <w:r w:rsidR="00E1791B" w:rsidRPr="00E1791B">
          <w:rPr>
            <w:rFonts w:asciiTheme="minorHAnsi" w:hAnsiTheme="minorHAnsi"/>
            <w:noProof/>
            <w:webHidden/>
          </w:rPr>
          <w:fldChar w:fldCharType="begin"/>
        </w:r>
        <w:r w:rsidR="00E1791B" w:rsidRPr="00E1791B">
          <w:rPr>
            <w:rFonts w:asciiTheme="minorHAnsi" w:hAnsiTheme="minorHAnsi"/>
            <w:noProof/>
            <w:webHidden/>
          </w:rPr>
          <w:instrText xml:space="preserve"> PAGEREF _Toc414517317 \h </w:instrText>
        </w:r>
        <w:r w:rsidR="00E1791B" w:rsidRPr="00E1791B">
          <w:rPr>
            <w:rFonts w:asciiTheme="minorHAnsi" w:hAnsiTheme="minorHAnsi"/>
            <w:noProof/>
            <w:webHidden/>
          </w:rPr>
        </w:r>
        <w:r w:rsidR="00E1791B" w:rsidRPr="00E1791B">
          <w:rPr>
            <w:rFonts w:asciiTheme="minorHAnsi" w:hAnsiTheme="minorHAnsi"/>
            <w:noProof/>
            <w:webHidden/>
          </w:rPr>
          <w:fldChar w:fldCharType="separate"/>
        </w:r>
        <w:r w:rsidR="00E1791B" w:rsidRPr="00E1791B">
          <w:rPr>
            <w:rFonts w:asciiTheme="minorHAnsi" w:hAnsiTheme="minorHAnsi"/>
            <w:noProof/>
            <w:webHidden/>
          </w:rPr>
          <w:t>16</w:t>
        </w:r>
        <w:r w:rsidR="00E1791B" w:rsidRPr="00E1791B">
          <w:rPr>
            <w:rFonts w:asciiTheme="minorHAnsi" w:hAnsiTheme="minorHAnsi"/>
            <w:noProof/>
            <w:webHidden/>
          </w:rPr>
          <w:fldChar w:fldCharType="end"/>
        </w:r>
      </w:hyperlink>
    </w:p>
    <w:p w:rsidR="00E1791B" w:rsidRPr="00E1791B" w:rsidRDefault="00680A3A">
      <w:pPr>
        <w:pStyle w:val="Verzeichnis3"/>
        <w:tabs>
          <w:tab w:val="right" w:pos="9060"/>
        </w:tabs>
        <w:rPr>
          <w:rFonts w:asciiTheme="minorHAnsi" w:eastAsiaTheme="minorEastAsia" w:hAnsiTheme="minorHAnsi" w:cstheme="minorBidi"/>
          <w:noProof/>
          <w:sz w:val="22"/>
          <w:szCs w:val="22"/>
          <w:lang w:eastAsia="de-DE"/>
        </w:rPr>
      </w:pPr>
      <w:hyperlink w:anchor="_Toc414517318" w:history="1">
        <w:r w:rsidR="00E1791B" w:rsidRPr="00E1791B">
          <w:rPr>
            <w:rStyle w:val="Hyperlink"/>
            <w:rFonts w:asciiTheme="minorHAnsi" w:hAnsiTheme="minorHAnsi"/>
            <w:noProof/>
          </w:rPr>
          <w:t>Das genetische Prinzip</w:t>
        </w:r>
        <w:r w:rsidR="00E1791B" w:rsidRPr="00E1791B">
          <w:rPr>
            <w:rFonts w:asciiTheme="minorHAnsi" w:hAnsiTheme="minorHAnsi"/>
            <w:noProof/>
            <w:webHidden/>
          </w:rPr>
          <w:tab/>
        </w:r>
        <w:r w:rsidR="00E1791B" w:rsidRPr="00E1791B">
          <w:rPr>
            <w:rFonts w:asciiTheme="minorHAnsi" w:hAnsiTheme="minorHAnsi"/>
            <w:noProof/>
            <w:webHidden/>
          </w:rPr>
          <w:fldChar w:fldCharType="begin"/>
        </w:r>
        <w:r w:rsidR="00E1791B" w:rsidRPr="00E1791B">
          <w:rPr>
            <w:rFonts w:asciiTheme="minorHAnsi" w:hAnsiTheme="minorHAnsi"/>
            <w:noProof/>
            <w:webHidden/>
          </w:rPr>
          <w:instrText xml:space="preserve"> PAGEREF _Toc414517318 \h </w:instrText>
        </w:r>
        <w:r w:rsidR="00E1791B" w:rsidRPr="00E1791B">
          <w:rPr>
            <w:rFonts w:asciiTheme="minorHAnsi" w:hAnsiTheme="minorHAnsi"/>
            <w:noProof/>
            <w:webHidden/>
          </w:rPr>
        </w:r>
        <w:r w:rsidR="00E1791B" w:rsidRPr="00E1791B">
          <w:rPr>
            <w:rFonts w:asciiTheme="minorHAnsi" w:hAnsiTheme="minorHAnsi"/>
            <w:noProof/>
            <w:webHidden/>
          </w:rPr>
          <w:fldChar w:fldCharType="separate"/>
        </w:r>
        <w:r w:rsidR="00E1791B" w:rsidRPr="00E1791B">
          <w:rPr>
            <w:rFonts w:asciiTheme="minorHAnsi" w:hAnsiTheme="minorHAnsi"/>
            <w:noProof/>
            <w:webHidden/>
          </w:rPr>
          <w:t>17</w:t>
        </w:r>
        <w:r w:rsidR="00E1791B" w:rsidRPr="00E1791B">
          <w:rPr>
            <w:rFonts w:asciiTheme="minorHAnsi" w:hAnsiTheme="minorHAnsi"/>
            <w:noProof/>
            <w:webHidden/>
          </w:rPr>
          <w:fldChar w:fldCharType="end"/>
        </w:r>
      </w:hyperlink>
    </w:p>
    <w:p w:rsidR="00E1791B" w:rsidRPr="00E1791B" w:rsidRDefault="00680A3A">
      <w:pPr>
        <w:pStyle w:val="Verzeichnis1"/>
        <w:tabs>
          <w:tab w:val="right" w:pos="9060"/>
        </w:tabs>
        <w:rPr>
          <w:rFonts w:asciiTheme="minorHAnsi" w:eastAsiaTheme="minorEastAsia" w:hAnsiTheme="minorHAnsi" w:cstheme="minorBidi"/>
          <w:noProof/>
          <w:sz w:val="22"/>
          <w:szCs w:val="22"/>
          <w:lang w:eastAsia="de-DE"/>
        </w:rPr>
      </w:pPr>
      <w:hyperlink w:anchor="_Toc414517319" w:history="1">
        <w:r w:rsidR="00E1791B" w:rsidRPr="00E1791B">
          <w:rPr>
            <w:rStyle w:val="Hyperlink"/>
            <w:rFonts w:asciiTheme="minorHAnsi" w:hAnsiTheme="minorHAnsi"/>
            <w:noProof/>
          </w:rPr>
          <w:t>Praxisteil</w:t>
        </w:r>
        <w:r w:rsidR="00E1791B" w:rsidRPr="00E1791B">
          <w:rPr>
            <w:rFonts w:asciiTheme="minorHAnsi" w:hAnsiTheme="minorHAnsi"/>
            <w:noProof/>
            <w:webHidden/>
          </w:rPr>
          <w:tab/>
        </w:r>
        <w:r w:rsidR="00E1791B" w:rsidRPr="00E1791B">
          <w:rPr>
            <w:rFonts w:asciiTheme="minorHAnsi" w:hAnsiTheme="minorHAnsi"/>
            <w:noProof/>
            <w:webHidden/>
          </w:rPr>
          <w:fldChar w:fldCharType="begin"/>
        </w:r>
        <w:r w:rsidR="00E1791B" w:rsidRPr="00E1791B">
          <w:rPr>
            <w:rFonts w:asciiTheme="minorHAnsi" w:hAnsiTheme="minorHAnsi"/>
            <w:noProof/>
            <w:webHidden/>
          </w:rPr>
          <w:instrText xml:space="preserve"> PAGEREF _Toc414517319 \h </w:instrText>
        </w:r>
        <w:r w:rsidR="00E1791B" w:rsidRPr="00E1791B">
          <w:rPr>
            <w:rFonts w:asciiTheme="minorHAnsi" w:hAnsiTheme="minorHAnsi"/>
            <w:noProof/>
            <w:webHidden/>
          </w:rPr>
        </w:r>
        <w:r w:rsidR="00E1791B" w:rsidRPr="00E1791B">
          <w:rPr>
            <w:rFonts w:asciiTheme="minorHAnsi" w:hAnsiTheme="minorHAnsi"/>
            <w:noProof/>
            <w:webHidden/>
          </w:rPr>
          <w:fldChar w:fldCharType="separate"/>
        </w:r>
        <w:r w:rsidR="00E1791B" w:rsidRPr="00E1791B">
          <w:rPr>
            <w:rFonts w:asciiTheme="minorHAnsi" w:hAnsiTheme="minorHAnsi"/>
            <w:noProof/>
            <w:webHidden/>
          </w:rPr>
          <w:t>18</w:t>
        </w:r>
        <w:r w:rsidR="00E1791B" w:rsidRPr="00E1791B">
          <w:rPr>
            <w:rFonts w:asciiTheme="minorHAnsi" w:hAnsiTheme="minorHAnsi"/>
            <w:noProof/>
            <w:webHidden/>
          </w:rPr>
          <w:fldChar w:fldCharType="end"/>
        </w:r>
      </w:hyperlink>
    </w:p>
    <w:p w:rsidR="00DF1AC1" w:rsidRDefault="00AC509B" w:rsidP="00D741E9">
      <w:pPr>
        <w:pStyle w:val="Textkrper"/>
      </w:pPr>
      <w:r w:rsidRPr="00E1791B">
        <w:rPr>
          <w:rFonts w:asciiTheme="minorHAnsi" w:hAnsiTheme="minorHAnsi"/>
        </w:rPr>
        <w:fldChar w:fldCharType="end"/>
      </w:r>
    </w:p>
    <w:p w:rsidR="00DF1AC1" w:rsidRDefault="00DF1AC1">
      <w:pPr>
        <w:spacing w:after="0"/>
        <w:rPr>
          <w:rFonts w:ascii="Comic Sans MS" w:hAnsi="Comic Sans MS"/>
          <w:sz w:val="22"/>
        </w:rPr>
      </w:pPr>
      <w:r>
        <w:br w:type="page"/>
      </w:r>
    </w:p>
    <w:p w:rsidR="003447D5" w:rsidRDefault="003447D5" w:rsidP="00D741E9">
      <w:pPr>
        <w:pStyle w:val="Textkrper"/>
      </w:pPr>
    </w:p>
    <w:p w:rsidR="00843022" w:rsidRDefault="000C552C" w:rsidP="00843022">
      <w:pPr>
        <w:pStyle w:val="Titel"/>
        <w:jc w:val="both"/>
        <w:rPr>
          <w:sz w:val="36"/>
        </w:rPr>
      </w:pPr>
      <w:r>
        <w:rPr>
          <w:sz w:val="36"/>
        </w:rPr>
        <w:t xml:space="preserve"> </w:t>
      </w:r>
      <w:bookmarkStart w:id="1" w:name="_Toc414517308"/>
      <w:r w:rsidR="0073458E">
        <w:rPr>
          <w:sz w:val="36"/>
        </w:rPr>
        <w:t xml:space="preserve">„Neue </w:t>
      </w:r>
      <w:r w:rsidR="00624C4D">
        <w:rPr>
          <w:sz w:val="36"/>
        </w:rPr>
        <w:t>Werkzeuge</w:t>
      </w:r>
      <w:r w:rsidR="0073458E">
        <w:rPr>
          <w:sz w:val="36"/>
        </w:rPr>
        <w:t>“</w:t>
      </w:r>
      <w:r w:rsidR="0008551F">
        <w:rPr>
          <w:sz w:val="36"/>
        </w:rPr>
        <w:t xml:space="preserve"> im Mathematikunterricht</w:t>
      </w:r>
      <w:bookmarkEnd w:id="1"/>
    </w:p>
    <w:p w:rsidR="00276A64" w:rsidRPr="00276A64" w:rsidRDefault="00276A64" w:rsidP="00276A64">
      <w:pPr>
        <w:rPr>
          <w:rFonts w:asciiTheme="minorHAnsi" w:hAnsiTheme="minorHAnsi"/>
          <w:sz w:val="22"/>
        </w:rPr>
      </w:pPr>
      <w:r w:rsidRPr="00276A64">
        <w:rPr>
          <w:rFonts w:asciiTheme="minorHAnsi" w:hAnsiTheme="minorHAnsi"/>
          <w:sz w:val="22"/>
        </w:rPr>
        <w:t xml:space="preserve">Die neuen Bildungsstandards für die Sekundarstufe II </w:t>
      </w:r>
      <w:r w:rsidRPr="00276A64">
        <w:rPr>
          <w:rStyle w:val="Funotenzeichen"/>
          <w:rFonts w:asciiTheme="minorHAnsi" w:hAnsiTheme="minorHAnsi"/>
          <w:sz w:val="22"/>
        </w:rPr>
        <w:footnoteReference w:id="1"/>
      </w:r>
      <w:r>
        <w:rPr>
          <w:rFonts w:asciiTheme="minorHAnsi" w:hAnsiTheme="minorHAnsi"/>
          <w:sz w:val="22"/>
        </w:rPr>
        <w:t xml:space="preserve"> fordert die durchgängige Verwendung digitaler Mathematikwerkzeuge im Unterricht und in Prüfungen.</w:t>
      </w:r>
    </w:p>
    <w:p w:rsidR="00276A64" w:rsidRDefault="00276A64" w:rsidP="00276A64">
      <w:r>
        <w:rPr>
          <w:noProof/>
          <w:lang w:eastAsia="de-DE"/>
        </w:rPr>
        <w:drawing>
          <wp:inline distT="0" distB="0" distL="0" distR="0">
            <wp:extent cx="5759450" cy="1511110"/>
            <wp:effectExtent l="1905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759450" cy="1511110"/>
                    </a:xfrm>
                    <a:prstGeom prst="rect">
                      <a:avLst/>
                    </a:prstGeom>
                    <a:noFill/>
                    <a:ln w="9525">
                      <a:noFill/>
                      <a:miter lim="800000"/>
                      <a:headEnd/>
                      <a:tailEnd/>
                    </a:ln>
                  </pic:spPr>
                </pic:pic>
              </a:graphicData>
            </a:graphic>
          </wp:inline>
        </w:drawing>
      </w:r>
    </w:p>
    <w:p w:rsidR="00276A64" w:rsidRDefault="00276A64" w:rsidP="00276A64">
      <w:r>
        <w:rPr>
          <w:noProof/>
          <w:lang w:eastAsia="de-DE"/>
        </w:rPr>
        <w:drawing>
          <wp:inline distT="0" distB="0" distL="0" distR="0">
            <wp:extent cx="5759450" cy="2197859"/>
            <wp:effectExtent l="19050" t="0" r="0" b="0"/>
            <wp:docPr id="3"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5759450" cy="2197859"/>
                    </a:xfrm>
                    <a:prstGeom prst="rect">
                      <a:avLst/>
                    </a:prstGeom>
                    <a:noFill/>
                    <a:ln w="9525">
                      <a:noFill/>
                      <a:miter lim="800000"/>
                      <a:headEnd/>
                      <a:tailEnd/>
                    </a:ln>
                  </pic:spPr>
                </pic:pic>
              </a:graphicData>
            </a:graphic>
          </wp:inline>
        </w:drawing>
      </w:r>
    </w:p>
    <w:p w:rsidR="00276A64" w:rsidRDefault="00276A64" w:rsidP="00276A64">
      <w:pPr>
        <w:rPr>
          <w:rFonts w:asciiTheme="minorHAnsi" w:hAnsiTheme="minorHAnsi"/>
          <w:sz w:val="22"/>
          <w:szCs w:val="22"/>
        </w:rPr>
      </w:pPr>
      <w:r>
        <w:rPr>
          <w:rFonts w:asciiTheme="minorHAnsi" w:hAnsiTheme="minorHAnsi"/>
          <w:sz w:val="22"/>
          <w:szCs w:val="22"/>
        </w:rPr>
        <w:t xml:space="preserve">Als Konsequenz dieses Anspruchs aus den Bildungsstandards ist in NRW der folgende </w:t>
      </w:r>
      <w:r w:rsidR="00EF4A16">
        <w:rPr>
          <w:rFonts w:asciiTheme="minorHAnsi" w:hAnsiTheme="minorHAnsi"/>
          <w:sz w:val="22"/>
          <w:szCs w:val="22"/>
        </w:rPr>
        <w:t>Erlass</w:t>
      </w:r>
      <w:r>
        <w:rPr>
          <w:rFonts w:asciiTheme="minorHAnsi" w:hAnsiTheme="minorHAnsi"/>
          <w:sz w:val="22"/>
          <w:szCs w:val="22"/>
        </w:rPr>
        <w:t xml:space="preserve"> veröffentlicht worden:</w:t>
      </w:r>
    </w:p>
    <w:p w:rsidR="00276A64" w:rsidRDefault="00276A64" w:rsidP="00276A64">
      <w:pPr>
        <w:rPr>
          <w:rFonts w:asciiTheme="minorHAnsi" w:hAnsiTheme="minorHAnsi"/>
          <w:sz w:val="22"/>
          <w:szCs w:val="22"/>
        </w:rPr>
      </w:pPr>
      <w:r>
        <w:rPr>
          <w:rFonts w:asciiTheme="minorHAnsi" w:hAnsiTheme="minorHAnsi"/>
          <w:noProof/>
          <w:sz w:val="22"/>
          <w:szCs w:val="22"/>
          <w:lang w:eastAsia="de-DE"/>
        </w:rPr>
        <w:lastRenderedPageBreak/>
        <w:drawing>
          <wp:inline distT="0" distB="0" distL="0" distR="0">
            <wp:extent cx="5759450" cy="3905908"/>
            <wp:effectExtent l="19050" t="0" r="0" b="0"/>
            <wp:docPr id="8"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5759450" cy="3905908"/>
                    </a:xfrm>
                    <a:prstGeom prst="rect">
                      <a:avLst/>
                    </a:prstGeom>
                    <a:noFill/>
                    <a:ln w="9525">
                      <a:noFill/>
                      <a:miter lim="800000"/>
                      <a:headEnd/>
                      <a:tailEnd/>
                    </a:ln>
                  </pic:spPr>
                </pic:pic>
              </a:graphicData>
            </a:graphic>
          </wp:inline>
        </w:drawing>
      </w:r>
    </w:p>
    <w:p w:rsidR="00276A64" w:rsidRDefault="00276A64" w:rsidP="00276A64">
      <w:pPr>
        <w:rPr>
          <w:rFonts w:asciiTheme="minorHAnsi" w:hAnsiTheme="minorHAnsi"/>
          <w:sz w:val="22"/>
          <w:szCs w:val="22"/>
        </w:rPr>
      </w:pPr>
      <w:r>
        <w:rPr>
          <w:rFonts w:asciiTheme="minorHAnsi" w:hAnsiTheme="minorHAnsi"/>
          <w:sz w:val="22"/>
          <w:szCs w:val="22"/>
        </w:rPr>
        <w:t xml:space="preserve">Schon seit vielen Jahren wird das Arbeiten mit computergestützten Werkzeugen im Mathematikunterricht </w:t>
      </w:r>
      <w:r w:rsidR="00A222B7">
        <w:rPr>
          <w:rFonts w:asciiTheme="minorHAnsi" w:hAnsiTheme="minorHAnsi"/>
          <w:sz w:val="22"/>
          <w:szCs w:val="22"/>
        </w:rPr>
        <w:t xml:space="preserve">aus didaktischen Gesichtspunkten </w:t>
      </w:r>
      <w:r>
        <w:rPr>
          <w:rFonts w:asciiTheme="minorHAnsi" w:hAnsiTheme="minorHAnsi"/>
          <w:sz w:val="22"/>
          <w:szCs w:val="22"/>
        </w:rPr>
        <w:t xml:space="preserve">gefordert. </w:t>
      </w:r>
      <w:r w:rsidR="00A222B7">
        <w:rPr>
          <w:rFonts w:asciiTheme="minorHAnsi" w:hAnsiTheme="minorHAnsi"/>
          <w:sz w:val="22"/>
          <w:szCs w:val="22"/>
        </w:rPr>
        <w:t xml:space="preserve">Es lässt sich aber nicht leugnen, dass auch die Anwendung der Werkzeuge neue Lernherausforderungen bedeuten und finanzielle Rahmenbedingungen Geräte zum Einsatz bringen, deren Handhabung </w:t>
      </w:r>
      <w:r w:rsidR="00351B96">
        <w:rPr>
          <w:rFonts w:asciiTheme="minorHAnsi" w:hAnsiTheme="minorHAnsi"/>
          <w:sz w:val="22"/>
          <w:szCs w:val="22"/>
        </w:rPr>
        <w:t xml:space="preserve">die Lernfreude deutlich trüben lässt. So kann es passieren, dass die Medien mit all ihren Einsatzmöglichkeiten und Navigationsmöglichkeiten, die Lernenden zu überfordern droht. </w:t>
      </w:r>
    </w:p>
    <w:p w:rsidR="00351B96" w:rsidRDefault="00351B96" w:rsidP="00276A64">
      <w:pPr>
        <w:rPr>
          <w:rFonts w:asciiTheme="minorHAnsi" w:hAnsiTheme="minorHAnsi"/>
          <w:sz w:val="22"/>
          <w:szCs w:val="22"/>
        </w:rPr>
      </w:pPr>
      <w:r>
        <w:rPr>
          <w:rFonts w:asciiTheme="minorHAnsi" w:hAnsiTheme="minorHAnsi"/>
          <w:sz w:val="22"/>
          <w:szCs w:val="22"/>
        </w:rPr>
        <w:t xml:space="preserve">Aus diesen Überlegungen wird schnell deutlich, warum bisher noch kein flächendeckender Einsatz im deutschen Mathematikunterricht zu beobachten ist, und viele Kollegen dem Einsatz auch ablehnend gegenüberstehen. Umgekehrt ist auch klar, dass der Einsatz digitaler Werkzeuge keine Selbstläufer ist sondern eine mediendidaktische Vorbereitung erfordert. </w:t>
      </w:r>
    </w:p>
    <w:p w:rsidR="000C552C" w:rsidRDefault="001F2BD5" w:rsidP="002F3513">
      <w:pPr>
        <w:rPr>
          <w:rFonts w:asciiTheme="minorHAnsi" w:hAnsiTheme="minorHAnsi" w:cstheme="minorHAnsi"/>
          <w:sz w:val="22"/>
          <w:szCs w:val="22"/>
        </w:rPr>
      </w:pPr>
      <w:r>
        <w:rPr>
          <w:rFonts w:asciiTheme="minorHAnsi" w:hAnsiTheme="minorHAnsi"/>
          <w:sz w:val="22"/>
          <w:szCs w:val="22"/>
        </w:rPr>
        <w:t xml:space="preserve"> </w:t>
      </w:r>
      <w:r w:rsidR="00132DD5">
        <w:rPr>
          <w:rFonts w:asciiTheme="minorHAnsi" w:hAnsiTheme="minorHAnsi"/>
          <w:sz w:val="22"/>
          <w:szCs w:val="22"/>
        </w:rPr>
        <w:t>„</w:t>
      </w:r>
      <w:r w:rsidR="002F3513" w:rsidRPr="002F3513">
        <w:rPr>
          <w:rFonts w:asciiTheme="minorHAnsi" w:hAnsiTheme="minorHAnsi"/>
          <w:sz w:val="22"/>
          <w:szCs w:val="22"/>
        </w:rPr>
        <w:t xml:space="preserve">Ein zeitgemäßer Mathematikunterricht muss die von digitalen Medien geprägte Lebenswelt von Schülerinnen und Schülern berücksichtigen. Digitale Medien – insbesondere die digitalen Werkzeuge, die wir hier in den Blick nehmen – verbessern die Unterrichtskultur nicht per se. Sie müssen so eingesetzt werden, dass das zentrale Ziel des Mathematikunterrichts – der Erwerb einer angemessenen mathematischer Grundbildung – auf der einen Seite und grundlegende Arbeitsweisen mit Computern auf der anderen Seite sich ergänzen und gegenseitig fördern. Im Mathematikunterricht erwerben Schülerinnen und Schüler die Fähigkeit geeignete Werkzeuge zur Bearbeitung von mathematischen Problemen auszuwählen, diese zur Unterstützung beim Erkunden, Präsentieren, Visualisieren, Experimentieren, Berechnen, </w:t>
      </w:r>
      <w:proofErr w:type="spellStart"/>
      <w:r w:rsidR="002F3513" w:rsidRPr="002F3513">
        <w:rPr>
          <w:rFonts w:asciiTheme="minorHAnsi" w:hAnsiTheme="minorHAnsi"/>
          <w:sz w:val="22"/>
          <w:szCs w:val="22"/>
        </w:rPr>
        <w:t>Algebraisieren</w:t>
      </w:r>
      <w:proofErr w:type="spellEnd"/>
      <w:r w:rsidR="002F3513" w:rsidRPr="002F3513">
        <w:rPr>
          <w:rFonts w:asciiTheme="minorHAnsi" w:hAnsiTheme="minorHAnsi"/>
          <w:sz w:val="22"/>
          <w:szCs w:val="22"/>
        </w:rPr>
        <w:t xml:space="preserve">, Strukturieren, Kontrollieren </w:t>
      </w:r>
      <w:r w:rsidR="002F3513" w:rsidRPr="002F3513">
        <w:rPr>
          <w:rFonts w:asciiTheme="minorHAnsi" w:hAnsiTheme="minorHAnsi"/>
          <w:sz w:val="22"/>
          <w:szCs w:val="22"/>
        </w:rPr>
        <w:lastRenderedPageBreak/>
        <w:t>sowie beim Recherchieren nutzbar zu machen (Werkzeugkompetenz) und den gewählten W</w:t>
      </w:r>
      <w:r w:rsidR="00132DD5">
        <w:rPr>
          <w:rFonts w:asciiTheme="minorHAnsi" w:hAnsiTheme="minorHAnsi"/>
          <w:sz w:val="22"/>
          <w:szCs w:val="22"/>
        </w:rPr>
        <w:t>eg zu refle</w:t>
      </w:r>
      <w:r w:rsidR="002F3513" w:rsidRPr="002F3513">
        <w:rPr>
          <w:rFonts w:asciiTheme="minorHAnsi" w:hAnsiTheme="minorHAnsi"/>
          <w:sz w:val="22"/>
          <w:szCs w:val="22"/>
        </w:rPr>
        <w:t xml:space="preserve">ktieren, was weit über das technische Beherrschen oder Handhaben eines Gerätes </w:t>
      </w:r>
      <w:r w:rsidR="00680A3A">
        <w:rPr>
          <w:rFonts w:asciiTheme="minorHAnsi" w:hAnsiTheme="minorHAnsi" w:cstheme="minorHAnsi"/>
          <w:sz w:val="22"/>
          <w:szCs w:val="22"/>
        </w:rPr>
        <w:t>hinausgeht.</w:t>
      </w:r>
      <w:r w:rsidR="00132DD5">
        <w:rPr>
          <w:rFonts w:asciiTheme="minorHAnsi" w:hAnsiTheme="minorHAnsi" w:cstheme="minorHAnsi"/>
          <w:sz w:val="22"/>
          <w:szCs w:val="22"/>
        </w:rPr>
        <w:t>“</w:t>
      </w:r>
      <w:r w:rsidR="00132DD5">
        <w:rPr>
          <w:rStyle w:val="Funotenzeichen"/>
          <w:rFonts w:asciiTheme="minorHAnsi" w:hAnsiTheme="minorHAnsi" w:cstheme="minorHAnsi"/>
          <w:sz w:val="22"/>
          <w:szCs w:val="22"/>
        </w:rPr>
        <w:footnoteReference w:id="2"/>
      </w:r>
    </w:p>
    <w:p w:rsidR="000C552C" w:rsidRDefault="000C552C" w:rsidP="00AA1B6E">
      <w:pPr>
        <w:pStyle w:val="berschrift1"/>
      </w:pPr>
      <w:bookmarkStart w:id="2" w:name="_Toc414517309"/>
      <w:r>
        <w:t>Der Begriff Werkzeug</w:t>
      </w:r>
      <w:r>
        <w:rPr>
          <w:rStyle w:val="Funotenzeichen"/>
        </w:rPr>
        <w:footnoteReference w:id="3"/>
      </w:r>
      <w:bookmarkEnd w:id="2"/>
    </w:p>
    <w:p w:rsidR="000C552C" w:rsidRDefault="000C552C" w:rsidP="000C552C">
      <w:pPr>
        <w:rPr>
          <w:rFonts w:asciiTheme="minorHAnsi" w:hAnsiTheme="minorHAnsi" w:cstheme="minorHAnsi"/>
          <w:noProof/>
          <w:sz w:val="22"/>
          <w:lang w:eastAsia="de-DE"/>
        </w:rPr>
      </w:pPr>
      <w:r w:rsidRPr="000C552C">
        <w:rPr>
          <w:rFonts w:asciiTheme="minorHAnsi" w:hAnsiTheme="minorHAnsi" w:cstheme="minorHAnsi"/>
          <w:noProof/>
          <w:sz w:val="22"/>
          <w:lang w:eastAsia="de-DE"/>
        </w:rPr>
        <w:t xml:space="preserve">Ein Werkzeug wird gewählt oder hergestellt, um ein Ziel zu erreichen, welches ohne dieses Werkzeug nicht oder nur </w:t>
      </w:r>
      <w:r w:rsidR="00680A3A">
        <w:rPr>
          <w:rFonts w:asciiTheme="minorHAnsi" w:hAnsiTheme="minorHAnsi" w:cstheme="minorHAnsi"/>
          <w:noProof/>
          <w:sz w:val="22"/>
          <w:lang w:eastAsia="de-DE"/>
        </w:rPr>
        <w:t>ungünstig</w:t>
      </w:r>
      <w:r w:rsidRPr="000C552C">
        <w:rPr>
          <w:rFonts w:asciiTheme="minorHAnsi" w:hAnsiTheme="minorHAnsi" w:cstheme="minorHAnsi"/>
          <w:noProof/>
          <w:sz w:val="22"/>
          <w:lang w:eastAsia="de-DE"/>
        </w:rPr>
        <w:t xml:space="preserve"> erreichbar wäre. </w:t>
      </w:r>
      <w:r>
        <w:rPr>
          <w:rFonts w:asciiTheme="minorHAnsi" w:hAnsiTheme="minorHAnsi" w:cstheme="minorHAnsi"/>
          <w:noProof/>
          <w:sz w:val="22"/>
          <w:lang w:eastAsia="de-DE"/>
        </w:rPr>
        <w:t xml:space="preserve">Ein Werkzeug muss nicht zwingend ein Gegenstand sein, sondern kann auch eine Strategie oder ähnliches sein. Ein Werkzeug verstärkt oder erweitert vorhandene Fähigkeiten oder verkürzt die Ausführung bestimmter Tätigkeiten. Letztendlich ist ein Werkzeug benutzerdefiniert, denn dieser entscheidet über Art des Einsatzes und der Nutzung. </w:t>
      </w:r>
    </w:p>
    <w:p w:rsidR="000C552C" w:rsidRDefault="00DF1AC1" w:rsidP="000C552C">
      <w:pPr>
        <w:rPr>
          <w:rFonts w:asciiTheme="minorHAnsi" w:hAnsiTheme="minorHAnsi" w:cstheme="minorHAnsi"/>
          <w:noProof/>
          <w:sz w:val="22"/>
          <w:lang w:eastAsia="de-DE"/>
        </w:rPr>
      </w:pPr>
      <w:r>
        <w:rPr>
          <w:rFonts w:asciiTheme="minorHAnsi" w:hAnsiTheme="minorHAnsi" w:cstheme="minorHAnsi"/>
          <w:noProof/>
          <w:sz w:val="22"/>
          <w:lang w:eastAsia="de-DE"/>
        </w:rPr>
        <w:t>Aus diesem Werkzeugbegriff lässt sich ableiten, dass man Werkzeuge aus zwei Perspektiven betrachten kann: Welche Einsatzmöglichkeiten bieten sich den Lernenden? Welche unterschiedliche Nutzungsverhalten sind zu erwarten?</w:t>
      </w:r>
    </w:p>
    <w:p w:rsidR="00DF1AC1" w:rsidRPr="00AA1B6E" w:rsidRDefault="00AA1B6E" w:rsidP="00AA1B6E">
      <w:pPr>
        <w:pStyle w:val="berschrift3"/>
      </w:pPr>
      <w:bookmarkStart w:id="3" w:name="_Toc414517310"/>
      <w:r w:rsidRPr="00AA1B6E">
        <w:t>Werkzeugarten</w:t>
      </w:r>
      <w:bookmarkEnd w:id="3"/>
    </w:p>
    <w:tbl>
      <w:tblPr>
        <w:tblStyle w:val="HelleSchattierung1"/>
        <w:tblW w:w="0" w:type="auto"/>
        <w:tblLook w:val="04A0" w:firstRow="1" w:lastRow="0" w:firstColumn="1" w:lastColumn="0" w:noHBand="0" w:noVBand="1"/>
      </w:tblPr>
      <w:tblGrid>
        <w:gridCol w:w="2243"/>
        <w:gridCol w:w="2065"/>
        <w:gridCol w:w="2556"/>
        <w:gridCol w:w="2422"/>
      </w:tblGrid>
      <w:tr w:rsidR="00624C4D" w:rsidTr="00624C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1" w:type="dxa"/>
          </w:tcPr>
          <w:p w:rsidR="00624C4D" w:rsidRDefault="00624C4D" w:rsidP="000C552C">
            <w:pPr>
              <w:rPr>
                <w:rFonts w:asciiTheme="minorHAnsi" w:hAnsiTheme="minorHAnsi" w:cstheme="minorHAnsi"/>
                <w:noProof/>
                <w:sz w:val="22"/>
                <w:lang w:eastAsia="de-DE"/>
              </w:rPr>
            </w:pPr>
            <w:r>
              <w:rPr>
                <w:rFonts w:asciiTheme="minorHAnsi" w:hAnsiTheme="minorHAnsi" w:cstheme="minorHAnsi"/>
                <w:noProof/>
                <w:sz w:val="22"/>
                <w:lang w:eastAsia="de-DE"/>
              </w:rPr>
              <w:t>Gegenständliche Werkzeuge</w:t>
            </w:r>
          </w:p>
        </w:tc>
        <w:tc>
          <w:tcPr>
            <w:tcW w:w="1662" w:type="dxa"/>
          </w:tcPr>
          <w:p w:rsidR="006247D7" w:rsidRDefault="006247D7" w:rsidP="006247D7">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noProof/>
                <w:sz w:val="22"/>
                <w:lang w:eastAsia="de-DE"/>
              </w:rPr>
            </w:pPr>
            <w:r>
              <w:rPr>
                <w:rFonts w:asciiTheme="minorHAnsi" w:hAnsiTheme="minorHAnsi" w:cstheme="minorHAnsi"/>
                <w:noProof/>
                <w:sz w:val="22"/>
                <w:lang w:eastAsia="de-DE"/>
              </w:rPr>
              <w:t>Notations-werkzeuge</w:t>
            </w:r>
          </w:p>
          <w:p w:rsidR="00624C4D" w:rsidRDefault="006247D7" w:rsidP="006247D7">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noProof/>
                <w:sz w:val="22"/>
                <w:lang w:eastAsia="de-DE"/>
              </w:rPr>
            </w:pPr>
            <w:r>
              <w:rPr>
                <w:rFonts w:asciiTheme="minorHAnsi" w:hAnsiTheme="minorHAnsi" w:cstheme="minorHAnsi"/>
                <w:noProof/>
                <w:sz w:val="22"/>
                <w:lang w:eastAsia="de-DE"/>
              </w:rPr>
              <w:t>(Zeichenebene)</w:t>
            </w:r>
          </w:p>
        </w:tc>
        <w:tc>
          <w:tcPr>
            <w:tcW w:w="2660" w:type="dxa"/>
          </w:tcPr>
          <w:p w:rsidR="00624C4D" w:rsidRDefault="00624C4D" w:rsidP="000C552C">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noProof/>
                <w:sz w:val="22"/>
                <w:lang w:eastAsia="de-DE"/>
              </w:rPr>
            </w:pPr>
            <w:r>
              <w:rPr>
                <w:rFonts w:asciiTheme="minorHAnsi" w:hAnsiTheme="minorHAnsi" w:cstheme="minorHAnsi"/>
                <w:noProof/>
                <w:sz w:val="22"/>
                <w:lang w:eastAsia="de-DE"/>
              </w:rPr>
              <w:t>Kognitive Werkzeuge</w:t>
            </w:r>
            <w:r>
              <w:rPr>
                <w:rFonts w:asciiTheme="minorHAnsi" w:hAnsiTheme="minorHAnsi" w:cstheme="minorHAnsi"/>
                <w:noProof/>
                <w:sz w:val="22"/>
                <w:lang w:eastAsia="de-DE"/>
              </w:rPr>
              <w:br/>
              <w:t>(Mathematische Ebene)</w:t>
            </w:r>
          </w:p>
        </w:tc>
        <w:tc>
          <w:tcPr>
            <w:tcW w:w="2553" w:type="dxa"/>
          </w:tcPr>
          <w:p w:rsidR="00624C4D" w:rsidRDefault="00624C4D" w:rsidP="000C552C">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noProof/>
                <w:sz w:val="22"/>
                <w:lang w:eastAsia="de-DE"/>
              </w:rPr>
            </w:pPr>
            <w:r>
              <w:rPr>
                <w:rFonts w:asciiTheme="minorHAnsi" w:hAnsiTheme="minorHAnsi" w:cstheme="minorHAnsi"/>
                <w:noProof/>
                <w:sz w:val="22"/>
                <w:lang w:eastAsia="de-DE"/>
              </w:rPr>
              <w:t>„Neue Medien“ (Werkzeugsysteme)</w:t>
            </w:r>
          </w:p>
        </w:tc>
      </w:tr>
      <w:tr w:rsidR="00624C4D" w:rsidTr="00624C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1" w:type="dxa"/>
          </w:tcPr>
          <w:p w:rsidR="00624C4D" w:rsidRPr="00AA1B6E" w:rsidRDefault="00624C4D" w:rsidP="000C552C">
            <w:pPr>
              <w:rPr>
                <w:rFonts w:asciiTheme="minorHAnsi" w:hAnsiTheme="minorHAnsi" w:cstheme="minorHAnsi"/>
                <w:b w:val="0"/>
                <w:noProof/>
                <w:sz w:val="22"/>
                <w:lang w:eastAsia="de-DE"/>
              </w:rPr>
            </w:pPr>
            <w:r w:rsidRPr="00AA1B6E">
              <w:rPr>
                <w:rFonts w:asciiTheme="minorHAnsi" w:hAnsiTheme="minorHAnsi" w:cstheme="minorHAnsi"/>
                <w:b w:val="0"/>
                <w:noProof/>
                <w:sz w:val="22"/>
                <w:lang w:eastAsia="de-DE"/>
              </w:rPr>
              <w:t>Lineal</w:t>
            </w:r>
          </w:p>
        </w:tc>
        <w:tc>
          <w:tcPr>
            <w:tcW w:w="1662" w:type="dxa"/>
          </w:tcPr>
          <w:p w:rsidR="00624C4D" w:rsidRDefault="006247D7" w:rsidP="000C552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noProof/>
                <w:sz w:val="22"/>
                <w:lang w:eastAsia="de-DE"/>
              </w:rPr>
            </w:pPr>
            <w:r>
              <w:rPr>
                <w:rFonts w:asciiTheme="minorHAnsi" w:hAnsiTheme="minorHAnsi" w:cstheme="minorHAnsi"/>
                <w:noProof/>
                <w:sz w:val="22"/>
                <w:lang w:eastAsia="de-DE"/>
              </w:rPr>
              <w:t>Mengennotation</w:t>
            </w:r>
          </w:p>
        </w:tc>
        <w:tc>
          <w:tcPr>
            <w:tcW w:w="2660" w:type="dxa"/>
          </w:tcPr>
          <w:p w:rsidR="00624C4D" w:rsidRDefault="00624C4D" w:rsidP="000C552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noProof/>
                <w:sz w:val="22"/>
                <w:lang w:eastAsia="de-DE"/>
              </w:rPr>
            </w:pPr>
            <w:r>
              <w:rPr>
                <w:rFonts w:asciiTheme="minorHAnsi" w:hAnsiTheme="minorHAnsi" w:cstheme="minorHAnsi"/>
                <w:noProof/>
                <w:sz w:val="22"/>
                <w:lang w:eastAsia="de-DE"/>
              </w:rPr>
              <w:t>Algorithmus</w:t>
            </w:r>
            <w:r>
              <w:rPr>
                <w:rFonts w:asciiTheme="minorHAnsi" w:hAnsiTheme="minorHAnsi" w:cstheme="minorHAnsi"/>
                <w:noProof/>
                <w:sz w:val="22"/>
                <w:lang w:eastAsia="de-DE"/>
              </w:rPr>
              <w:br/>
              <w:t>z. B. Newton Verfahren</w:t>
            </w:r>
          </w:p>
        </w:tc>
        <w:tc>
          <w:tcPr>
            <w:tcW w:w="2553" w:type="dxa"/>
          </w:tcPr>
          <w:p w:rsidR="00624C4D" w:rsidRPr="00AA1B6E" w:rsidRDefault="00624C4D" w:rsidP="000C552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noProof/>
                <w:sz w:val="22"/>
                <w:lang w:eastAsia="de-DE"/>
              </w:rPr>
            </w:pPr>
            <w:r w:rsidRPr="00AA1B6E">
              <w:rPr>
                <w:rFonts w:asciiTheme="minorHAnsi" w:hAnsiTheme="minorHAnsi" w:cstheme="minorHAnsi"/>
                <w:b/>
                <w:noProof/>
                <w:sz w:val="22"/>
                <w:lang w:eastAsia="de-DE"/>
              </w:rPr>
              <w:t>Computer</w:t>
            </w:r>
          </w:p>
        </w:tc>
      </w:tr>
      <w:tr w:rsidR="00624C4D" w:rsidTr="00624C4D">
        <w:tc>
          <w:tcPr>
            <w:cnfStyle w:val="001000000000" w:firstRow="0" w:lastRow="0" w:firstColumn="1" w:lastColumn="0" w:oddVBand="0" w:evenVBand="0" w:oddHBand="0" w:evenHBand="0" w:firstRowFirstColumn="0" w:firstRowLastColumn="0" w:lastRowFirstColumn="0" w:lastRowLastColumn="0"/>
            <w:tcW w:w="2411" w:type="dxa"/>
          </w:tcPr>
          <w:p w:rsidR="00624C4D" w:rsidRPr="00AA1B6E" w:rsidRDefault="00624C4D" w:rsidP="000C552C">
            <w:pPr>
              <w:rPr>
                <w:rFonts w:asciiTheme="minorHAnsi" w:hAnsiTheme="minorHAnsi" w:cstheme="minorHAnsi"/>
                <w:b w:val="0"/>
                <w:noProof/>
                <w:sz w:val="22"/>
                <w:lang w:eastAsia="de-DE"/>
              </w:rPr>
            </w:pPr>
            <w:r w:rsidRPr="00AA1B6E">
              <w:rPr>
                <w:rFonts w:asciiTheme="minorHAnsi" w:hAnsiTheme="minorHAnsi" w:cstheme="minorHAnsi"/>
                <w:b w:val="0"/>
                <w:noProof/>
                <w:sz w:val="22"/>
                <w:lang w:eastAsia="de-DE"/>
              </w:rPr>
              <w:t>Geodreieck</w:t>
            </w:r>
          </w:p>
        </w:tc>
        <w:tc>
          <w:tcPr>
            <w:tcW w:w="1662" w:type="dxa"/>
          </w:tcPr>
          <w:p w:rsidR="00624C4D" w:rsidRDefault="006247D7" w:rsidP="000C552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sz w:val="22"/>
                <w:lang w:eastAsia="de-DE"/>
              </w:rPr>
            </w:pPr>
            <w:r>
              <w:rPr>
                <w:rFonts w:asciiTheme="minorHAnsi" w:hAnsiTheme="minorHAnsi" w:cstheme="minorHAnsi"/>
                <w:noProof/>
                <w:sz w:val="22"/>
                <w:lang w:eastAsia="de-DE"/>
              </w:rPr>
              <w:t>Koordiantensysteme</w:t>
            </w:r>
          </w:p>
        </w:tc>
        <w:tc>
          <w:tcPr>
            <w:tcW w:w="2660" w:type="dxa"/>
          </w:tcPr>
          <w:p w:rsidR="00624C4D" w:rsidRDefault="00624C4D" w:rsidP="000C552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sz w:val="22"/>
                <w:lang w:eastAsia="de-DE"/>
              </w:rPr>
            </w:pPr>
            <w:r>
              <w:rPr>
                <w:rFonts w:asciiTheme="minorHAnsi" w:hAnsiTheme="minorHAnsi" w:cstheme="minorHAnsi"/>
                <w:noProof/>
                <w:sz w:val="22"/>
                <w:lang w:eastAsia="de-DE"/>
              </w:rPr>
              <w:t>Mathematische Sätze</w:t>
            </w:r>
          </w:p>
        </w:tc>
        <w:tc>
          <w:tcPr>
            <w:tcW w:w="2553" w:type="dxa"/>
          </w:tcPr>
          <w:p w:rsidR="00624C4D" w:rsidRDefault="00624C4D" w:rsidP="000C552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sz w:val="22"/>
                <w:lang w:eastAsia="de-DE"/>
              </w:rPr>
            </w:pPr>
            <w:r>
              <w:rPr>
                <w:rFonts w:asciiTheme="minorHAnsi" w:hAnsiTheme="minorHAnsi" w:cstheme="minorHAnsi"/>
                <w:noProof/>
                <w:sz w:val="22"/>
                <w:lang w:eastAsia="de-DE"/>
              </w:rPr>
              <w:t>CAS-Rechner</w:t>
            </w:r>
          </w:p>
        </w:tc>
      </w:tr>
      <w:tr w:rsidR="00624C4D" w:rsidTr="00624C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1" w:type="dxa"/>
          </w:tcPr>
          <w:p w:rsidR="00624C4D" w:rsidRPr="00AA1B6E" w:rsidRDefault="00624C4D" w:rsidP="000C552C">
            <w:pPr>
              <w:rPr>
                <w:rFonts w:asciiTheme="minorHAnsi" w:hAnsiTheme="minorHAnsi" w:cstheme="minorHAnsi"/>
                <w:b w:val="0"/>
                <w:noProof/>
                <w:sz w:val="22"/>
                <w:lang w:eastAsia="de-DE"/>
              </w:rPr>
            </w:pPr>
            <w:r w:rsidRPr="00AA1B6E">
              <w:rPr>
                <w:rFonts w:asciiTheme="minorHAnsi" w:hAnsiTheme="minorHAnsi" w:cstheme="minorHAnsi"/>
                <w:b w:val="0"/>
                <w:noProof/>
                <w:sz w:val="22"/>
                <w:lang w:eastAsia="de-DE"/>
              </w:rPr>
              <w:t>Zirkel</w:t>
            </w:r>
          </w:p>
        </w:tc>
        <w:tc>
          <w:tcPr>
            <w:tcW w:w="1662" w:type="dxa"/>
          </w:tcPr>
          <w:p w:rsidR="00624C4D" w:rsidRDefault="00624C4D" w:rsidP="000C552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noProof/>
                <w:sz w:val="22"/>
                <w:lang w:eastAsia="de-DE"/>
              </w:rPr>
            </w:pPr>
          </w:p>
        </w:tc>
        <w:tc>
          <w:tcPr>
            <w:tcW w:w="2660" w:type="dxa"/>
          </w:tcPr>
          <w:p w:rsidR="00624C4D" w:rsidRDefault="00624C4D" w:rsidP="000C552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noProof/>
                <w:sz w:val="22"/>
                <w:lang w:eastAsia="de-DE"/>
              </w:rPr>
            </w:pPr>
            <w:r>
              <w:rPr>
                <w:rFonts w:asciiTheme="minorHAnsi" w:hAnsiTheme="minorHAnsi" w:cstheme="minorHAnsi"/>
                <w:noProof/>
                <w:sz w:val="22"/>
                <w:lang w:eastAsia="de-DE"/>
              </w:rPr>
              <w:t>Problemlösestrategien</w:t>
            </w:r>
          </w:p>
        </w:tc>
        <w:tc>
          <w:tcPr>
            <w:tcW w:w="2553" w:type="dxa"/>
          </w:tcPr>
          <w:p w:rsidR="00624C4D" w:rsidRDefault="00624C4D" w:rsidP="000C552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noProof/>
                <w:sz w:val="22"/>
                <w:lang w:eastAsia="de-DE"/>
              </w:rPr>
            </w:pPr>
            <w:r>
              <w:rPr>
                <w:rFonts w:asciiTheme="minorHAnsi" w:hAnsiTheme="minorHAnsi" w:cstheme="minorHAnsi"/>
                <w:noProof/>
                <w:sz w:val="22"/>
                <w:lang w:eastAsia="de-DE"/>
              </w:rPr>
              <w:t>Grafikrechner</w:t>
            </w:r>
          </w:p>
        </w:tc>
      </w:tr>
      <w:tr w:rsidR="00624C4D" w:rsidTr="00624C4D">
        <w:tc>
          <w:tcPr>
            <w:cnfStyle w:val="001000000000" w:firstRow="0" w:lastRow="0" w:firstColumn="1" w:lastColumn="0" w:oddVBand="0" w:evenVBand="0" w:oddHBand="0" w:evenHBand="0" w:firstRowFirstColumn="0" w:firstRowLastColumn="0" w:lastRowFirstColumn="0" w:lastRowLastColumn="0"/>
            <w:tcW w:w="2411" w:type="dxa"/>
          </w:tcPr>
          <w:p w:rsidR="00624C4D" w:rsidRPr="00AA1B6E" w:rsidRDefault="00624C4D" w:rsidP="000C552C">
            <w:pPr>
              <w:rPr>
                <w:rFonts w:asciiTheme="minorHAnsi" w:hAnsiTheme="minorHAnsi" w:cstheme="minorHAnsi"/>
                <w:b w:val="0"/>
                <w:noProof/>
                <w:sz w:val="22"/>
                <w:lang w:eastAsia="de-DE"/>
              </w:rPr>
            </w:pPr>
            <w:r w:rsidRPr="00AA1B6E">
              <w:rPr>
                <w:rFonts w:asciiTheme="minorHAnsi" w:hAnsiTheme="minorHAnsi" w:cstheme="minorHAnsi"/>
                <w:b w:val="0"/>
                <w:noProof/>
                <w:sz w:val="22"/>
                <w:lang w:eastAsia="de-DE"/>
              </w:rPr>
              <w:t>Taschenrechner</w:t>
            </w:r>
          </w:p>
        </w:tc>
        <w:tc>
          <w:tcPr>
            <w:tcW w:w="1662" w:type="dxa"/>
          </w:tcPr>
          <w:p w:rsidR="00624C4D" w:rsidRDefault="00624C4D" w:rsidP="000C552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sz w:val="22"/>
                <w:lang w:eastAsia="de-DE"/>
              </w:rPr>
            </w:pPr>
          </w:p>
        </w:tc>
        <w:tc>
          <w:tcPr>
            <w:tcW w:w="2660" w:type="dxa"/>
          </w:tcPr>
          <w:p w:rsidR="00624C4D" w:rsidRDefault="00624C4D" w:rsidP="000C552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sz w:val="22"/>
                <w:lang w:eastAsia="de-DE"/>
              </w:rPr>
            </w:pPr>
            <w:r>
              <w:rPr>
                <w:rFonts w:asciiTheme="minorHAnsi" w:hAnsiTheme="minorHAnsi" w:cstheme="minorHAnsi"/>
                <w:noProof/>
                <w:sz w:val="22"/>
                <w:lang w:eastAsia="de-DE"/>
              </w:rPr>
              <w:t>…</w:t>
            </w:r>
          </w:p>
        </w:tc>
        <w:tc>
          <w:tcPr>
            <w:tcW w:w="2553" w:type="dxa"/>
          </w:tcPr>
          <w:p w:rsidR="00624C4D" w:rsidRDefault="00624C4D" w:rsidP="000C552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sz w:val="22"/>
                <w:lang w:eastAsia="de-DE"/>
              </w:rPr>
            </w:pPr>
            <w:r>
              <w:rPr>
                <w:rFonts w:asciiTheme="minorHAnsi" w:hAnsiTheme="minorHAnsi" w:cstheme="minorHAnsi"/>
                <w:noProof/>
                <w:sz w:val="22"/>
                <w:lang w:eastAsia="de-DE"/>
              </w:rPr>
              <w:t>…</w:t>
            </w:r>
          </w:p>
        </w:tc>
      </w:tr>
      <w:tr w:rsidR="00624C4D" w:rsidTr="00624C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1" w:type="dxa"/>
          </w:tcPr>
          <w:p w:rsidR="00624C4D" w:rsidRPr="00AA1B6E" w:rsidRDefault="00624C4D" w:rsidP="000C552C">
            <w:pPr>
              <w:rPr>
                <w:rFonts w:asciiTheme="minorHAnsi" w:hAnsiTheme="minorHAnsi" w:cstheme="minorHAnsi"/>
                <w:b w:val="0"/>
                <w:noProof/>
                <w:sz w:val="22"/>
                <w:lang w:eastAsia="de-DE"/>
              </w:rPr>
            </w:pPr>
            <w:r>
              <w:rPr>
                <w:rFonts w:asciiTheme="minorHAnsi" w:hAnsiTheme="minorHAnsi" w:cstheme="minorHAnsi"/>
                <w:b w:val="0"/>
                <w:noProof/>
                <w:sz w:val="22"/>
                <w:lang w:eastAsia="de-DE"/>
              </w:rPr>
              <w:t>…</w:t>
            </w:r>
          </w:p>
        </w:tc>
        <w:tc>
          <w:tcPr>
            <w:tcW w:w="1662" w:type="dxa"/>
          </w:tcPr>
          <w:p w:rsidR="00624C4D" w:rsidRDefault="00624C4D" w:rsidP="000C552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noProof/>
                <w:sz w:val="22"/>
                <w:lang w:eastAsia="de-DE"/>
              </w:rPr>
            </w:pPr>
          </w:p>
        </w:tc>
        <w:tc>
          <w:tcPr>
            <w:tcW w:w="2660" w:type="dxa"/>
          </w:tcPr>
          <w:p w:rsidR="00624C4D" w:rsidRDefault="00624C4D" w:rsidP="000C552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noProof/>
                <w:sz w:val="22"/>
                <w:lang w:eastAsia="de-DE"/>
              </w:rPr>
            </w:pPr>
          </w:p>
        </w:tc>
        <w:tc>
          <w:tcPr>
            <w:tcW w:w="2553" w:type="dxa"/>
          </w:tcPr>
          <w:p w:rsidR="00624C4D" w:rsidRDefault="00624C4D" w:rsidP="000C552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noProof/>
                <w:sz w:val="22"/>
                <w:lang w:eastAsia="de-DE"/>
              </w:rPr>
            </w:pPr>
          </w:p>
        </w:tc>
      </w:tr>
    </w:tbl>
    <w:p w:rsidR="00C51922" w:rsidRDefault="00C51922" w:rsidP="006247D7">
      <w:pPr>
        <w:rPr>
          <w:rFonts w:asciiTheme="minorHAnsi" w:hAnsiTheme="minorHAnsi"/>
          <w:b/>
          <w:sz w:val="22"/>
          <w:lang w:eastAsia="de-DE"/>
        </w:rPr>
      </w:pPr>
    </w:p>
    <w:p w:rsidR="006247D7" w:rsidRPr="00C51922" w:rsidRDefault="00A818C5" w:rsidP="006247D7">
      <w:pPr>
        <w:rPr>
          <w:rFonts w:asciiTheme="minorHAnsi" w:hAnsiTheme="minorHAnsi"/>
          <w:b/>
          <w:sz w:val="22"/>
          <w:lang w:eastAsia="de-DE"/>
        </w:rPr>
      </w:pPr>
      <w:r>
        <w:rPr>
          <w:rFonts w:asciiTheme="minorHAnsi" w:hAnsiTheme="minorHAnsi"/>
          <w:b/>
          <w:noProof/>
          <w:sz w:val="22"/>
          <w:lang w:eastAsia="de-DE"/>
        </w:rPr>
        <mc:AlternateContent>
          <mc:Choice Requires="wps">
            <w:drawing>
              <wp:anchor distT="0" distB="0" distL="114300" distR="114300" simplePos="0" relativeHeight="251637248" behindDoc="0" locked="0" layoutInCell="1" allowOverlap="1">
                <wp:simplePos x="0" y="0"/>
                <wp:positionH relativeFrom="column">
                  <wp:posOffset>3157220</wp:posOffset>
                </wp:positionH>
                <wp:positionV relativeFrom="paragraph">
                  <wp:posOffset>224155</wp:posOffset>
                </wp:positionV>
                <wp:extent cx="2943225" cy="2638425"/>
                <wp:effectExtent l="23495" t="24130" r="33655" b="52070"/>
                <wp:wrapNone/>
                <wp:docPr id="6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3225" cy="2638425"/>
                        </a:xfrm>
                        <a:prstGeom prst="rect">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txbx>
                        <w:txbxContent>
                          <w:p w:rsidR="00680A3A" w:rsidRDefault="00680A3A">
                            <w:pPr>
                              <w:rPr>
                                <w:rFonts w:asciiTheme="minorHAnsi" w:hAnsiTheme="minorHAnsi"/>
                                <w:b/>
                                <w:bCs/>
                                <w:sz w:val="22"/>
                              </w:rPr>
                            </w:pPr>
                            <w:r w:rsidRPr="006247D7">
                              <w:rPr>
                                <w:rFonts w:asciiTheme="minorHAnsi" w:hAnsiTheme="minorHAnsi"/>
                                <w:b/>
                                <w:bCs/>
                                <w:sz w:val="22"/>
                              </w:rPr>
                              <w:t xml:space="preserve">Konstruktion der Parabel nach van </w:t>
                            </w:r>
                            <w:proofErr w:type="spellStart"/>
                            <w:r w:rsidRPr="006247D7">
                              <w:rPr>
                                <w:rFonts w:asciiTheme="minorHAnsi" w:hAnsiTheme="minorHAnsi"/>
                                <w:b/>
                                <w:bCs/>
                                <w:sz w:val="22"/>
                              </w:rPr>
                              <w:t>Schooten</w:t>
                            </w:r>
                            <w:proofErr w:type="spellEnd"/>
                            <w:r>
                              <w:rPr>
                                <w:rFonts w:asciiTheme="minorHAnsi" w:hAnsiTheme="minorHAnsi"/>
                                <w:b/>
                                <w:bCs/>
                                <w:sz w:val="22"/>
                              </w:rPr>
                              <w:t xml:space="preserve"> (1615 – 1660)</w:t>
                            </w:r>
                          </w:p>
                          <w:p w:rsidR="00680A3A" w:rsidRDefault="00680A3A">
                            <w:pPr>
                              <w:rPr>
                                <w:rFonts w:asciiTheme="minorHAnsi" w:hAnsiTheme="minorHAnsi"/>
                                <w:sz w:val="22"/>
                              </w:rPr>
                            </w:pPr>
                            <w:r>
                              <w:rPr>
                                <w:rFonts w:asciiTheme="minorHAnsi" w:hAnsiTheme="minorHAnsi"/>
                                <w:sz w:val="22"/>
                              </w:rPr>
                              <w:t>Phasen der instrumentellen Wissensaneignung:</w:t>
                            </w:r>
                          </w:p>
                          <w:p w:rsidR="00680A3A" w:rsidRDefault="00680A3A" w:rsidP="00C51922">
                            <w:pPr>
                              <w:pStyle w:val="Listenabsatz"/>
                              <w:numPr>
                                <w:ilvl w:val="0"/>
                                <w:numId w:val="21"/>
                              </w:numPr>
                              <w:rPr>
                                <w:rFonts w:asciiTheme="minorHAnsi" w:hAnsiTheme="minorHAnsi"/>
                                <w:sz w:val="22"/>
                              </w:rPr>
                            </w:pPr>
                            <w:r>
                              <w:rPr>
                                <w:rFonts w:asciiTheme="minorHAnsi" w:hAnsiTheme="minorHAnsi"/>
                                <w:sz w:val="22"/>
                              </w:rPr>
                              <w:t>Was zeichnet das Gerät?</w:t>
                            </w:r>
                            <w:r>
                              <w:rPr>
                                <w:rFonts w:asciiTheme="minorHAnsi" w:hAnsiTheme="minorHAnsi"/>
                                <w:sz w:val="22"/>
                              </w:rPr>
                              <w:br/>
                              <w:t>(Einsatzidee)</w:t>
                            </w:r>
                          </w:p>
                          <w:p w:rsidR="00680A3A" w:rsidRDefault="00680A3A" w:rsidP="00C51922">
                            <w:pPr>
                              <w:pStyle w:val="Listenabsatz"/>
                              <w:numPr>
                                <w:ilvl w:val="0"/>
                                <w:numId w:val="21"/>
                              </w:numPr>
                              <w:rPr>
                                <w:rFonts w:asciiTheme="minorHAnsi" w:hAnsiTheme="minorHAnsi"/>
                                <w:sz w:val="22"/>
                              </w:rPr>
                            </w:pPr>
                            <w:r>
                              <w:rPr>
                                <w:rFonts w:asciiTheme="minorHAnsi" w:hAnsiTheme="minorHAnsi"/>
                                <w:sz w:val="22"/>
                              </w:rPr>
                              <w:t>Wie zeichnet das Gerät?</w:t>
                            </w:r>
                            <w:r>
                              <w:rPr>
                                <w:rFonts w:asciiTheme="minorHAnsi" w:hAnsiTheme="minorHAnsi"/>
                                <w:sz w:val="22"/>
                              </w:rPr>
                              <w:br/>
                              <w:t>(Mechanische Idee)</w:t>
                            </w:r>
                          </w:p>
                          <w:p w:rsidR="00680A3A" w:rsidRDefault="00680A3A" w:rsidP="00C51922">
                            <w:pPr>
                              <w:pStyle w:val="Listenabsatz"/>
                              <w:numPr>
                                <w:ilvl w:val="0"/>
                                <w:numId w:val="21"/>
                              </w:numPr>
                              <w:rPr>
                                <w:rFonts w:asciiTheme="minorHAnsi" w:hAnsiTheme="minorHAnsi"/>
                                <w:sz w:val="22"/>
                              </w:rPr>
                            </w:pPr>
                            <w:r>
                              <w:rPr>
                                <w:rFonts w:asciiTheme="minorHAnsi" w:hAnsiTheme="minorHAnsi"/>
                                <w:sz w:val="22"/>
                              </w:rPr>
                              <w:t>Warum zeichnet das Gerät?</w:t>
                            </w:r>
                            <w:r>
                              <w:rPr>
                                <w:rFonts w:asciiTheme="minorHAnsi" w:hAnsiTheme="minorHAnsi"/>
                                <w:sz w:val="22"/>
                              </w:rPr>
                              <w:br/>
                              <w:t>(Mathematische Idee)</w:t>
                            </w:r>
                          </w:p>
                          <w:p w:rsidR="00680A3A" w:rsidRPr="00C51922" w:rsidRDefault="00680A3A" w:rsidP="00C51922">
                            <w:pPr>
                              <w:rPr>
                                <w:rFonts w:asciiTheme="minorHAnsi" w:hAnsiTheme="minorHAnsi"/>
                                <w:sz w:val="22"/>
                              </w:rPr>
                            </w:pPr>
                            <w:r>
                              <w:rPr>
                                <w:rFonts w:asciiTheme="minorHAnsi" w:hAnsiTheme="minorHAnsi"/>
                                <w:sz w:val="22"/>
                              </w:rPr>
                              <w:t>Aus dem Gerät wird ein Mittel der Wissensvermittlung (Semiotische Mediation).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48.6pt;margin-top:17.65pt;width:231.75pt;height:207.7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" fillcolor="#ddd [3204]" strokecolor="#f2f2f2 [3041]" strokeweight="3pt">
                <v:shadow on="t" color="#6e6e6e [1604]" opacity=".5" offset="1pt"/>
                <v:textbox>
                  <w:txbxContent>
                    <w:p w:rsidR="00680A3A" w:rsidRDefault="00680A3A">
                      <w:pPr>
                        <w:rPr>
                          <w:rFonts w:asciiTheme="minorHAnsi" w:hAnsiTheme="minorHAnsi"/>
                          <w:b/>
                          <w:bCs/>
                          <w:sz w:val="22"/>
                        </w:rPr>
                      </w:pPr>
                      <w:r w:rsidRPr="006247D7">
                        <w:rPr>
                          <w:rFonts w:asciiTheme="minorHAnsi" w:hAnsiTheme="minorHAnsi"/>
                          <w:b/>
                          <w:bCs/>
                          <w:sz w:val="22"/>
                        </w:rPr>
                        <w:t xml:space="preserve">Konstruktion der Parabel nach van </w:t>
                      </w:r>
                      <w:proofErr w:type="spellStart"/>
                      <w:r w:rsidRPr="006247D7">
                        <w:rPr>
                          <w:rFonts w:asciiTheme="minorHAnsi" w:hAnsiTheme="minorHAnsi"/>
                          <w:b/>
                          <w:bCs/>
                          <w:sz w:val="22"/>
                        </w:rPr>
                        <w:t>Schooten</w:t>
                      </w:r>
                      <w:proofErr w:type="spellEnd"/>
                      <w:r>
                        <w:rPr>
                          <w:rFonts w:asciiTheme="minorHAnsi" w:hAnsiTheme="minorHAnsi"/>
                          <w:b/>
                          <w:bCs/>
                          <w:sz w:val="22"/>
                        </w:rPr>
                        <w:t xml:space="preserve"> (1615 – 1660)</w:t>
                      </w:r>
                    </w:p>
                    <w:p w:rsidR="00680A3A" w:rsidRDefault="00680A3A">
                      <w:pPr>
                        <w:rPr>
                          <w:rFonts w:asciiTheme="minorHAnsi" w:hAnsiTheme="minorHAnsi"/>
                          <w:sz w:val="22"/>
                        </w:rPr>
                      </w:pPr>
                      <w:r>
                        <w:rPr>
                          <w:rFonts w:asciiTheme="minorHAnsi" w:hAnsiTheme="minorHAnsi"/>
                          <w:sz w:val="22"/>
                        </w:rPr>
                        <w:t>Phasen der instrumentellen Wissensaneignung:</w:t>
                      </w:r>
                    </w:p>
                    <w:p w:rsidR="00680A3A" w:rsidRDefault="00680A3A" w:rsidP="00C51922">
                      <w:pPr>
                        <w:pStyle w:val="Listenabsatz"/>
                        <w:numPr>
                          <w:ilvl w:val="0"/>
                          <w:numId w:val="21"/>
                        </w:numPr>
                        <w:rPr>
                          <w:rFonts w:asciiTheme="minorHAnsi" w:hAnsiTheme="minorHAnsi"/>
                          <w:sz w:val="22"/>
                        </w:rPr>
                      </w:pPr>
                      <w:r>
                        <w:rPr>
                          <w:rFonts w:asciiTheme="minorHAnsi" w:hAnsiTheme="minorHAnsi"/>
                          <w:sz w:val="22"/>
                        </w:rPr>
                        <w:t>Was zeichnet das Gerät?</w:t>
                      </w:r>
                      <w:r>
                        <w:rPr>
                          <w:rFonts w:asciiTheme="minorHAnsi" w:hAnsiTheme="minorHAnsi"/>
                          <w:sz w:val="22"/>
                        </w:rPr>
                        <w:br/>
                        <w:t>(Einsatzidee)</w:t>
                      </w:r>
                    </w:p>
                    <w:p w:rsidR="00680A3A" w:rsidRDefault="00680A3A" w:rsidP="00C51922">
                      <w:pPr>
                        <w:pStyle w:val="Listenabsatz"/>
                        <w:numPr>
                          <w:ilvl w:val="0"/>
                          <w:numId w:val="21"/>
                        </w:numPr>
                        <w:rPr>
                          <w:rFonts w:asciiTheme="minorHAnsi" w:hAnsiTheme="minorHAnsi"/>
                          <w:sz w:val="22"/>
                        </w:rPr>
                      </w:pPr>
                      <w:r>
                        <w:rPr>
                          <w:rFonts w:asciiTheme="minorHAnsi" w:hAnsiTheme="minorHAnsi"/>
                          <w:sz w:val="22"/>
                        </w:rPr>
                        <w:t>Wie zeichnet das Gerät?</w:t>
                      </w:r>
                      <w:r>
                        <w:rPr>
                          <w:rFonts w:asciiTheme="minorHAnsi" w:hAnsiTheme="minorHAnsi"/>
                          <w:sz w:val="22"/>
                        </w:rPr>
                        <w:br/>
                        <w:t>(Mechanische Idee)</w:t>
                      </w:r>
                    </w:p>
                    <w:p w:rsidR="00680A3A" w:rsidRDefault="00680A3A" w:rsidP="00C51922">
                      <w:pPr>
                        <w:pStyle w:val="Listenabsatz"/>
                        <w:numPr>
                          <w:ilvl w:val="0"/>
                          <w:numId w:val="21"/>
                        </w:numPr>
                        <w:rPr>
                          <w:rFonts w:asciiTheme="minorHAnsi" w:hAnsiTheme="minorHAnsi"/>
                          <w:sz w:val="22"/>
                        </w:rPr>
                      </w:pPr>
                      <w:r>
                        <w:rPr>
                          <w:rFonts w:asciiTheme="minorHAnsi" w:hAnsiTheme="minorHAnsi"/>
                          <w:sz w:val="22"/>
                        </w:rPr>
                        <w:t>Warum zeichnet das Gerät?</w:t>
                      </w:r>
                      <w:r>
                        <w:rPr>
                          <w:rFonts w:asciiTheme="minorHAnsi" w:hAnsiTheme="minorHAnsi"/>
                          <w:sz w:val="22"/>
                        </w:rPr>
                        <w:br/>
                        <w:t>(Mathematische Idee)</w:t>
                      </w:r>
                    </w:p>
                    <w:p w:rsidR="00680A3A" w:rsidRPr="00C51922" w:rsidRDefault="00680A3A" w:rsidP="00C51922">
                      <w:pPr>
                        <w:rPr>
                          <w:rFonts w:asciiTheme="minorHAnsi" w:hAnsiTheme="minorHAnsi"/>
                          <w:sz w:val="22"/>
                        </w:rPr>
                      </w:pPr>
                      <w:r>
                        <w:rPr>
                          <w:rFonts w:asciiTheme="minorHAnsi" w:hAnsiTheme="minorHAnsi"/>
                          <w:sz w:val="22"/>
                        </w:rPr>
                        <w:t>Aus dem Gerät wird ein Mittel der Wissensvermittlung (Semiotische Mediation).</w:t>
                      </w:r>
                    </w:p>
                  </w:txbxContent>
                </v:textbox>
              </v:shape>
            </w:pict>
          </mc:Fallback>
        </mc:AlternateContent>
      </w:r>
      <w:r w:rsidR="00C51922" w:rsidRPr="00C51922">
        <w:rPr>
          <w:rFonts w:asciiTheme="minorHAnsi" w:hAnsiTheme="minorHAnsi"/>
          <w:b/>
          <w:sz w:val="22"/>
          <w:lang w:eastAsia="de-DE"/>
        </w:rPr>
        <w:t>Beispiel zur instrumentellen Wissensaneignung:</w:t>
      </w:r>
    </w:p>
    <w:p w:rsidR="006247D7" w:rsidRDefault="006247D7" w:rsidP="006247D7">
      <w:pPr>
        <w:keepNext/>
      </w:pPr>
      <w:r>
        <w:rPr>
          <w:noProof/>
          <w:lang w:eastAsia="de-DE"/>
        </w:rPr>
        <w:lastRenderedPageBreak/>
        <w:drawing>
          <wp:inline distT="0" distB="0" distL="0" distR="0">
            <wp:extent cx="2438400" cy="2600325"/>
            <wp:effectExtent l="19050" t="0" r="0" b="0"/>
            <wp:docPr id="4" name="Bild 1" descr="http://home.eduhi.at/teacher/alindner/geonext/geonext/klasse4/parabel/par_scho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ome.eduhi.at/teacher/alindner/geonext/geonext/klasse4/parabel/par_schoot.gif"/>
                    <pic:cNvPicPr>
                      <a:picLocks noChangeAspect="1" noChangeArrowheads="1"/>
                    </pic:cNvPicPr>
                  </pic:nvPicPr>
                  <pic:blipFill>
                    <a:blip r:embed="rId12" cstate="print"/>
                    <a:srcRect/>
                    <a:stretch>
                      <a:fillRect/>
                    </a:stretch>
                  </pic:blipFill>
                  <pic:spPr bwMode="auto">
                    <a:xfrm>
                      <a:off x="0" y="0"/>
                      <a:ext cx="2438400" cy="2600325"/>
                    </a:xfrm>
                    <a:prstGeom prst="rect">
                      <a:avLst/>
                    </a:prstGeom>
                    <a:noFill/>
                    <a:ln w="9525">
                      <a:noFill/>
                      <a:miter lim="800000"/>
                      <a:headEnd/>
                      <a:tailEnd/>
                    </a:ln>
                  </pic:spPr>
                </pic:pic>
              </a:graphicData>
            </a:graphic>
          </wp:inline>
        </w:drawing>
      </w:r>
    </w:p>
    <w:p w:rsidR="006247D7" w:rsidRDefault="006247D7" w:rsidP="006247D7">
      <w:pPr>
        <w:pStyle w:val="Beschriftung"/>
      </w:pPr>
      <w:r>
        <w:t xml:space="preserve">Abbildung </w:t>
      </w:r>
      <w:r w:rsidR="001A79F5">
        <w:fldChar w:fldCharType="begin"/>
      </w:r>
      <w:r w:rsidR="001A79F5">
        <w:instrText xml:space="preserve"> SEQ Abbildung \* ARABIC </w:instrText>
      </w:r>
      <w:r w:rsidR="001A79F5">
        <w:fldChar w:fldCharType="separate"/>
      </w:r>
      <w:r w:rsidR="006A7FC7">
        <w:rPr>
          <w:noProof/>
        </w:rPr>
        <w:t>1</w:t>
      </w:r>
      <w:r w:rsidR="001A79F5">
        <w:rPr>
          <w:noProof/>
        </w:rPr>
        <w:fldChar w:fldCharType="end"/>
      </w:r>
      <w:r>
        <w:t xml:space="preserve">: s. </w:t>
      </w:r>
      <w:hyperlink r:id="rId13" w:history="1">
        <w:r w:rsidR="00C51922" w:rsidRPr="00FA2762">
          <w:rPr>
            <w:rStyle w:val="Hyperlink"/>
          </w:rPr>
          <w:t>http://home.eduhi.at/teacher/alindner/geonext/geonext/klasse4/parabel/Bild_schooten.htm</w:t>
        </w:r>
      </w:hyperlink>
    </w:p>
    <w:p w:rsidR="00C51922" w:rsidRDefault="00A818C5" w:rsidP="00C51922">
      <w:pPr>
        <w:rPr>
          <w:lang w:eastAsia="de-DE"/>
        </w:rPr>
      </w:pPr>
      <w:r>
        <w:rPr>
          <w:rFonts w:ascii="Calibri" w:hAnsi="Calibri"/>
          <w:noProof/>
          <w:sz w:val="22"/>
          <w:lang w:eastAsia="de-DE"/>
        </w:rPr>
        <mc:AlternateContent>
          <mc:Choice Requires="wps">
            <w:drawing>
              <wp:anchor distT="0" distB="0" distL="114300" distR="114300" simplePos="0" relativeHeight="251642368" behindDoc="0" locked="0" layoutInCell="1" allowOverlap="1">
                <wp:simplePos x="0" y="0"/>
                <wp:positionH relativeFrom="column">
                  <wp:posOffset>1233170</wp:posOffset>
                </wp:positionH>
                <wp:positionV relativeFrom="paragraph">
                  <wp:posOffset>2747010</wp:posOffset>
                </wp:positionV>
                <wp:extent cx="3876675" cy="276225"/>
                <wp:effectExtent l="4445" t="3810" r="0" b="0"/>
                <wp:wrapNone/>
                <wp:docPr id="6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667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0A3A" w:rsidRPr="001F2BD5" w:rsidRDefault="00680A3A" w:rsidP="001F2BD5">
                            <w:pPr>
                              <w:rPr>
                                <w:rFonts w:asciiTheme="minorHAnsi" w:hAnsiTheme="minorHAnsi"/>
                                <w:sz w:val="22"/>
                              </w:rPr>
                            </w:pPr>
                            <w:r>
                              <w:rPr>
                                <w:rFonts w:asciiTheme="minorHAnsi" w:hAnsiTheme="minorHAnsi"/>
                                <w:sz w:val="22"/>
                              </w:rPr>
                              <w:t>Geräteanpassung/Instrumentalisierung (Verständnisprozess)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97.1pt;margin-top:216.3pt;width:305.25pt;height:21.7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QtPuQIAAME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" filled="f" stroked="f">
                <v:textbox>
                  <w:txbxContent>
                    <w:p w:rsidR="00680A3A" w:rsidRPr="001F2BD5" w:rsidRDefault="00680A3A" w:rsidP="001F2BD5">
                      <w:pPr>
                        <w:rPr>
                          <w:rFonts w:asciiTheme="minorHAnsi" w:hAnsiTheme="minorHAnsi"/>
                          <w:sz w:val="22"/>
                        </w:rPr>
                      </w:pPr>
                      <w:r>
                        <w:rPr>
                          <w:rFonts w:asciiTheme="minorHAnsi" w:hAnsiTheme="minorHAnsi"/>
                          <w:sz w:val="22"/>
                        </w:rPr>
                        <w:t>Geräteanpassung/Instrumentalisierung (Verständnisprozess)</w:t>
                      </w:r>
                    </w:p>
                  </w:txbxContent>
                </v:textbox>
              </v:shape>
            </w:pict>
          </mc:Fallback>
        </mc:AlternateContent>
      </w:r>
      <w:r>
        <w:rPr>
          <w:rFonts w:ascii="Calibri" w:hAnsi="Calibri"/>
          <w:noProof/>
          <w:sz w:val="22"/>
          <w:lang w:eastAsia="de-DE"/>
        </w:rPr>
        <mc:AlternateContent>
          <mc:Choice Requires="wps">
            <w:drawing>
              <wp:anchor distT="0" distB="0" distL="114300" distR="114300" simplePos="0" relativeHeight="251636224" behindDoc="0" locked="0" layoutInCell="1" allowOverlap="1">
                <wp:simplePos x="0" y="0"/>
                <wp:positionH relativeFrom="column">
                  <wp:posOffset>909320</wp:posOffset>
                </wp:positionH>
                <wp:positionV relativeFrom="paragraph">
                  <wp:posOffset>2699385</wp:posOffset>
                </wp:positionV>
                <wp:extent cx="4152900" cy="390525"/>
                <wp:effectExtent l="13970" t="22860" r="5080" b="5715"/>
                <wp:wrapNone/>
                <wp:docPr id="6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2900" cy="390525"/>
                        </a:xfrm>
                        <a:prstGeom prst="leftArrow">
                          <a:avLst>
                            <a:gd name="adj1" fmla="val 59676"/>
                            <a:gd name="adj2" fmla="val 75621"/>
                          </a:avLst>
                        </a:prstGeom>
                        <a:gradFill rotWithShape="0">
                          <a:gsLst>
                            <a:gs pos="0">
                              <a:schemeClr val="accent1">
                                <a:lumMod val="100000"/>
                                <a:lumOff val="0"/>
                              </a:schemeClr>
                            </a:gs>
                            <a:gs pos="100000">
                              <a:schemeClr val="accent1">
                                <a:lumMod val="100000"/>
                                <a:lumOff val="0"/>
                                <a:gamma/>
                                <a:tint val="20000"/>
                                <a:invGamma/>
                              </a:schemeClr>
                            </a:gs>
                          </a:gsLst>
                          <a:lin ang="2700000" scaled="1"/>
                        </a:gra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686426"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5" o:spid="_x0000_s1026" type="#_x0000_t66" style="position:absolute;margin-left:71.6pt;margin-top:212.55pt;width:327pt;height:30.7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" adj="1536,4355" fillcolor="#ddd [3204]" strokecolor="white [3212]">
                <v:fill color2="#f8f8f8 [660]" angle="45" focus="100%" type="gradient"/>
              </v:shape>
            </w:pict>
          </mc:Fallback>
        </mc:AlternateContent>
      </w:r>
      <w:r>
        <w:rPr>
          <w:rFonts w:ascii="Calibri" w:hAnsi="Calibri"/>
          <w:noProof/>
          <w:sz w:val="22"/>
          <w:lang w:eastAsia="de-DE"/>
        </w:rPr>
        <mc:AlternateContent>
          <mc:Choice Requires="wps">
            <w:drawing>
              <wp:anchor distT="0" distB="0" distL="114300" distR="114300" simplePos="0" relativeHeight="251641344" behindDoc="0" locked="0" layoutInCell="1" allowOverlap="1">
                <wp:simplePos x="0" y="0"/>
                <wp:positionH relativeFrom="column">
                  <wp:posOffset>1042670</wp:posOffset>
                </wp:positionH>
                <wp:positionV relativeFrom="paragraph">
                  <wp:posOffset>2242185</wp:posOffset>
                </wp:positionV>
                <wp:extent cx="3876675" cy="276225"/>
                <wp:effectExtent l="4445" t="3810" r="0" b="0"/>
                <wp:wrapNone/>
                <wp:docPr id="6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667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0A3A" w:rsidRPr="001F2BD5" w:rsidRDefault="00680A3A">
                            <w:pPr>
                              <w:rPr>
                                <w:rFonts w:asciiTheme="minorHAnsi" w:hAnsiTheme="minorHAnsi"/>
                                <w:sz w:val="22"/>
                              </w:rPr>
                            </w:pPr>
                            <w:r w:rsidRPr="001F2BD5">
                              <w:rPr>
                                <w:rFonts w:asciiTheme="minorHAnsi" w:hAnsiTheme="minorHAnsi"/>
                                <w:sz w:val="22"/>
                              </w:rPr>
                              <w:t>Enthaltene Möglichkeiten und Grenzen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82.1pt;margin-top:176.55pt;width:305.25pt;height:21.7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" filled="f" stroked="f">
                <v:textbox>
                  <w:txbxContent>
                    <w:p w:rsidR="00680A3A" w:rsidRPr="001F2BD5" w:rsidRDefault="00680A3A">
                      <w:pPr>
                        <w:rPr>
                          <w:rFonts w:asciiTheme="minorHAnsi" w:hAnsiTheme="minorHAnsi"/>
                          <w:sz w:val="22"/>
                        </w:rPr>
                      </w:pPr>
                      <w:r w:rsidRPr="001F2BD5">
                        <w:rPr>
                          <w:rFonts w:asciiTheme="minorHAnsi" w:hAnsiTheme="minorHAnsi"/>
                          <w:sz w:val="22"/>
                        </w:rPr>
                        <w:t>Enthaltene Möglichkeiten und Grenzen</w:t>
                      </w:r>
                    </w:p>
                  </w:txbxContent>
                </v:textbox>
              </v:shape>
            </w:pict>
          </mc:Fallback>
        </mc:AlternateContent>
      </w:r>
      <w:r w:rsidR="001B6E21">
        <w:rPr>
          <w:rFonts w:ascii="Calibri" w:hAnsi="Calibri"/>
          <w:noProof/>
          <w:sz w:val="22"/>
          <w:lang w:eastAsia="de-DE"/>
        </w:rPr>
        <w:drawing>
          <wp:anchor distT="0" distB="0" distL="114300" distR="114300" simplePos="0" relativeHeight="251640320" behindDoc="0" locked="0" layoutInCell="1" allowOverlap="1">
            <wp:simplePos x="0" y="0"/>
            <wp:positionH relativeFrom="column">
              <wp:posOffset>842645</wp:posOffset>
            </wp:positionH>
            <wp:positionV relativeFrom="paragraph">
              <wp:posOffset>470535</wp:posOffset>
            </wp:positionV>
            <wp:extent cx="561975" cy="790575"/>
            <wp:effectExtent l="19050" t="0" r="9525" b="0"/>
            <wp:wrapNone/>
            <wp:docPr id="12" name="Bild 7" descr="C:\Users\gk\Pictures\Microsoft Clip Organizer\MP90038523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gk\Pictures\Microsoft Clip Organizer\MP900385237[1].jpg"/>
                    <pic:cNvPicPr>
                      <a:picLocks noChangeAspect="1" noChangeArrowheads="1"/>
                    </pic:cNvPicPr>
                  </pic:nvPicPr>
                  <pic:blipFill>
                    <a:blip r:embed="rId14" cstate="print"/>
                    <a:srcRect/>
                    <a:stretch>
                      <a:fillRect/>
                    </a:stretch>
                  </pic:blipFill>
                  <pic:spPr bwMode="auto">
                    <a:xfrm>
                      <a:off x="0" y="0"/>
                      <a:ext cx="561975" cy="790575"/>
                    </a:xfrm>
                    <a:prstGeom prst="rect">
                      <a:avLst/>
                    </a:prstGeom>
                    <a:noFill/>
                    <a:ln w="9525">
                      <a:noFill/>
                      <a:miter lim="800000"/>
                      <a:headEnd/>
                      <a:tailEnd/>
                    </a:ln>
                  </pic:spPr>
                </pic:pic>
              </a:graphicData>
            </a:graphic>
          </wp:anchor>
        </w:drawing>
      </w:r>
      <w:r w:rsidR="001B6E21">
        <w:rPr>
          <w:rFonts w:ascii="Calibri" w:hAnsi="Calibri"/>
          <w:noProof/>
          <w:sz w:val="22"/>
          <w:lang w:eastAsia="de-DE"/>
        </w:rPr>
        <w:drawing>
          <wp:anchor distT="0" distB="0" distL="114300" distR="114300" simplePos="0" relativeHeight="251638272" behindDoc="0" locked="0" layoutInCell="1" allowOverlap="1">
            <wp:simplePos x="0" y="0"/>
            <wp:positionH relativeFrom="column">
              <wp:posOffset>4271645</wp:posOffset>
            </wp:positionH>
            <wp:positionV relativeFrom="paragraph">
              <wp:posOffset>375285</wp:posOffset>
            </wp:positionV>
            <wp:extent cx="981075" cy="981075"/>
            <wp:effectExtent l="0" t="0" r="0" b="0"/>
            <wp:wrapNone/>
            <wp:docPr id="9" name="Bild 6" descr="C:\Users\gk\AppData\Local\Microsoft\Windows\Temporary Internet Files\Content.IE5\8CB4R1RI\MC90043262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gk\AppData\Local\Microsoft\Windows\Temporary Internet Files\Content.IE5\8CB4R1RI\MC900432626[1].png"/>
                    <pic:cNvPicPr>
                      <a:picLocks noChangeAspect="1" noChangeArrowheads="1"/>
                    </pic:cNvPicPr>
                  </pic:nvPicPr>
                  <pic:blipFill>
                    <a:blip r:embed="rId15" cstate="print"/>
                    <a:srcRect/>
                    <a:stretch>
                      <a:fillRect/>
                    </a:stretch>
                  </pic:blipFill>
                  <pic:spPr bwMode="auto">
                    <a:xfrm>
                      <a:off x="0" y="0"/>
                      <a:ext cx="981075" cy="981075"/>
                    </a:xfrm>
                    <a:prstGeom prst="rect">
                      <a:avLst/>
                    </a:prstGeom>
                    <a:noFill/>
                    <a:ln w="9525">
                      <a:noFill/>
                      <a:miter lim="800000"/>
                      <a:headEnd/>
                      <a:tailEnd/>
                    </a:ln>
                  </pic:spPr>
                </pic:pic>
              </a:graphicData>
            </a:graphic>
          </wp:anchor>
        </w:drawing>
      </w:r>
      <w:r w:rsidR="001B6E21" w:rsidRPr="001B6E21">
        <w:rPr>
          <w:rFonts w:ascii="Calibri" w:hAnsi="Calibri"/>
          <w:noProof/>
          <w:sz w:val="22"/>
          <w:lang w:eastAsia="de-DE"/>
        </w:rPr>
        <w:drawing>
          <wp:inline distT="0" distB="0" distL="0" distR="0">
            <wp:extent cx="6038850" cy="3200400"/>
            <wp:effectExtent l="0" t="0" r="0" b="19050"/>
            <wp:docPr id="5" name="Diagram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1B6E21" w:rsidRPr="00C51922" w:rsidRDefault="001B6E21" w:rsidP="00C51922">
      <w:pPr>
        <w:rPr>
          <w:lang w:eastAsia="de-DE"/>
        </w:rPr>
      </w:pPr>
    </w:p>
    <w:p w:rsidR="006247D7" w:rsidRDefault="006247D7" w:rsidP="006247D7">
      <w:pPr>
        <w:pStyle w:val="berschrift3"/>
        <w:rPr>
          <w:noProof/>
          <w:lang w:eastAsia="de-DE"/>
        </w:rPr>
      </w:pPr>
      <w:bookmarkStart w:id="4" w:name="_Toc414517311"/>
      <w:r>
        <w:rPr>
          <w:noProof/>
          <w:lang w:eastAsia="de-DE"/>
        </w:rPr>
        <w:t>Software-Werkzeuge</w:t>
      </w:r>
      <w:bookmarkEnd w:id="4"/>
    </w:p>
    <w:p w:rsidR="00EA0D6C" w:rsidRDefault="00EA0D6C" w:rsidP="000C552C">
      <w:pPr>
        <w:rPr>
          <w:rFonts w:asciiTheme="minorHAnsi" w:hAnsiTheme="minorHAnsi" w:cstheme="minorHAnsi"/>
          <w:noProof/>
          <w:sz w:val="22"/>
          <w:lang w:eastAsia="de-DE"/>
        </w:rPr>
      </w:pPr>
      <w:r>
        <w:rPr>
          <w:rFonts w:asciiTheme="minorHAnsi" w:hAnsiTheme="minorHAnsi" w:cstheme="minorHAnsi"/>
          <w:noProof/>
          <w:sz w:val="22"/>
          <w:lang w:eastAsia="de-DE"/>
        </w:rPr>
        <w:t>Neben einzelnen Applets, die bestimmte Sachverhalte animieren bzw. simulieren haben sich vor allem Systeme mit mehreren Werkzeugkomponenten durchgesetzt, die auf unterschiedliche Weise eingesetzt werden können.</w:t>
      </w:r>
    </w:p>
    <w:p w:rsidR="00680A3A" w:rsidRDefault="00680A3A">
      <w:pPr>
        <w:spacing w:after="0"/>
        <w:rPr>
          <w:rFonts w:asciiTheme="minorHAnsi" w:hAnsiTheme="minorHAnsi" w:cstheme="minorHAnsi"/>
          <w:noProof/>
          <w:sz w:val="22"/>
          <w:lang w:eastAsia="de-DE"/>
        </w:rPr>
      </w:pPr>
      <w:r>
        <w:rPr>
          <w:rFonts w:asciiTheme="minorHAnsi" w:hAnsiTheme="minorHAnsi" w:cstheme="minorHAnsi"/>
          <w:noProof/>
          <w:sz w:val="22"/>
          <w:lang w:eastAsia="de-DE"/>
        </w:rPr>
        <w:br w:type="page"/>
      </w:r>
    </w:p>
    <w:p w:rsidR="00DF1AC1" w:rsidRDefault="00AA1B6E" w:rsidP="000C552C">
      <w:pPr>
        <w:rPr>
          <w:rFonts w:asciiTheme="minorHAnsi" w:hAnsiTheme="minorHAnsi" w:cstheme="minorHAnsi"/>
          <w:noProof/>
          <w:sz w:val="22"/>
          <w:lang w:eastAsia="de-DE"/>
        </w:rPr>
      </w:pPr>
      <w:r>
        <w:rPr>
          <w:rFonts w:asciiTheme="minorHAnsi" w:hAnsiTheme="minorHAnsi" w:cstheme="minorHAnsi"/>
          <w:noProof/>
          <w:sz w:val="22"/>
          <w:lang w:eastAsia="de-DE"/>
        </w:rPr>
        <w:lastRenderedPageBreak/>
        <w:t>Hier werden folgende Arten unterschieden:</w:t>
      </w:r>
    </w:p>
    <w:tbl>
      <w:tblPr>
        <w:tblStyle w:val="HelleSchattierung1"/>
        <w:tblW w:w="9464" w:type="dxa"/>
        <w:tblLook w:val="04A0" w:firstRow="1" w:lastRow="0" w:firstColumn="1" w:lastColumn="0" w:noHBand="0" w:noVBand="1"/>
      </w:tblPr>
      <w:tblGrid>
        <w:gridCol w:w="2157"/>
        <w:gridCol w:w="1915"/>
        <w:gridCol w:w="2460"/>
        <w:gridCol w:w="1840"/>
        <w:gridCol w:w="1734"/>
      </w:tblGrid>
      <w:tr w:rsidR="00EA0D6C" w:rsidTr="00EA0D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1" w:type="dxa"/>
          </w:tcPr>
          <w:p w:rsidR="00EA0D6C" w:rsidRDefault="00EA0D6C" w:rsidP="000C552C">
            <w:pPr>
              <w:rPr>
                <w:rFonts w:asciiTheme="minorHAnsi" w:hAnsiTheme="minorHAnsi" w:cstheme="minorHAnsi"/>
                <w:noProof/>
                <w:sz w:val="22"/>
                <w:lang w:eastAsia="de-DE"/>
              </w:rPr>
            </w:pPr>
            <w:r>
              <w:rPr>
                <w:rFonts w:asciiTheme="minorHAnsi" w:hAnsiTheme="minorHAnsi" w:cstheme="minorHAnsi"/>
                <w:noProof/>
                <w:sz w:val="22"/>
                <w:lang w:eastAsia="de-DE"/>
              </w:rPr>
              <w:t>Art</w:t>
            </w:r>
          </w:p>
        </w:tc>
        <w:tc>
          <w:tcPr>
            <w:tcW w:w="1749" w:type="dxa"/>
          </w:tcPr>
          <w:p w:rsidR="00EA0D6C" w:rsidRDefault="00EA0D6C" w:rsidP="000C552C">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noProof/>
                <w:sz w:val="22"/>
                <w:lang w:eastAsia="de-DE"/>
              </w:rPr>
            </w:pPr>
            <w:r>
              <w:rPr>
                <w:rFonts w:asciiTheme="minorHAnsi" w:hAnsiTheme="minorHAnsi" w:cstheme="minorHAnsi"/>
                <w:noProof/>
                <w:sz w:val="22"/>
                <w:lang w:eastAsia="de-DE"/>
              </w:rPr>
              <w:t>Tabellenkalulation (TK)/</w:t>
            </w:r>
            <w:r>
              <w:rPr>
                <w:rFonts w:asciiTheme="minorHAnsi" w:hAnsiTheme="minorHAnsi" w:cstheme="minorHAnsi"/>
                <w:noProof/>
                <w:sz w:val="22"/>
                <w:lang w:eastAsia="de-DE"/>
              </w:rPr>
              <w:br/>
              <w:t>Datenanlyse</w:t>
            </w:r>
          </w:p>
        </w:tc>
        <w:tc>
          <w:tcPr>
            <w:tcW w:w="2262" w:type="dxa"/>
          </w:tcPr>
          <w:p w:rsidR="00EA0D6C" w:rsidRDefault="00EA0D6C" w:rsidP="000C552C">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noProof/>
                <w:sz w:val="22"/>
                <w:lang w:eastAsia="de-DE"/>
              </w:rPr>
            </w:pPr>
            <w:r>
              <w:rPr>
                <w:rFonts w:asciiTheme="minorHAnsi" w:hAnsiTheme="minorHAnsi" w:cstheme="minorHAnsi"/>
                <w:noProof/>
                <w:sz w:val="22"/>
                <w:lang w:eastAsia="de-DE"/>
              </w:rPr>
              <w:t>Computeralgebrasystem (CAS)</w:t>
            </w:r>
          </w:p>
        </w:tc>
        <w:tc>
          <w:tcPr>
            <w:tcW w:w="1697" w:type="dxa"/>
          </w:tcPr>
          <w:p w:rsidR="00EA0D6C" w:rsidRDefault="00EA0D6C" w:rsidP="000C552C">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noProof/>
                <w:sz w:val="22"/>
                <w:lang w:eastAsia="de-DE"/>
              </w:rPr>
            </w:pPr>
            <w:r>
              <w:rPr>
                <w:rFonts w:asciiTheme="minorHAnsi" w:hAnsiTheme="minorHAnsi" w:cstheme="minorHAnsi"/>
                <w:noProof/>
                <w:sz w:val="22"/>
                <w:lang w:eastAsia="de-DE"/>
              </w:rPr>
              <w:t>Dynamisches Geometriesystem (DGS)</w:t>
            </w:r>
          </w:p>
        </w:tc>
        <w:tc>
          <w:tcPr>
            <w:tcW w:w="1775" w:type="dxa"/>
          </w:tcPr>
          <w:p w:rsidR="00EA0D6C" w:rsidRDefault="00EA0D6C" w:rsidP="00EA0D6C">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noProof/>
                <w:sz w:val="22"/>
                <w:lang w:eastAsia="de-DE"/>
              </w:rPr>
            </w:pPr>
            <w:r>
              <w:rPr>
                <w:rFonts w:asciiTheme="minorHAnsi" w:hAnsiTheme="minorHAnsi" w:cstheme="minorHAnsi"/>
                <w:noProof/>
                <w:sz w:val="22"/>
                <w:lang w:eastAsia="de-DE"/>
              </w:rPr>
              <w:t>Multi-repräsentations-systeme (TK+CAS+DGS)</w:t>
            </w:r>
          </w:p>
        </w:tc>
      </w:tr>
      <w:tr w:rsidR="00EA0D6C" w:rsidTr="00EA0D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1" w:type="dxa"/>
          </w:tcPr>
          <w:p w:rsidR="00EA0D6C" w:rsidRDefault="00EA0D6C" w:rsidP="000C552C">
            <w:pPr>
              <w:rPr>
                <w:rFonts w:asciiTheme="minorHAnsi" w:hAnsiTheme="minorHAnsi" w:cstheme="minorHAnsi"/>
                <w:noProof/>
                <w:sz w:val="22"/>
                <w:lang w:eastAsia="de-DE"/>
              </w:rPr>
            </w:pPr>
            <w:r>
              <w:rPr>
                <w:rFonts w:asciiTheme="minorHAnsi" w:hAnsiTheme="minorHAnsi" w:cstheme="minorHAnsi"/>
                <w:noProof/>
                <w:sz w:val="22"/>
                <w:lang w:eastAsia="de-DE"/>
              </w:rPr>
              <w:t>Spezifische Repräsentationsform</w:t>
            </w:r>
          </w:p>
        </w:tc>
        <w:tc>
          <w:tcPr>
            <w:tcW w:w="1749" w:type="dxa"/>
          </w:tcPr>
          <w:p w:rsidR="00EA0D6C" w:rsidRDefault="00EA0D6C" w:rsidP="000C552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noProof/>
                <w:sz w:val="22"/>
                <w:lang w:eastAsia="de-DE"/>
              </w:rPr>
            </w:pPr>
            <w:r>
              <w:rPr>
                <w:rFonts w:asciiTheme="minorHAnsi" w:hAnsiTheme="minorHAnsi" w:cstheme="minorHAnsi"/>
                <w:noProof/>
                <w:sz w:val="22"/>
                <w:lang w:eastAsia="de-DE"/>
              </w:rPr>
              <w:t>Numerische Repräsentations-form</w:t>
            </w:r>
          </w:p>
        </w:tc>
        <w:tc>
          <w:tcPr>
            <w:tcW w:w="2262" w:type="dxa"/>
          </w:tcPr>
          <w:p w:rsidR="00EA0D6C" w:rsidRDefault="00EA0D6C" w:rsidP="000C552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noProof/>
                <w:sz w:val="22"/>
                <w:lang w:eastAsia="de-DE"/>
              </w:rPr>
            </w:pPr>
            <w:r>
              <w:rPr>
                <w:rFonts w:asciiTheme="minorHAnsi" w:hAnsiTheme="minorHAnsi" w:cstheme="minorHAnsi"/>
                <w:noProof/>
                <w:sz w:val="22"/>
                <w:lang w:eastAsia="de-DE"/>
              </w:rPr>
              <w:t>Symbolisch-algebraische Repräsentationsform</w:t>
            </w:r>
          </w:p>
        </w:tc>
        <w:tc>
          <w:tcPr>
            <w:tcW w:w="1697" w:type="dxa"/>
          </w:tcPr>
          <w:p w:rsidR="00EA0D6C" w:rsidRDefault="00EA0D6C" w:rsidP="000C552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noProof/>
                <w:sz w:val="22"/>
                <w:lang w:eastAsia="de-DE"/>
              </w:rPr>
            </w:pPr>
            <w:r>
              <w:rPr>
                <w:rFonts w:asciiTheme="minorHAnsi" w:hAnsiTheme="minorHAnsi" w:cstheme="minorHAnsi"/>
                <w:noProof/>
                <w:sz w:val="22"/>
                <w:lang w:eastAsia="de-DE"/>
              </w:rPr>
              <w:t>Geometrische Repräsentations-form</w:t>
            </w:r>
          </w:p>
        </w:tc>
        <w:tc>
          <w:tcPr>
            <w:tcW w:w="1775" w:type="dxa"/>
          </w:tcPr>
          <w:p w:rsidR="00EA0D6C" w:rsidRDefault="00EA0D6C" w:rsidP="000C552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noProof/>
                <w:sz w:val="22"/>
                <w:lang w:eastAsia="de-DE"/>
              </w:rPr>
            </w:pPr>
            <w:r>
              <w:rPr>
                <w:rFonts w:asciiTheme="minorHAnsi" w:hAnsiTheme="minorHAnsi" w:cstheme="minorHAnsi"/>
                <w:noProof/>
                <w:sz w:val="22"/>
                <w:lang w:eastAsia="de-DE"/>
              </w:rPr>
              <w:t>Alle Formen</w:t>
            </w:r>
            <w:r>
              <w:rPr>
                <w:rFonts w:asciiTheme="minorHAnsi" w:hAnsiTheme="minorHAnsi" w:cstheme="minorHAnsi"/>
                <w:noProof/>
                <w:sz w:val="22"/>
                <w:lang w:eastAsia="de-DE"/>
              </w:rPr>
              <w:br/>
            </w:r>
          </w:p>
        </w:tc>
      </w:tr>
      <w:tr w:rsidR="00EA0D6C" w:rsidTr="00EA0D6C">
        <w:tc>
          <w:tcPr>
            <w:cnfStyle w:val="001000000000" w:firstRow="0" w:lastRow="0" w:firstColumn="1" w:lastColumn="0" w:oddVBand="0" w:evenVBand="0" w:oddHBand="0" w:evenHBand="0" w:firstRowFirstColumn="0" w:firstRowLastColumn="0" w:lastRowFirstColumn="0" w:lastRowLastColumn="0"/>
            <w:tcW w:w="1981" w:type="dxa"/>
          </w:tcPr>
          <w:p w:rsidR="00EA0D6C" w:rsidRDefault="00EA0D6C" w:rsidP="000C552C">
            <w:pPr>
              <w:rPr>
                <w:rFonts w:asciiTheme="minorHAnsi" w:hAnsiTheme="minorHAnsi" w:cstheme="minorHAnsi"/>
                <w:noProof/>
                <w:sz w:val="22"/>
                <w:lang w:eastAsia="de-DE"/>
              </w:rPr>
            </w:pPr>
            <w:r>
              <w:rPr>
                <w:rFonts w:asciiTheme="minorHAnsi" w:hAnsiTheme="minorHAnsi" w:cstheme="minorHAnsi"/>
                <w:noProof/>
                <w:sz w:val="22"/>
                <w:lang w:eastAsia="de-DE"/>
              </w:rPr>
              <w:t>Beispielsysteme</w:t>
            </w:r>
          </w:p>
        </w:tc>
        <w:tc>
          <w:tcPr>
            <w:tcW w:w="1749" w:type="dxa"/>
          </w:tcPr>
          <w:p w:rsidR="00EA0D6C" w:rsidRDefault="00EA0D6C" w:rsidP="000C552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sz w:val="22"/>
                <w:lang w:eastAsia="de-DE"/>
              </w:rPr>
            </w:pPr>
            <w:r>
              <w:rPr>
                <w:rFonts w:asciiTheme="minorHAnsi" w:hAnsiTheme="minorHAnsi" w:cstheme="minorHAnsi"/>
                <w:noProof/>
                <w:sz w:val="22"/>
                <w:lang w:eastAsia="de-DE"/>
              </w:rPr>
              <w:t>EXCEL</w:t>
            </w:r>
            <w:r>
              <w:rPr>
                <w:rFonts w:asciiTheme="minorHAnsi" w:hAnsiTheme="minorHAnsi" w:cstheme="minorHAnsi"/>
                <w:noProof/>
                <w:sz w:val="22"/>
                <w:lang w:eastAsia="de-DE"/>
              </w:rPr>
              <w:br/>
              <w:t>CALC</w:t>
            </w:r>
            <w:r>
              <w:rPr>
                <w:rFonts w:asciiTheme="minorHAnsi" w:hAnsiTheme="minorHAnsi" w:cstheme="minorHAnsi"/>
                <w:noProof/>
                <w:sz w:val="22"/>
                <w:lang w:eastAsia="de-DE"/>
              </w:rPr>
              <w:br/>
              <w:t>SAS, SPSS</w:t>
            </w:r>
          </w:p>
        </w:tc>
        <w:tc>
          <w:tcPr>
            <w:tcW w:w="2262" w:type="dxa"/>
          </w:tcPr>
          <w:p w:rsidR="00EA0D6C" w:rsidRDefault="00EA0D6C" w:rsidP="000C552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sz w:val="22"/>
                <w:lang w:eastAsia="de-DE"/>
              </w:rPr>
            </w:pPr>
            <w:r>
              <w:rPr>
                <w:rFonts w:asciiTheme="minorHAnsi" w:hAnsiTheme="minorHAnsi" w:cstheme="minorHAnsi"/>
                <w:noProof/>
                <w:sz w:val="22"/>
                <w:lang w:eastAsia="de-DE"/>
              </w:rPr>
              <w:t>Derive</w:t>
            </w:r>
            <w:r>
              <w:rPr>
                <w:rFonts w:asciiTheme="minorHAnsi" w:hAnsiTheme="minorHAnsi" w:cstheme="minorHAnsi"/>
                <w:noProof/>
                <w:sz w:val="22"/>
                <w:lang w:eastAsia="de-DE"/>
              </w:rPr>
              <w:br/>
              <w:t>Maxima</w:t>
            </w:r>
            <w:r>
              <w:rPr>
                <w:rFonts w:asciiTheme="minorHAnsi" w:hAnsiTheme="minorHAnsi" w:cstheme="minorHAnsi"/>
                <w:noProof/>
                <w:sz w:val="22"/>
                <w:lang w:eastAsia="de-DE"/>
              </w:rPr>
              <w:br/>
              <w:t>Wiris</w:t>
            </w:r>
          </w:p>
        </w:tc>
        <w:tc>
          <w:tcPr>
            <w:tcW w:w="1697" w:type="dxa"/>
          </w:tcPr>
          <w:p w:rsidR="00EA0D6C" w:rsidRDefault="00EA0D6C" w:rsidP="000C552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sz w:val="22"/>
                <w:lang w:eastAsia="de-DE"/>
              </w:rPr>
            </w:pPr>
            <w:r>
              <w:rPr>
                <w:rFonts w:asciiTheme="minorHAnsi" w:hAnsiTheme="minorHAnsi" w:cstheme="minorHAnsi"/>
                <w:noProof/>
                <w:sz w:val="22"/>
                <w:lang w:eastAsia="de-DE"/>
              </w:rPr>
              <w:t>Dynageo</w:t>
            </w:r>
            <w:r>
              <w:rPr>
                <w:rFonts w:asciiTheme="minorHAnsi" w:hAnsiTheme="minorHAnsi" w:cstheme="minorHAnsi"/>
                <w:noProof/>
                <w:sz w:val="22"/>
                <w:lang w:eastAsia="de-DE"/>
              </w:rPr>
              <w:br/>
              <w:t>Geonext</w:t>
            </w:r>
          </w:p>
        </w:tc>
        <w:tc>
          <w:tcPr>
            <w:tcW w:w="1775" w:type="dxa"/>
          </w:tcPr>
          <w:p w:rsidR="00EA0D6C" w:rsidRDefault="00EA0D6C" w:rsidP="000C552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sz w:val="22"/>
                <w:lang w:eastAsia="de-DE"/>
              </w:rPr>
            </w:pPr>
            <w:r>
              <w:rPr>
                <w:rFonts w:asciiTheme="minorHAnsi" w:hAnsiTheme="minorHAnsi" w:cstheme="minorHAnsi"/>
                <w:noProof/>
                <w:sz w:val="22"/>
                <w:lang w:eastAsia="de-DE"/>
              </w:rPr>
              <w:t>Geogebra,</w:t>
            </w:r>
            <w:r>
              <w:rPr>
                <w:rFonts w:asciiTheme="minorHAnsi" w:hAnsiTheme="minorHAnsi" w:cstheme="minorHAnsi"/>
                <w:noProof/>
                <w:sz w:val="22"/>
                <w:lang w:eastAsia="de-DE"/>
              </w:rPr>
              <w:br/>
              <w:t>NSpire,</w:t>
            </w:r>
            <w:r>
              <w:rPr>
                <w:rFonts w:asciiTheme="minorHAnsi" w:hAnsiTheme="minorHAnsi" w:cstheme="minorHAnsi"/>
                <w:noProof/>
                <w:sz w:val="22"/>
                <w:lang w:eastAsia="de-DE"/>
              </w:rPr>
              <w:br/>
              <w:t>Classpad</w:t>
            </w:r>
          </w:p>
        </w:tc>
      </w:tr>
      <w:tr w:rsidR="00EA0D6C" w:rsidTr="00EA0D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1" w:type="dxa"/>
          </w:tcPr>
          <w:p w:rsidR="00EA0D6C" w:rsidRDefault="00EA0D6C" w:rsidP="00EA0D6C">
            <w:pPr>
              <w:rPr>
                <w:rFonts w:asciiTheme="minorHAnsi" w:hAnsiTheme="minorHAnsi" w:cstheme="minorHAnsi"/>
                <w:noProof/>
                <w:sz w:val="22"/>
                <w:lang w:eastAsia="de-DE"/>
              </w:rPr>
            </w:pPr>
            <w:r>
              <w:rPr>
                <w:rFonts w:asciiTheme="minorHAnsi" w:hAnsiTheme="minorHAnsi" w:cstheme="minorHAnsi"/>
                <w:noProof/>
                <w:sz w:val="22"/>
                <w:lang w:eastAsia="de-DE"/>
              </w:rPr>
              <w:t xml:space="preserve">Wesentliche Komponenten </w:t>
            </w:r>
          </w:p>
        </w:tc>
        <w:tc>
          <w:tcPr>
            <w:tcW w:w="1749" w:type="dxa"/>
          </w:tcPr>
          <w:p w:rsidR="00EA0D6C" w:rsidRDefault="00EA0D6C" w:rsidP="000C552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noProof/>
                <w:sz w:val="22"/>
                <w:lang w:eastAsia="de-DE"/>
              </w:rPr>
            </w:pPr>
          </w:p>
        </w:tc>
        <w:tc>
          <w:tcPr>
            <w:tcW w:w="2262" w:type="dxa"/>
          </w:tcPr>
          <w:p w:rsidR="00EA0D6C" w:rsidRDefault="00EA0D6C" w:rsidP="000C552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noProof/>
                <w:sz w:val="22"/>
                <w:lang w:eastAsia="de-DE"/>
              </w:rPr>
            </w:pPr>
          </w:p>
        </w:tc>
        <w:tc>
          <w:tcPr>
            <w:tcW w:w="1697" w:type="dxa"/>
          </w:tcPr>
          <w:p w:rsidR="00EA0D6C" w:rsidRDefault="00C135CE" w:rsidP="000C552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noProof/>
                <w:sz w:val="22"/>
                <w:lang w:eastAsia="de-DE"/>
              </w:rPr>
            </w:pPr>
            <w:r>
              <w:rPr>
                <w:rFonts w:asciiTheme="minorHAnsi" w:hAnsiTheme="minorHAnsi" w:cstheme="minorHAnsi"/>
                <w:noProof/>
                <w:sz w:val="22"/>
                <w:lang w:eastAsia="de-DE"/>
              </w:rPr>
              <w:t>Zugmodus</w:t>
            </w:r>
            <w:r>
              <w:rPr>
                <w:rFonts w:asciiTheme="minorHAnsi" w:hAnsiTheme="minorHAnsi" w:cstheme="minorHAnsi"/>
                <w:noProof/>
                <w:sz w:val="22"/>
                <w:lang w:eastAsia="de-DE"/>
              </w:rPr>
              <w:br/>
              <w:t>Ortlinie</w:t>
            </w:r>
          </w:p>
          <w:p w:rsidR="00C135CE" w:rsidRDefault="00C135CE" w:rsidP="000C552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noProof/>
                <w:sz w:val="22"/>
                <w:lang w:eastAsia="de-DE"/>
              </w:rPr>
            </w:pPr>
          </w:p>
        </w:tc>
        <w:tc>
          <w:tcPr>
            <w:tcW w:w="1775" w:type="dxa"/>
          </w:tcPr>
          <w:p w:rsidR="00EA0D6C" w:rsidRDefault="00EA0D6C" w:rsidP="000C552C">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noProof/>
                <w:sz w:val="22"/>
                <w:lang w:eastAsia="de-DE"/>
              </w:rPr>
            </w:pPr>
          </w:p>
        </w:tc>
      </w:tr>
      <w:tr w:rsidR="00EA0D6C" w:rsidTr="00EA0D6C">
        <w:tc>
          <w:tcPr>
            <w:cnfStyle w:val="001000000000" w:firstRow="0" w:lastRow="0" w:firstColumn="1" w:lastColumn="0" w:oddVBand="0" w:evenVBand="0" w:oddHBand="0" w:evenHBand="0" w:firstRowFirstColumn="0" w:firstRowLastColumn="0" w:lastRowFirstColumn="0" w:lastRowLastColumn="0"/>
            <w:tcW w:w="1981" w:type="dxa"/>
          </w:tcPr>
          <w:p w:rsidR="00EA0D6C" w:rsidRDefault="00EA0D6C" w:rsidP="000C552C">
            <w:pPr>
              <w:rPr>
                <w:rFonts w:asciiTheme="minorHAnsi" w:hAnsiTheme="minorHAnsi" w:cstheme="minorHAnsi"/>
                <w:noProof/>
                <w:sz w:val="22"/>
                <w:lang w:eastAsia="de-DE"/>
              </w:rPr>
            </w:pPr>
            <w:r>
              <w:rPr>
                <w:rFonts w:asciiTheme="minorHAnsi" w:hAnsiTheme="minorHAnsi" w:cstheme="minorHAnsi"/>
                <w:noProof/>
                <w:sz w:val="22"/>
                <w:lang w:eastAsia="de-DE"/>
              </w:rPr>
              <w:t>Exemplarische Einsatzmöglichkeiten</w:t>
            </w:r>
          </w:p>
        </w:tc>
        <w:tc>
          <w:tcPr>
            <w:tcW w:w="1749" w:type="dxa"/>
          </w:tcPr>
          <w:p w:rsidR="00EA0D6C" w:rsidRDefault="00EA0D6C" w:rsidP="000C552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sz w:val="22"/>
                <w:lang w:eastAsia="de-DE"/>
              </w:rPr>
            </w:pPr>
          </w:p>
        </w:tc>
        <w:tc>
          <w:tcPr>
            <w:tcW w:w="2262" w:type="dxa"/>
          </w:tcPr>
          <w:p w:rsidR="00EA0D6C" w:rsidRDefault="00EA0D6C" w:rsidP="000C552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sz w:val="22"/>
                <w:lang w:eastAsia="de-DE"/>
              </w:rPr>
            </w:pPr>
          </w:p>
        </w:tc>
        <w:tc>
          <w:tcPr>
            <w:tcW w:w="1697" w:type="dxa"/>
          </w:tcPr>
          <w:p w:rsidR="00EA0D6C" w:rsidRDefault="00C135CE" w:rsidP="000C552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sz w:val="22"/>
                <w:lang w:eastAsia="de-DE"/>
              </w:rPr>
            </w:pPr>
            <w:r>
              <w:rPr>
                <w:rFonts w:asciiTheme="minorHAnsi" w:hAnsiTheme="minorHAnsi" w:cstheme="minorHAnsi"/>
                <w:noProof/>
                <w:sz w:val="22"/>
                <w:lang w:eastAsia="de-DE"/>
              </w:rPr>
              <w:t>Explorative Untersuchungen</w:t>
            </w:r>
          </w:p>
        </w:tc>
        <w:tc>
          <w:tcPr>
            <w:tcW w:w="1775" w:type="dxa"/>
          </w:tcPr>
          <w:p w:rsidR="00EA0D6C" w:rsidRDefault="00EA0D6C" w:rsidP="000C552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sz w:val="22"/>
                <w:lang w:eastAsia="de-DE"/>
              </w:rPr>
            </w:pPr>
          </w:p>
        </w:tc>
      </w:tr>
    </w:tbl>
    <w:p w:rsidR="00AA1B6E" w:rsidRDefault="00AA1B6E" w:rsidP="000C552C">
      <w:pPr>
        <w:rPr>
          <w:rFonts w:asciiTheme="minorHAnsi" w:hAnsiTheme="minorHAnsi" w:cstheme="minorHAnsi"/>
          <w:noProof/>
          <w:sz w:val="22"/>
          <w:lang w:eastAsia="de-DE"/>
        </w:rPr>
      </w:pPr>
    </w:p>
    <w:p w:rsidR="00761A7F" w:rsidRDefault="00761A7F" w:rsidP="000C552C">
      <w:pPr>
        <w:rPr>
          <w:rFonts w:asciiTheme="minorHAnsi" w:hAnsiTheme="minorHAnsi" w:cstheme="minorHAnsi"/>
          <w:noProof/>
          <w:sz w:val="22"/>
          <w:lang w:eastAsia="de-DE"/>
        </w:rPr>
      </w:pPr>
      <w:r>
        <w:rPr>
          <w:rFonts w:asciiTheme="minorHAnsi" w:hAnsiTheme="minorHAnsi" w:cstheme="minorHAnsi"/>
          <w:noProof/>
          <w:sz w:val="22"/>
          <w:lang w:eastAsia="de-DE"/>
        </w:rPr>
        <w:t>„Ein CAS ist eine Technologie, mit der man mindestens Terme symbolisch ableiten und Gleichungen algebraisch lösen kann“</w:t>
      </w:r>
      <w:r>
        <w:rPr>
          <w:rFonts w:asciiTheme="minorHAnsi" w:hAnsiTheme="minorHAnsi" w:cstheme="minorHAnsi"/>
          <w:noProof/>
          <w:sz w:val="22"/>
          <w:lang w:eastAsia="de-DE"/>
        </w:rPr>
        <w:br/>
        <w:t>Andreas Pallack, 2007</w:t>
      </w:r>
    </w:p>
    <w:p w:rsidR="00761A7F" w:rsidRDefault="00761A7F" w:rsidP="000C552C">
      <w:pPr>
        <w:rPr>
          <w:rFonts w:asciiTheme="minorHAnsi" w:hAnsiTheme="minorHAnsi" w:cstheme="minorHAnsi"/>
          <w:noProof/>
          <w:sz w:val="22"/>
          <w:lang w:eastAsia="de-DE"/>
        </w:rPr>
      </w:pPr>
      <w:r w:rsidRPr="008D7AC6">
        <w:rPr>
          <w:rFonts w:asciiTheme="minorHAnsi" w:hAnsiTheme="minorHAnsi" w:cstheme="minorHAnsi"/>
          <w:noProof/>
          <w:sz w:val="22"/>
          <w:lang w:val="en-US" w:eastAsia="de-DE"/>
        </w:rPr>
        <w:t xml:space="preserve">„Computer Algebra Systems (CAS) are powerful computer packages that perform calculations, offer graphical representations and also perform symbolic manipulation for algebra and calculus.“ </w:t>
      </w:r>
      <w:r w:rsidRPr="008D7AC6">
        <w:rPr>
          <w:rFonts w:asciiTheme="minorHAnsi" w:hAnsiTheme="minorHAnsi" w:cstheme="minorHAnsi"/>
          <w:noProof/>
          <w:sz w:val="22"/>
          <w:lang w:val="en-US" w:eastAsia="de-DE"/>
        </w:rPr>
        <w:br/>
      </w:r>
      <w:r>
        <w:rPr>
          <w:rFonts w:asciiTheme="minorHAnsi" w:hAnsiTheme="minorHAnsi" w:cstheme="minorHAnsi"/>
          <w:noProof/>
          <w:sz w:val="22"/>
          <w:lang w:eastAsia="de-DE"/>
        </w:rPr>
        <w:t>Lazim Abdullah, 2007</w:t>
      </w:r>
    </w:p>
    <w:p w:rsidR="00761A7F" w:rsidRDefault="00761A7F" w:rsidP="000C552C">
      <w:pPr>
        <w:rPr>
          <w:rFonts w:asciiTheme="minorHAnsi" w:hAnsiTheme="minorHAnsi" w:cstheme="minorHAnsi"/>
          <w:noProof/>
          <w:sz w:val="22"/>
          <w:lang w:eastAsia="de-DE"/>
        </w:rPr>
      </w:pPr>
      <w:r>
        <w:rPr>
          <w:rFonts w:asciiTheme="minorHAnsi" w:hAnsiTheme="minorHAnsi" w:cstheme="minorHAnsi"/>
          <w:noProof/>
          <w:sz w:val="22"/>
          <w:lang w:eastAsia="de-DE"/>
        </w:rPr>
        <w:t>Die Unterschiede zwischen einem grafikfähigen TR und einem CAS werd</w:t>
      </w:r>
      <w:r w:rsidR="00DD5017">
        <w:rPr>
          <w:rFonts w:asciiTheme="minorHAnsi" w:hAnsiTheme="minorHAnsi" w:cstheme="minorHAnsi"/>
          <w:noProof/>
          <w:sz w:val="22"/>
          <w:lang w:eastAsia="de-DE"/>
        </w:rPr>
        <w:t>en in der folgenden Tabelle verd</w:t>
      </w:r>
      <w:r>
        <w:rPr>
          <w:rFonts w:asciiTheme="minorHAnsi" w:hAnsiTheme="minorHAnsi" w:cstheme="minorHAnsi"/>
          <w:noProof/>
          <w:sz w:val="22"/>
          <w:lang w:eastAsia="de-DE"/>
        </w:rPr>
        <w:t>eutlicht:</w:t>
      </w:r>
    </w:p>
    <w:tbl>
      <w:tblPr>
        <w:tblStyle w:val="TabelleKlassisch4"/>
        <w:tblW w:w="0" w:type="auto"/>
        <w:tblLook w:val="04A0" w:firstRow="1" w:lastRow="0" w:firstColumn="1" w:lastColumn="0" w:noHBand="0" w:noVBand="1"/>
      </w:tblPr>
      <w:tblGrid>
        <w:gridCol w:w="6629"/>
        <w:gridCol w:w="1276"/>
        <w:gridCol w:w="1305"/>
      </w:tblGrid>
      <w:tr w:rsidR="00DD5017" w:rsidTr="00DD501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6629" w:type="dxa"/>
          </w:tcPr>
          <w:p w:rsidR="00DD5017" w:rsidRDefault="00DD5017" w:rsidP="00DD5017">
            <w:pPr>
              <w:rPr>
                <w:rFonts w:asciiTheme="minorHAnsi" w:hAnsiTheme="minorHAnsi" w:cstheme="minorHAnsi"/>
                <w:noProof/>
                <w:sz w:val="22"/>
                <w:lang w:eastAsia="de-DE"/>
              </w:rPr>
            </w:pPr>
            <w:r>
              <w:rPr>
                <w:rFonts w:asciiTheme="minorHAnsi" w:hAnsiTheme="minorHAnsi" w:cstheme="minorHAnsi"/>
                <w:noProof/>
                <w:sz w:val="22"/>
                <w:lang w:eastAsia="de-DE"/>
              </w:rPr>
              <w:t>Funktionalität (Befehl, Beispiel in Geogebra mit CAS)</w:t>
            </w:r>
          </w:p>
        </w:tc>
        <w:tc>
          <w:tcPr>
            <w:tcW w:w="1276" w:type="dxa"/>
          </w:tcPr>
          <w:p w:rsidR="00DD5017" w:rsidRDefault="00DD5017" w:rsidP="0031322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noProof/>
                <w:sz w:val="22"/>
                <w:lang w:eastAsia="de-DE"/>
              </w:rPr>
            </w:pPr>
            <w:r>
              <w:rPr>
                <w:rFonts w:asciiTheme="minorHAnsi" w:hAnsiTheme="minorHAnsi" w:cstheme="minorHAnsi"/>
                <w:noProof/>
                <w:sz w:val="22"/>
                <w:lang w:eastAsia="de-DE"/>
              </w:rPr>
              <w:t>GTR</w:t>
            </w:r>
          </w:p>
        </w:tc>
        <w:tc>
          <w:tcPr>
            <w:tcW w:w="1305" w:type="dxa"/>
          </w:tcPr>
          <w:p w:rsidR="00DD5017" w:rsidRDefault="00DD5017" w:rsidP="0031322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noProof/>
                <w:sz w:val="22"/>
                <w:lang w:eastAsia="de-DE"/>
              </w:rPr>
            </w:pPr>
            <w:r>
              <w:rPr>
                <w:rFonts w:asciiTheme="minorHAnsi" w:hAnsiTheme="minorHAnsi" w:cstheme="minorHAnsi"/>
                <w:noProof/>
                <w:sz w:val="22"/>
                <w:lang w:eastAsia="de-DE"/>
              </w:rPr>
              <w:t>CAS</w:t>
            </w:r>
          </w:p>
        </w:tc>
      </w:tr>
      <w:tr w:rsidR="00DD5017" w:rsidTr="00DD5017">
        <w:tc>
          <w:tcPr>
            <w:cnfStyle w:val="001000000000" w:firstRow="0" w:lastRow="0" w:firstColumn="1" w:lastColumn="0" w:oddVBand="0" w:evenVBand="0" w:oddHBand="0" w:evenHBand="0" w:firstRowFirstColumn="0" w:firstRowLastColumn="0" w:lastRowFirstColumn="0" w:lastRowLastColumn="0"/>
            <w:tcW w:w="6629" w:type="dxa"/>
          </w:tcPr>
          <w:p w:rsidR="00DD5017" w:rsidRPr="0031322C" w:rsidRDefault="00DD5017" w:rsidP="000C552C">
            <w:pPr>
              <w:rPr>
                <w:rFonts w:asciiTheme="minorHAnsi" w:hAnsiTheme="minorHAnsi" w:cstheme="minorHAnsi"/>
                <w:b w:val="0"/>
                <w:noProof/>
                <w:sz w:val="22"/>
                <w:lang w:eastAsia="de-DE"/>
              </w:rPr>
            </w:pPr>
            <w:r w:rsidRPr="0031322C">
              <w:rPr>
                <w:rFonts w:asciiTheme="minorHAnsi" w:hAnsiTheme="minorHAnsi" w:cstheme="minorHAnsi"/>
                <w:b w:val="0"/>
                <w:noProof/>
                <w:sz w:val="22"/>
                <w:lang w:eastAsia="de-DE"/>
              </w:rPr>
              <w:t>Den Wert einer Variable oder Funktion definieren (f_1(x):=x^2-4</w:t>
            </w:r>
          </w:p>
        </w:tc>
        <w:tc>
          <w:tcPr>
            <w:tcW w:w="1276" w:type="dxa"/>
          </w:tcPr>
          <w:p w:rsidR="00DD5017" w:rsidRDefault="00DD5017" w:rsidP="0031322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sz w:val="22"/>
                <w:lang w:eastAsia="de-DE"/>
              </w:rPr>
            </w:pPr>
            <w:r>
              <w:rPr>
                <w:rFonts w:asciiTheme="minorHAnsi" w:hAnsiTheme="minorHAnsi" w:cstheme="minorHAnsi"/>
                <w:noProof/>
                <w:sz w:val="22"/>
                <w:lang w:eastAsia="de-DE"/>
              </w:rPr>
              <w:t>X</w:t>
            </w:r>
          </w:p>
        </w:tc>
        <w:tc>
          <w:tcPr>
            <w:tcW w:w="1305" w:type="dxa"/>
          </w:tcPr>
          <w:p w:rsidR="00DD5017" w:rsidRDefault="00DD5017" w:rsidP="0031322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sz w:val="22"/>
                <w:lang w:eastAsia="de-DE"/>
              </w:rPr>
            </w:pPr>
            <w:r>
              <w:rPr>
                <w:rFonts w:asciiTheme="minorHAnsi" w:hAnsiTheme="minorHAnsi" w:cstheme="minorHAnsi"/>
                <w:noProof/>
                <w:sz w:val="22"/>
                <w:lang w:eastAsia="de-DE"/>
              </w:rPr>
              <w:t>X</w:t>
            </w:r>
          </w:p>
        </w:tc>
      </w:tr>
      <w:tr w:rsidR="00DD5017" w:rsidTr="00DD5017">
        <w:tc>
          <w:tcPr>
            <w:cnfStyle w:val="001000000000" w:firstRow="0" w:lastRow="0" w:firstColumn="1" w:lastColumn="0" w:oddVBand="0" w:evenVBand="0" w:oddHBand="0" w:evenHBand="0" w:firstRowFirstColumn="0" w:firstRowLastColumn="0" w:lastRowFirstColumn="0" w:lastRowLastColumn="0"/>
            <w:tcW w:w="6629" w:type="dxa"/>
          </w:tcPr>
          <w:p w:rsidR="00DD5017" w:rsidRPr="0031322C" w:rsidRDefault="00DD5017" w:rsidP="000C552C">
            <w:pPr>
              <w:rPr>
                <w:rFonts w:asciiTheme="minorHAnsi" w:hAnsiTheme="minorHAnsi" w:cstheme="minorHAnsi"/>
                <w:b w:val="0"/>
                <w:noProof/>
                <w:sz w:val="22"/>
                <w:lang w:eastAsia="de-DE"/>
              </w:rPr>
            </w:pPr>
            <w:r w:rsidRPr="0031322C">
              <w:rPr>
                <w:rFonts w:asciiTheme="minorHAnsi" w:hAnsiTheme="minorHAnsi" w:cstheme="minorHAnsi"/>
                <w:b w:val="0"/>
                <w:noProof/>
                <w:sz w:val="22"/>
                <w:lang w:eastAsia="de-DE"/>
              </w:rPr>
              <w:t>Gleichungen mit einer Variablen numerisch lösen Nloese[f_1(x)=0].</w:t>
            </w:r>
          </w:p>
        </w:tc>
        <w:tc>
          <w:tcPr>
            <w:tcW w:w="1276" w:type="dxa"/>
          </w:tcPr>
          <w:p w:rsidR="00DD5017" w:rsidRDefault="00DD5017" w:rsidP="0031322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sz w:val="22"/>
                <w:lang w:eastAsia="de-DE"/>
              </w:rPr>
            </w:pPr>
            <w:r>
              <w:rPr>
                <w:rFonts w:asciiTheme="minorHAnsi" w:hAnsiTheme="minorHAnsi" w:cstheme="minorHAnsi"/>
                <w:noProof/>
                <w:sz w:val="22"/>
                <w:lang w:eastAsia="de-DE"/>
              </w:rPr>
              <w:t>X</w:t>
            </w:r>
          </w:p>
        </w:tc>
        <w:tc>
          <w:tcPr>
            <w:tcW w:w="1305" w:type="dxa"/>
          </w:tcPr>
          <w:p w:rsidR="00DD5017" w:rsidRDefault="00DD5017" w:rsidP="0031322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sz w:val="22"/>
                <w:lang w:eastAsia="de-DE"/>
              </w:rPr>
            </w:pPr>
            <w:r>
              <w:rPr>
                <w:rFonts w:asciiTheme="minorHAnsi" w:hAnsiTheme="minorHAnsi" w:cstheme="minorHAnsi"/>
                <w:noProof/>
                <w:sz w:val="22"/>
                <w:lang w:eastAsia="de-DE"/>
              </w:rPr>
              <w:t>X</w:t>
            </w:r>
          </w:p>
        </w:tc>
      </w:tr>
      <w:tr w:rsidR="00DD5017" w:rsidTr="00DD5017">
        <w:tc>
          <w:tcPr>
            <w:cnfStyle w:val="001000000000" w:firstRow="0" w:lastRow="0" w:firstColumn="1" w:lastColumn="0" w:oddVBand="0" w:evenVBand="0" w:oddHBand="0" w:evenHBand="0" w:firstRowFirstColumn="0" w:firstRowLastColumn="0" w:lastRowFirstColumn="0" w:lastRowLastColumn="0"/>
            <w:tcW w:w="6629" w:type="dxa"/>
          </w:tcPr>
          <w:p w:rsidR="00DD5017" w:rsidRPr="0031322C" w:rsidRDefault="00DD5017" w:rsidP="000C552C">
            <w:pPr>
              <w:rPr>
                <w:rFonts w:asciiTheme="minorHAnsi" w:hAnsiTheme="minorHAnsi" w:cstheme="minorHAnsi"/>
                <w:b w:val="0"/>
                <w:noProof/>
                <w:sz w:val="22"/>
                <w:lang w:eastAsia="de-DE"/>
              </w:rPr>
            </w:pPr>
            <w:r w:rsidRPr="0031322C">
              <w:rPr>
                <w:rFonts w:asciiTheme="minorHAnsi" w:hAnsiTheme="minorHAnsi" w:cstheme="minorHAnsi"/>
                <w:b w:val="0"/>
                <w:noProof/>
                <w:sz w:val="22"/>
                <w:lang w:eastAsia="de-DE"/>
              </w:rPr>
              <w:t>Gleichungen mit zusätzlichen Parametern lösen Loese[3x+5=7a, x]</w:t>
            </w:r>
          </w:p>
        </w:tc>
        <w:tc>
          <w:tcPr>
            <w:tcW w:w="1276" w:type="dxa"/>
          </w:tcPr>
          <w:p w:rsidR="00DD5017" w:rsidRDefault="00DD5017" w:rsidP="0031322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sz w:val="22"/>
                <w:lang w:eastAsia="de-DE"/>
              </w:rPr>
            </w:pPr>
          </w:p>
        </w:tc>
        <w:tc>
          <w:tcPr>
            <w:tcW w:w="1305" w:type="dxa"/>
          </w:tcPr>
          <w:p w:rsidR="00DD5017" w:rsidRDefault="00DD5017" w:rsidP="0031322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sz w:val="22"/>
                <w:lang w:eastAsia="de-DE"/>
              </w:rPr>
            </w:pPr>
            <w:r>
              <w:rPr>
                <w:rFonts w:asciiTheme="minorHAnsi" w:hAnsiTheme="minorHAnsi" w:cstheme="minorHAnsi"/>
                <w:noProof/>
                <w:sz w:val="22"/>
                <w:lang w:eastAsia="de-DE"/>
              </w:rPr>
              <w:t>X</w:t>
            </w:r>
          </w:p>
        </w:tc>
      </w:tr>
      <w:tr w:rsidR="00DD5017" w:rsidTr="00DD5017">
        <w:tc>
          <w:tcPr>
            <w:cnfStyle w:val="001000000000" w:firstRow="0" w:lastRow="0" w:firstColumn="1" w:lastColumn="0" w:oddVBand="0" w:evenVBand="0" w:oddHBand="0" w:evenHBand="0" w:firstRowFirstColumn="0" w:firstRowLastColumn="0" w:lastRowFirstColumn="0" w:lastRowLastColumn="0"/>
            <w:tcW w:w="6629" w:type="dxa"/>
          </w:tcPr>
          <w:p w:rsidR="00DD5017" w:rsidRPr="0031322C" w:rsidRDefault="00DD5017" w:rsidP="000C552C">
            <w:pPr>
              <w:rPr>
                <w:rFonts w:asciiTheme="minorHAnsi" w:hAnsiTheme="minorHAnsi" w:cstheme="minorHAnsi"/>
                <w:b w:val="0"/>
                <w:noProof/>
                <w:sz w:val="22"/>
                <w:lang w:eastAsia="de-DE"/>
              </w:rPr>
            </w:pPr>
            <w:r w:rsidRPr="0031322C">
              <w:rPr>
                <w:rFonts w:asciiTheme="minorHAnsi" w:hAnsiTheme="minorHAnsi" w:cstheme="minorHAnsi"/>
                <w:b w:val="0"/>
                <w:noProof/>
                <w:sz w:val="22"/>
                <w:lang w:eastAsia="de-DE"/>
              </w:rPr>
              <w:t xml:space="preserve">Algebraische Ausdrücke unter Berücksichtigung des Distributivgesetzes umformen. </w:t>
            </w:r>
          </w:p>
          <w:p w:rsidR="00DD5017" w:rsidRPr="0031322C" w:rsidRDefault="00DD5017" w:rsidP="000C552C">
            <w:pPr>
              <w:rPr>
                <w:rFonts w:asciiTheme="minorHAnsi" w:hAnsiTheme="minorHAnsi" w:cstheme="minorHAnsi"/>
                <w:b w:val="0"/>
                <w:noProof/>
                <w:sz w:val="22"/>
                <w:lang w:eastAsia="de-DE"/>
              </w:rPr>
            </w:pPr>
            <w:r w:rsidRPr="0031322C">
              <w:rPr>
                <w:rFonts w:asciiTheme="minorHAnsi" w:hAnsiTheme="minorHAnsi" w:cstheme="minorHAnsi"/>
                <w:noProof/>
                <w:sz w:val="22"/>
                <w:lang w:eastAsia="de-DE"/>
              </w:rPr>
              <w:lastRenderedPageBreak/>
              <w:drawing>
                <wp:inline distT="0" distB="0" distL="0" distR="0">
                  <wp:extent cx="2819400" cy="1304925"/>
                  <wp:effectExtent l="19050" t="0" r="0" b="0"/>
                  <wp:docPr id="16"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cstate="print"/>
                          <a:srcRect/>
                          <a:stretch>
                            <a:fillRect/>
                          </a:stretch>
                        </pic:blipFill>
                        <pic:spPr bwMode="auto">
                          <a:xfrm>
                            <a:off x="0" y="0"/>
                            <a:ext cx="2819400" cy="1304925"/>
                          </a:xfrm>
                          <a:prstGeom prst="rect">
                            <a:avLst/>
                          </a:prstGeom>
                          <a:noFill/>
                          <a:ln w="9525">
                            <a:noFill/>
                            <a:miter lim="800000"/>
                            <a:headEnd/>
                            <a:tailEnd/>
                          </a:ln>
                        </pic:spPr>
                      </pic:pic>
                    </a:graphicData>
                  </a:graphic>
                </wp:inline>
              </w:drawing>
            </w:r>
          </w:p>
        </w:tc>
        <w:tc>
          <w:tcPr>
            <w:tcW w:w="1276" w:type="dxa"/>
          </w:tcPr>
          <w:p w:rsidR="00DD5017" w:rsidRDefault="00DD5017" w:rsidP="0031322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sz w:val="22"/>
                <w:lang w:eastAsia="de-DE"/>
              </w:rPr>
            </w:pPr>
          </w:p>
        </w:tc>
        <w:tc>
          <w:tcPr>
            <w:tcW w:w="1305" w:type="dxa"/>
          </w:tcPr>
          <w:p w:rsidR="00DD5017" w:rsidRDefault="00DD5017" w:rsidP="0031322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sz w:val="22"/>
                <w:lang w:eastAsia="de-DE"/>
              </w:rPr>
            </w:pPr>
            <w:r>
              <w:rPr>
                <w:rFonts w:asciiTheme="minorHAnsi" w:hAnsiTheme="minorHAnsi" w:cstheme="minorHAnsi"/>
                <w:noProof/>
                <w:sz w:val="22"/>
                <w:lang w:eastAsia="de-DE"/>
              </w:rPr>
              <w:t>X</w:t>
            </w:r>
          </w:p>
        </w:tc>
      </w:tr>
      <w:tr w:rsidR="00176DCB" w:rsidTr="00DD5017">
        <w:tc>
          <w:tcPr>
            <w:cnfStyle w:val="001000000000" w:firstRow="0" w:lastRow="0" w:firstColumn="1" w:lastColumn="0" w:oddVBand="0" w:evenVBand="0" w:oddHBand="0" w:evenHBand="0" w:firstRowFirstColumn="0" w:firstRowLastColumn="0" w:lastRowFirstColumn="0" w:lastRowLastColumn="0"/>
            <w:tcW w:w="6629" w:type="dxa"/>
          </w:tcPr>
          <w:p w:rsidR="00176DCB" w:rsidRPr="00176DCB" w:rsidRDefault="00176DCB" w:rsidP="000C552C">
            <w:pPr>
              <w:rPr>
                <w:rFonts w:asciiTheme="minorHAnsi" w:hAnsiTheme="minorHAnsi" w:cstheme="minorHAnsi"/>
                <w:b w:val="0"/>
                <w:noProof/>
                <w:sz w:val="22"/>
                <w:lang w:eastAsia="de-DE"/>
              </w:rPr>
            </w:pPr>
            <w:r w:rsidRPr="00176DCB">
              <w:rPr>
                <w:rFonts w:asciiTheme="minorHAnsi" w:hAnsiTheme="minorHAnsi" w:cstheme="minorHAnsi"/>
                <w:b w:val="0"/>
                <w:noProof/>
                <w:sz w:val="22"/>
                <w:lang w:eastAsia="de-DE"/>
              </w:rPr>
              <w:lastRenderedPageBreak/>
              <w:t>Variablen durch Zahlen oder algebraische Objekte ersetzen</w:t>
            </w:r>
          </w:p>
          <w:p w:rsidR="00176DCB" w:rsidRDefault="00176DCB" w:rsidP="000C552C">
            <w:pPr>
              <w:rPr>
                <w:rFonts w:asciiTheme="minorHAnsi" w:hAnsiTheme="minorHAnsi" w:cstheme="minorHAnsi"/>
                <w:noProof/>
                <w:sz w:val="22"/>
                <w:lang w:eastAsia="de-DE"/>
              </w:rPr>
            </w:pPr>
            <w:r w:rsidRPr="00176DCB">
              <w:rPr>
                <w:rFonts w:asciiTheme="minorHAnsi" w:hAnsiTheme="minorHAnsi" w:cstheme="minorHAnsi"/>
                <w:b w:val="0"/>
                <w:noProof/>
                <w:sz w:val="22"/>
                <w:lang w:eastAsia="de-DE"/>
              </w:rPr>
              <w:t>Ersetze[x³ - x² - 6x,x,2] -&gt; -8</w:t>
            </w:r>
          </w:p>
        </w:tc>
        <w:tc>
          <w:tcPr>
            <w:tcW w:w="1276" w:type="dxa"/>
          </w:tcPr>
          <w:p w:rsidR="00176DCB" w:rsidRDefault="00176DCB" w:rsidP="0031322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sz w:val="22"/>
                <w:lang w:eastAsia="de-DE"/>
              </w:rPr>
            </w:pPr>
          </w:p>
        </w:tc>
        <w:tc>
          <w:tcPr>
            <w:tcW w:w="1305" w:type="dxa"/>
          </w:tcPr>
          <w:p w:rsidR="00176DCB" w:rsidRDefault="00176DCB" w:rsidP="0031322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sz w:val="22"/>
                <w:lang w:eastAsia="de-DE"/>
              </w:rPr>
            </w:pPr>
            <w:r>
              <w:rPr>
                <w:rFonts w:asciiTheme="minorHAnsi" w:hAnsiTheme="minorHAnsi" w:cstheme="minorHAnsi"/>
                <w:noProof/>
                <w:sz w:val="22"/>
                <w:lang w:eastAsia="de-DE"/>
              </w:rPr>
              <w:t>X</w:t>
            </w:r>
          </w:p>
        </w:tc>
      </w:tr>
      <w:tr w:rsidR="00176DCB" w:rsidTr="00DD5017">
        <w:tc>
          <w:tcPr>
            <w:cnfStyle w:val="001000000000" w:firstRow="0" w:lastRow="0" w:firstColumn="1" w:lastColumn="0" w:oddVBand="0" w:evenVBand="0" w:oddHBand="0" w:evenHBand="0" w:firstRowFirstColumn="0" w:firstRowLastColumn="0" w:lastRowFirstColumn="0" w:lastRowLastColumn="0"/>
            <w:tcW w:w="6629" w:type="dxa"/>
          </w:tcPr>
          <w:p w:rsidR="00176DCB" w:rsidRDefault="00176DCB" w:rsidP="000C552C">
            <w:pPr>
              <w:rPr>
                <w:rFonts w:asciiTheme="minorHAnsi" w:hAnsiTheme="minorHAnsi" w:cstheme="minorHAnsi"/>
                <w:b w:val="0"/>
                <w:noProof/>
                <w:sz w:val="22"/>
                <w:lang w:eastAsia="de-DE"/>
              </w:rPr>
            </w:pPr>
            <w:r>
              <w:rPr>
                <w:rFonts w:asciiTheme="minorHAnsi" w:hAnsiTheme="minorHAnsi" w:cstheme="minorHAnsi"/>
                <w:b w:val="0"/>
                <w:noProof/>
                <w:sz w:val="22"/>
                <w:lang w:eastAsia="de-DE"/>
              </w:rPr>
              <w:t>Mathematische Asudrücke oder Gleichungen umformen zum schrittweisen Lösen.</w:t>
            </w:r>
          </w:p>
          <w:p w:rsidR="00176DCB" w:rsidRPr="00176DCB" w:rsidRDefault="00176DCB" w:rsidP="000C552C">
            <w:pPr>
              <w:rPr>
                <w:rFonts w:asciiTheme="minorHAnsi" w:hAnsiTheme="minorHAnsi" w:cstheme="minorHAnsi"/>
                <w:b w:val="0"/>
                <w:noProof/>
                <w:sz w:val="22"/>
                <w:lang w:eastAsia="de-DE"/>
              </w:rPr>
            </w:pPr>
            <w:r>
              <w:rPr>
                <w:rFonts w:asciiTheme="minorHAnsi" w:hAnsiTheme="minorHAnsi" w:cstheme="minorHAnsi"/>
                <w:noProof/>
                <w:sz w:val="22"/>
                <w:lang w:eastAsia="de-DE"/>
              </w:rPr>
              <w:drawing>
                <wp:inline distT="0" distB="0" distL="0" distR="0">
                  <wp:extent cx="1533525" cy="1181100"/>
                  <wp:effectExtent l="19050" t="0" r="9525" b="0"/>
                  <wp:docPr id="17"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cstate="print"/>
                          <a:srcRect/>
                          <a:stretch>
                            <a:fillRect/>
                          </a:stretch>
                        </pic:blipFill>
                        <pic:spPr bwMode="auto">
                          <a:xfrm>
                            <a:off x="0" y="0"/>
                            <a:ext cx="1533525" cy="1181100"/>
                          </a:xfrm>
                          <a:prstGeom prst="rect">
                            <a:avLst/>
                          </a:prstGeom>
                          <a:noFill/>
                          <a:ln w="9525">
                            <a:noFill/>
                            <a:miter lim="800000"/>
                            <a:headEnd/>
                            <a:tailEnd/>
                          </a:ln>
                        </pic:spPr>
                      </pic:pic>
                    </a:graphicData>
                  </a:graphic>
                </wp:inline>
              </w:drawing>
            </w:r>
          </w:p>
        </w:tc>
        <w:tc>
          <w:tcPr>
            <w:tcW w:w="1276" w:type="dxa"/>
          </w:tcPr>
          <w:p w:rsidR="00176DCB" w:rsidRDefault="00176DCB" w:rsidP="0031322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sz w:val="22"/>
                <w:lang w:eastAsia="de-DE"/>
              </w:rPr>
            </w:pPr>
          </w:p>
        </w:tc>
        <w:tc>
          <w:tcPr>
            <w:tcW w:w="1305" w:type="dxa"/>
          </w:tcPr>
          <w:p w:rsidR="00176DCB" w:rsidRDefault="00176DCB" w:rsidP="0031322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sz w:val="22"/>
                <w:lang w:eastAsia="de-DE"/>
              </w:rPr>
            </w:pPr>
            <w:r>
              <w:rPr>
                <w:rFonts w:asciiTheme="minorHAnsi" w:hAnsiTheme="minorHAnsi" w:cstheme="minorHAnsi"/>
                <w:noProof/>
                <w:sz w:val="22"/>
                <w:lang w:eastAsia="de-DE"/>
              </w:rPr>
              <w:t>X</w:t>
            </w:r>
          </w:p>
        </w:tc>
      </w:tr>
      <w:tr w:rsidR="00176DCB" w:rsidTr="00DD5017">
        <w:tc>
          <w:tcPr>
            <w:cnfStyle w:val="001000000000" w:firstRow="0" w:lastRow="0" w:firstColumn="1" w:lastColumn="0" w:oddVBand="0" w:evenVBand="0" w:oddHBand="0" w:evenHBand="0" w:firstRowFirstColumn="0" w:firstRowLastColumn="0" w:lastRowFirstColumn="0" w:lastRowLastColumn="0"/>
            <w:tcW w:w="6629" w:type="dxa"/>
          </w:tcPr>
          <w:p w:rsidR="00176DCB" w:rsidRDefault="00176DCB" w:rsidP="000C552C">
            <w:pPr>
              <w:rPr>
                <w:rFonts w:asciiTheme="minorHAnsi" w:hAnsiTheme="minorHAnsi" w:cstheme="minorHAnsi"/>
                <w:b w:val="0"/>
                <w:noProof/>
                <w:sz w:val="22"/>
                <w:lang w:eastAsia="de-DE"/>
              </w:rPr>
            </w:pPr>
            <w:r>
              <w:rPr>
                <w:rFonts w:asciiTheme="minorHAnsi" w:hAnsiTheme="minorHAnsi" w:cstheme="minorHAnsi"/>
                <w:b w:val="0"/>
                <w:noProof/>
                <w:sz w:val="22"/>
                <w:lang w:eastAsia="de-DE"/>
              </w:rPr>
              <w:t>Mit undefinierten Variablen rechnen und Ergebnisse anzeigen</w:t>
            </w:r>
          </w:p>
          <w:p w:rsidR="00176DCB" w:rsidRDefault="00176DCB" w:rsidP="000C552C">
            <w:pPr>
              <w:rPr>
                <w:rFonts w:asciiTheme="minorHAnsi" w:hAnsiTheme="minorHAnsi" w:cstheme="minorHAnsi"/>
                <w:b w:val="0"/>
                <w:noProof/>
                <w:sz w:val="22"/>
                <w:lang w:eastAsia="de-DE"/>
              </w:rPr>
            </w:pPr>
            <w:r>
              <w:rPr>
                <w:rFonts w:asciiTheme="minorHAnsi" w:hAnsiTheme="minorHAnsi" w:cstheme="minorHAnsi"/>
                <w:noProof/>
                <w:sz w:val="22"/>
                <w:lang w:eastAsia="de-DE"/>
              </w:rPr>
              <w:drawing>
                <wp:inline distT="0" distB="0" distL="0" distR="0">
                  <wp:extent cx="1809750" cy="619125"/>
                  <wp:effectExtent l="19050" t="0" r="0" b="0"/>
                  <wp:docPr id="18" name="Bild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cstate="print"/>
                          <a:srcRect/>
                          <a:stretch>
                            <a:fillRect/>
                          </a:stretch>
                        </pic:blipFill>
                        <pic:spPr bwMode="auto">
                          <a:xfrm>
                            <a:off x="0" y="0"/>
                            <a:ext cx="1809750" cy="619125"/>
                          </a:xfrm>
                          <a:prstGeom prst="rect">
                            <a:avLst/>
                          </a:prstGeom>
                          <a:noFill/>
                          <a:ln w="9525">
                            <a:noFill/>
                            <a:miter lim="800000"/>
                            <a:headEnd/>
                            <a:tailEnd/>
                          </a:ln>
                        </pic:spPr>
                      </pic:pic>
                    </a:graphicData>
                  </a:graphic>
                </wp:inline>
              </w:drawing>
            </w:r>
          </w:p>
        </w:tc>
        <w:tc>
          <w:tcPr>
            <w:tcW w:w="1276" w:type="dxa"/>
          </w:tcPr>
          <w:p w:rsidR="00176DCB" w:rsidRDefault="00176DCB" w:rsidP="0031322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sz w:val="22"/>
                <w:lang w:eastAsia="de-DE"/>
              </w:rPr>
            </w:pPr>
          </w:p>
        </w:tc>
        <w:tc>
          <w:tcPr>
            <w:tcW w:w="1305" w:type="dxa"/>
          </w:tcPr>
          <w:p w:rsidR="00176DCB" w:rsidRDefault="00176DCB" w:rsidP="0031322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sz w:val="22"/>
                <w:lang w:eastAsia="de-DE"/>
              </w:rPr>
            </w:pPr>
            <w:r>
              <w:rPr>
                <w:rFonts w:asciiTheme="minorHAnsi" w:hAnsiTheme="minorHAnsi" w:cstheme="minorHAnsi"/>
                <w:noProof/>
                <w:sz w:val="22"/>
                <w:lang w:eastAsia="de-DE"/>
              </w:rPr>
              <w:t>X</w:t>
            </w:r>
          </w:p>
        </w:tc>
      </w:tr>
      <w:tr w:rsidR="00176DCB" w:rsidTr="00DD5017">
        <w:tc>
          <w:tcPr>
            <w:cnfStyle w:val="001000000000" w:firstRow="0" w:lastRow="0" w:firstColumn="1" w:lastColumn="0" w:oddVBand="0" w:evenVBand="0" w:oddHBand="0" w:evenHBand="0" w:firstRowFirstColumn="0" w:firstRowLastColumn="0" w:lastRowFirstColumn="0" w:lastRowLastColumn="0"/>
            <w:tcW w:w="6629" w:type="dxa"/>
          </w:tcPr>
          <w:p w:rsidR="00176DCB" w:rsidRDefault="00176DCB" w:rsidP="000C552C">
            <w:pPr>
              <w:rPr>
                <w:rFonts w:asciiTheme="minorHAnsi" w:hAnsiTheme="minorHAnsi" w:cstheme="minorHAnsi"/>
                <w:b w:val="0"/>
                <w:noProof/>
                <w:sz w:val="22"/>
                <w:lang w:eastAsia="de-DE"/>
              </w:rPr>
            </w:pPr>
            <w:r>
              <w:rPr>
                <w:rFonts w:asciiTheme="minorHAnsi" w:hAnsiTheme="minorHAnsi" w:cstheme="minorHAnsi"/>
                <w:b w:val="0"/>
                <w:noProof/>
                <w:sz w:val="22"/>
                <w:lang w:eastAsia="de-DE"/>
              </w:rPr>
              <w:t>Algebraisch Auf- und Ableiten</w:t>
            </w:r>
          </w:p>
          <w:p w:rsidR="00176DCB" w:rsidRDefault="00176DCB" w:rsidP="000C552C">
            <w:pPr>
              <w:rPr>
                <w:rFonts w:asciiTheme="minorHAnsi" w:hAnsiTheme="minorHAnsi" w:cstheme="minorHAnsi"/>
                <w:b w:val="0"/>
                <w:noProof/>
                <w:sz w:val="22"/>
                <w:lang w:eastAsia="de-DE"/>
              </w:rPr>
            </w:pPr>
            <w:r>
              <w:rPr>
                <w:rFonts w:asciiTheme="minorHAnsi" w:hAnsiTheme="minorHAnsi" w:cstheme="minorHAnsi"/>
                <w:noProof/>
                <w:sz w:val="22"/>
                <w:lang w:eastAsia="de-DE"/>
              </w:rPr>
              <w:drawing>
                <wp:inline distT="0" distB="0" distL="0" distR="0">
                  <wp:extent cx="2305050" cy="1914525"/>
                  <wp:effectExtent l="19050" t="0" r="0" b="0"/>
                  <wp:docPr id="21" name="Bild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cstate="print"/>
                          <a:srcRect/>
                          <a:stretch>
                            <a:fillRect/>
                          </a:stretch>
                        </pic:blipFill>
                        <pic:spPr bwMode="auto">
                          <a:xfrm>
                            <a:off x="0" y="0"/>
                            <a:ext cx="2305050" cy="1914525"/>
                          </a:xfrm>
                          <a:prstGeom prst="rect">
                            <a:avLst/>
                          </a:prstGeom>
                          <a:noFill/>
                          <a:ln w="9525">
                            <a:noFill/>
                            <a:miter lim="800000"/>
                            <a:headEnd/>
                            <a:tailEnd/>
                          </a:ln>
                        </pic:spPr>
                      </pic:pic>
                    </a:graphicData>
                  </a:graphic>
                </wp:inline>
              </w:drawing>
            </w:r>
          </w:p>
        </w:tc>
        <w:tc>
          <w:tcPr>
            <w:tcW w:w="1276" w:type="dxa"/>
          </w:tcPr>
          <w:p w:rsidR="00176DCB" w:rsidRDefault="00176DCB" w:rsidP="0031322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sz w:val="22"/>
                <w:lang w:eastAsia="de-DE"/>
              </w:rPr>
            </w:pPr>
          </w:p>
        </w:tc>
        <w:tc>
          <w:tcPr>
            <w:tcW w:w="1305" w:type="dxa"/>
          </w:tcPr>
          <w:p w:rsidR="00176DCB" w:rsidRDefault="00176DCB" w:rsidP="0031322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sz w:val="22"/>
                <w:lang w:eastAsia="de-DE"/>
              </w:rPr>
            </w:pPr>
            <w:r>
              <w:rPr>
                <w:rFonts w:asciiTheme="minorHAnsi" w:hAnsiTheme="minorHAnsi" w:cstheme="minorHAnsi"/>
                <w:noProof/>
                <w:sz w:val="22"/>
                <w:lang w:eastAsia="de-DE"/>
              </w:rPr>
              <w:t>X</w:t>
            </w:r>
          </w:p>
        </w:tc>
      </w:tr>
    </w:tbl>
    <w:p w:rsidR="00761A7F" w:rsidRDefault="0031322C" w:rsidP="000C552C">
      <w:pPr>
        <w:rPr>
          <w:rFonts w:asciiTheme="minorHAnsi" w:hAnsiTheme="minorHAnsi" w:cstheme="minorHAnsi"/>
          <w:noProof/>
          <w:sz w:val="22"/>
          <w:lang w:eastAsia="de-DE"/>
        </w:rPr>
      </w:pPr>
      <w:r w:rsidRPr="0031322C">
        <w:rPr>
          <w:rFonts w:asciiTheme="minorHAnsi" w:hAnsiTheme="minorHAnsi" w:cstheme="minorHAnsi"/>
          <w:b/>
          <w:noProof/>
          <w:sz w:val="22"/>
          <w:lang w:eastAsia="de-DE"/>
        </w:rPr>
        <w:t>Anmerkung</w:t>
      </w:r>
      <w:r>
        <w:rPr>
          <w:rFonts w:asciiTheme="minorHAnsi" w:hAnsiTheme="minorHAnsi" w:cstheme="minorHAnsi"/>
          <w:noProof/>
          <w:sz w:val="22"/>
          <w:lang w:eastAsia="de-DE"/>
        </w:rPr>
        <w:t>: Diese Menge an Befehlen ist schon weitgehend ausreichend, um im Stoffgebiet Analysis in der Schule Abiturprüfungsaufgaben zu lösen. Zusätzlich benötigt man noch die graphische Repräsentation von Graphen und Punkten und evtl. die Handhabung eines Schiebereglers.</w:t>
      </w:r>
    </w:p>
    <w:p w:rsidR="00761A7F" w:rsidRPr="000C552C" w:rsidRDefault="00761A7F" w:rsidP="000C552C">
      <w:pPr>
        <w:rPr>
          <w:rFonts w:asciiTheme="minorHAnsi" w:hAnsiTheme="minorHAnsi" w:cstheme="minorHAnsi"/>
          <w:noProof/>
          <w:sz w:val="22"/>
          <w:lang w:eastAsia="de-DE"/>
        </w:rPr>
      </w:pPr>
    </w:p>
    <w:p w:rsidR="000C552C" w:rsidRDefault="005C4CFD" w:rsidP="002C70D6">
      <w:pPr>
        <w:pStyle w:val="berschrift1"/>
        <w:rPr>
          <w:rFonts w:asciiTheme="minorHAnsi" w:eastAsiaTheme="minorEastAsia" w:hAnsiTheme="minorHAnsi" w:cs="Arial"/>
          <w:szCs w:val="13"/>
        </w:rPr>
      </w:pPr>
      <w:bookmarkStart w:id="5" w:name="_Toc414517312"/>
      <w:r>
        <w:rPr>
          <w:noProof/>
          <w:lang w:eastAsia="de-DE"/>
        </w:rPr>
        <w:t>10 häufig geäußerte Bedenken</w:t>
      </w:r>
      <w:r w:rsidR="002C70D6">
        <w:rPr>
          <w:noProof/>
          <w:lang w:eastAsia="de-DE"/>
        </w:rPr>
        <w:t xml:space="preserve"> zur Nutzung neuer Werkzeuge </w:t>
      </w:r>
      <w:r>
        <w:rPr>
          <w:noProof/>
          <w:lang w:eastAsia="de-DE"/>
        </w:rPr>
        <w:br/>
        <w:t>(</w:t>
      </w:r>
      <w:r w:rsidRPr="005C4CFD">
        <w:rPr>
          <w:rFonts w:asciiTheme="minorHAnsi" w:eastAsiaTheme="minorEastAsia" w:hAnsiTheme="minorHAnsi" w:cs="Arial"/>
          <w:szCs w:val="13"/>
        </w:rPr>
        <w:t>Hans-Georg Weigand, Universität Würzburg)</w:t>
      </w:r>
      <w:bookmarkEnd w:id="5"/>
    </w:p>
    <w:p w:rsidR="00552103" w:rsidRPr="00440BB8" w:rsidRDefault="00680A3A" w:rsidP="00552103">
      <w:sdt>
        <w:sdtPr>
          <w:id w:val="7565945"/>
          <w:citation/>
        </w:sdtPr>
        <w:sdtContent>
          <w:r w:rsidR="001A79F5">
            <w:fldChar w:fldCharType="begin"/>
          </w:r>
          <w:r w:rsidR="001A79F5">
            <w:instrText xml:space="preserve"> CITATION Wei10 \l 1031 </w:instrText>
          </w:r>
          <w:r w:rsidR="001A79F5">
            <w:fldChar w:fldCharType="separate"/>
          </w:r>
          <w:r w:rsidR="00E1791B">
            <w:rPr>
              <w:noProof/>
            </w:rPr>
            <w:t>(Weigand, 2010)</w:t>
          </w:r>
          <w:r w:rsidR="001A79F5">
            <w:rPr>
              <w:noProof/>
            </w:rPr>
            <w:fldChar w:fldCharType="end"/>
          </w:r>
        </w:sdtContent>
      </w:sdt>
    </w:p>
    <w:p w:rsidR="002C70D6" w:rsidRDefault="005C4CFD" w:rsidP="005C4CFD">
      <w:pPr>
        <w:pStyle w:val="Listenabsatz"/>
        <w:numPr>
          <w:ilvl w:val="0"/>
          <w:numId w:val="22"/>
        </w:numPr>
        <w:rPr>
          <w:rFonts w:asciiTheme="minorHAnsi" w:hAnsiTheme="minorHAnsi"/>
          <w:sz w:val="22"/>
          <w:lang w:eastAsia="de-DE"/>
        </w:rPr>
      </w:pPr>
      <w:r>
        <w:rPr>
          <w:rFonts w:asciiTheme="minorHAnsi" w:hAnsiTheme="minorHAnsi"/>
          <w:sz w:val="22"/>
          <w:lang w:eastAsia="de-DE"/>
        </w:rPr>
        <w:t xml:space="preserve">Einige </w:t>
      </w:r>
      <w:proofErr w:type="spellStart"/>
      <w:r>
        <w:rPr>
          <w:rFonts w:asciiTheme="minorHAnsi" w:hAnsiTheme="minorHAnsi"/>
          <w:sz w:val="22"/>
          <w:lang w:eastAsia="de-DE"/>
        </w:rPr>
        <w:t>SchülerInnen</w:t>
      </w:r>
      <w:proofErr w:type="spellEnd"/>
      <w:r>
        <w:rPr>
          <w:rFonts w:asciiTheme="minorHAnsi" w:hAnsiTheme="minorHAnsi"/>
          <w:sz w:val="22"/>
          <w:lang w:eastAsia="de-DE"/>
        </w:rPr>
        <w:t xml:space="preserve"> beherrschen den Computer besser als ich selbst, da kann ich ihnen nichts beibringen.</w:t>
      </w:r>
    </w:p>
    <w:p w:rsidR="005C4CFD" w:rsidRPr="00333019" w:rsidRDefault="005C4CFD" w:rsidP="005C4CFD">
      <w:pPr>
        <w:pStyle w:val="Listenabsatz"/>
        <w:numPr>
          <w:ilvl w:val="0"/>
          <w:numId w:val="22"/>
        </w:numPr>
        <w:rPr>
          <w:rFonts w:asciiTheme="minorHAnsi" w:hAnsiTheme="minorHAnsi"/>
          <w:noProof/>
          <w:sz w:val="22"/>
          <w:szCs w:val="22"/>
          <w:lang w:eastAsia="de-DE"/>
        </w:rPr>
      </w:pPr>
      <w:r w:rsidRPr="005C4CFD">
        <w:rPr>
          <w:rFonts w:asciiTheme="minorHAnsi" w:eastAsiaTheme="minorEastAsia" w:hAnsiTheme="minorHAnsi" w:cs="Arial"/>
          <w:sz w:val="22"/>
          <w:szCs w:val="22"/>
        </w:rPr>
        <w:t>Es gibt viele Studien, die zeigen, dass Computer in der Schule nichts bringen und nur vom Wesentlichen ablenken.</w:t>
      </w:r>
    </w:p>
    <w:p w:rsidR="00333019" w:rsidRPr="00333019" w:rsidRDefault="00EF4A16" w:rsidP="00333019">
      <w:pPr>
        <w:pStyle w:val="Listenabsatz"/>
        <w:numPr>
          <w:ilvl w:val="0"/>
          <w:numId w:val="22"/>
        </w:numPr>
        <w:rPr>
          <w:rFonts w:asciiTheme="minorHAnsi" w:eastAsiaTheme="minorEastAsia" w:hAnsiTheme="minorHAnsi" w:cs="Arial"/>
          <w:sz w:val="22"/>
          <w:szCs w:val="22"/>
        </w:rPr>
      </w:pPr>
      <w:r w:rsidRPr="00333019">
        <w:rPr>
          <w:rFonts w:asciiTheme="minorHAnsi" w:eastAsiaTheme="minorEastAsia" w:hAnsiTheme="minorHAnsi" w:cs="Arial"/>
          <w:sz w:val="22"/>
          <w:szCs w:val="22"/>
        </w:rPr>
        <w:t>Wir entwöhnen unsere Schüler vom Denken und eigenständigen Handeln, wenn Nachdenken und Problemlösen mit dem Computer</w:t>
      </w:r>
      <w:r>
        <w:rPr>
          <w:rFonts w:asciiTheme="minorHAnsi" w:eastAsiaTheme="minorEastAsia" w:hAnsiTheme="minorHAnsi" w:cs="Arial"/>
          <w:sz w:val="22"/>
          <w:szCs w:val="22"/>
        </w:rPr>
        <w:t xml:space="preserve"> </w:t>
      </w:r>
      <w:r w:rsidRPr="00333019">
        <w:rPr>
          <w:rFonts w:asciiTheme="minorHAnsi" w:eastAsiaTheme="minorEastAsia" w:hAnsiTheme="minorHAnsi" w:cs="Arial"/>
          <w:sz w:val="22"/>
          <w:szCs w:val="22"/>
        </w:rPr>
        <w:t>auf Knö</w:t>
      </w:r>
      <w:r>
        <w:rPr>
          <w:rFonts w:asciiTheme="minorHAnsi" w:eastAsiaTheme="minorEastAsia" w:hAnsiTheme="minorHAnsi" w:cs="Arial"/>
          <w:sz w:val="22"/>
          <w:szCs w:val="22"/>
        </w:rPr>
        <w:t>pfchen drücken reduziert wird.</w:t>
      </w:r>
    </w:p>
    <w:p w:rsidR="005C4CFD" w:rsidRDefault="00333019" w:rsidP="00333019">
      <w:pPr>
        <w:pStyle w:val="Listenabsatz"/>
        <w:numPr>
          <w:ilvl w:val="0"/>
          <w:numId w:val="22"/>
        </w:numPr>
        <w:rPr>
          <w:rFonts w:asciiTheme="minorHAnsi" w:eastAsiaTheme="minorEastAsia" w:hAnsiTheme="minorHAnsi" w:cs="Arial"/>
          <w:sz w:val="22"/>
          <w:szCs w:val="22"/>
        </w:rPr>
      </w:pPr>
      <w:r w:rsidRPr="00333019">
        <w:rPr>
          <w:rFonts w:asciiTheme="minorHAnsi" w:eastAsiaTheme="minorEastAsia" w:hAnsiTheme="minorHAnsi" w:cs="Arial"/>
          <w:sz w:val="22"/>
          <w:szCs w:val="22"/>
        </w:rPr>
        <w:t>Schüler verlieren durch Fernsehen, Video und durch eine veränderte soziale Umwelt zunehmend Kontakt zu anderen Menschen und vereinsamen immer mehr. Das Arbeiten am Computer verstärkt diese</w:t>
      </w:r>
      <w:r>
        <w:rPr>
          <w:rFonts w:asciiTheme="minorHAnsi" w:eastAsiaTheme="minorEastAsia" w:hAnsiTheme="minorHAnsi" w:cs="Arial"/>
          <w:sz w:val="22"/>
          <w:szCs w:val="22"/>
        </w:rPr>
        <w:t xml:space="preserve"> Tendenz.</w:t>
      </w:r>
    </w:p>
    <w:p w:rsidR="00333019" w:rsidRDefault="00333019" w:rsidP="00333019">
      <w:pPr>
        <w:pStyle w:val="Listenabsatz"/>
        <w:numPr>
          <w:ilvl w:val="0"/>
          <w:numId w:val="22"/>
        </w:numPr>
        <w:rPr>
          <w:rFonts w:asciiTheme="minorHAnsi" w:eastAsiaTheme="minorEastAsia" w:hAnsiTheme="minorHAnsi" w:cs="Arial"/>
          <w:sz w:val="22"/>
          <w:szCs w:val="22"/>
        </w:rPr>
      </w:pPr>
      <w:r w:rsidRPr="00333019">
        <w:rPr>
          <w:rFonts w:asciiTheme="minorHAnsi" w:eastAsiaTheme="minorEastAsia" w:hAnsiTheme="minorHAnsi" w:cs="Arial"/>
          <w:sz w:val="22"/>
          <w:szCs w:val="22"/>
        </w:rPr>
        <w:t>Standardaufgaben sind der Rettungsanker vieler schwacher Schüler bei Klassenarbeiten. Wenn diese wegfallen, wird der Unterricht viel anspruchsvoller und die Schere zwischen guten und schlechten</w:t>
      </w:r>
      <w:r>
        <w:rPr>
          <w:rFonts w:asciiTheme="minorHAnsi" w:eastAsiaTheme="minorEastAsia" w:hAnsiTheme="minorHAnsi" w:cs="Arial"/>
          <w:sz w:val="22"/>
          <w:szCs w:val="22"/>
        </w:rPr>
        <w:t xml:space="preserve"> </w:t>
      </w:r>
      <w:r w:rsidRPr="00333019">
        <w:rPr>
          <w:rFonts w:asciiTheme="minorHAnsi" w:eastAsiaTheme="minorEastAsia" w:hAnsiTheme="minorHAnsi" w:cs="Arial"/>
          <w:sz w:val="22"/>
          <w:szCs w:val="22"/>
        </w:rPr>
        <w:t>Schüler</w:t>
      </w:r>
      <w:r>
        <w:rPr>
          <w:rFonts w:asciiTheme="minorHAnsi" w:eastAsiaTheme="minorEastAsia" w:hAnsiTheme="minorHAnsi" w:cs="Arial"/>
          <w:sz w:val="22"/>
          <w:szCs w:val="22"/>
        </w:rPr>
        <w:t>n wird weiter auseinandergehen.</w:t>
      </w:r>
    </w:p>
    <w:p w:rsidR="00333019" w:rsidRDefault="00333019" w:rsidP="00333019">
      <w:pPr>
        <w:pStyle w:val="Listenabsatz"/>
        <w:numPr>
          <w:ilvl w:val="0"/>
          <w:numId w:val="22"/>
        </w:numPr>
        <w:rPr>
          <w:rFonts w:asciiTheme="minorHAnsi" w:eastAsiaTheme="minorEastAsia" w:hAnsiTheme="minorHAnsi" w:cs="Arial"/>
          <w:sz w:val="22"/>
          <w:szCs w:val="22"/>
        </w:rPr>
      </w:pPr>
      <w:r w:rsidRPr="00333019">
        <w:rPr>
          <w:rFonts w:asciiTheme="minorHAnsi" w:eastAsiaTheme="minorEastAsia" w:hAnsiTheme="minorHAnsi" w:cs="Arial"/>
          <w:sz w:val="22"/>
          <w:szCs w:val="22"/>
        </w:rPr>
        <w:t>Schöne Anwendungsaufgaben sind häufig Unikate. Es fehlen dann Aufgaben für die Klassenarbeiten</w:t>
      </w:r>
      <w:r>
        <w:rPr>
          <w:rFonts w:asciiTheme="minorHAnsi" w:eastAsiaTheme="minorEastAsia" w:hAnsiTheme="minorHAnsi" w:cs="Arial"/>
          <w:sz w:val="22"/>
          <w:szCs w:val="22"/>
        </w:rPr>
        <w:t>.</w:t>
      </w:r>
    </w:p>
    <w:p w:rsidR="00333019" w:rsidRDefault="00333019" w:rsidP="00333019">
      <w:pPr>
        <w:pStyle w:val="Listenabsatz"/>
        <w:numPr>
          <w:ilvl w:val="0"/>
          <w:numId w:val="22"/>
        </w:numPr>
        <w:rPr>
          <w:rFonts w:asciiTheme="minorHAnsi" w:eastAsiaTheme="minorEastAsia" w:hAnsiTheme="minorHAnsi" w:cs="Arial"/>
          <w:sz w:val="22"/>
          <w:szCs w:val="22"/>
        </w:rPr>
      </w:pPr>
      <w:r w:rsidRPr="00333019">
        <w:rPr>
          <w:rFonts w:asciiTheme="minorHAnsi" w:eastAsiaTheme="minorEastAsia" w:hAnsiTheme="minorHAnsi" w:cs="Arial"/>
          <w:sz w:val="22"/>
          <w:szCs w:val="22"/>
        </w:rPr>
        <w:t>Mit Computern erziehen wir die Kinder zu fantasielosen</w:t>
      </w:r>
      <w:r>
        <w:rPr>
          <w:rFonts w:asciiTheme="minorHAnsi" w:eastAsiaTheme="minorEastAsia" w:hAnsiTheme="minorHAnsi" w:cs="Arial"/>
          <w:sz w:val="22"/>
          <w:szCs w:val="22"/>
        </w:rPr>
        <w:t xml:space="preserve"> </w:t>
      </w:r>
      <w:r w:rsidRPr="00333019">
        <w:rPr>
          <w:rFonts w:asciiTheme="minorHAnsi" w:eastAsiaTheme="minorEastAsia" w:hAnsiTheme="minorHAnsi" w:cs="Arial"/>
          <w:sz w:val="22"/>
          <w:szCs w:val="22"/>
        </w:rPr>
        <w:t>Befehlsempfängern (Joseph Weizenbaum</w:t>
      </w:r>
      <w:r>
        <w:rPr>
          <w:rFonts w:asciiTheme="minorHAnsi" w:eastAsiaTheme="minorEastAsia" w:hAnsiTheme="minorHAnsi" w:cs="Arial"/>
          <w:sz w:val="22"/>
          <w:szCs w:val="22"/>
        </w:rPr>
        <w:t>)</w:t>
      </w:r>
    </w:p>
    <w:p w:rsidR="00333019" w:rsidRDefault="00440BB8" w:rsidP="00440BB8">
      <w:pPr>
        <w:pStyle w:val="Listenabsatz"/>
        <w:numPr>
          <w:ilvl w:val="0"/>
          <w:numId w:val="22"/>
        </w:numPr>
        <w:rPr>
          <w:rFonts w:asciiTheme="minorHAnsi" w:eastAsiaTheme="minorEastAsia" w:hAnsiTheme="minorHAnsi" w:cs="Arial"/>
          <w:sz w:val="22"/>
          <w:szCs w:val="22"/>
        </w:rPr>
      </w:pPr>
      <w:r w:rsidRPr="00440BB8">
        <w:rPr>
          <w:rFonts w:asciiTheme="minorHAnsi" w:eastAsiaTheme="minorEastAsia" w:hAnsiTheme="minorHAnsi" w:cs="Arial"/>
          <w:sz w:val="22"/>
          <w:szCs w:val="22"/>
        </w:rPr>
        <w:t>Durch den Taschenrechner haben die Schüler das Kopfrechnen verlernt. Durch CAS verlernen sie auch noch den Rest der</w:t>
      </w:r>
      <w:r>
        <w:rPr>
          <w:rFonts w:asciiTheme="minorHAnsi" w:eastAsiaTheme="minorEastAsia" w:hAnsiTheme="minorHAnsi" w:cs="Arial"/>
          <w:sz w:val="22"/>
          <w:szCs w:val="22"/>
        </w:rPr>
        <w:t xml:space="preserve"> Mathematik.</w:t>
      </w:r>
    </w:p>
    <w:p w:rsidR="00440BB8" w:rsidRDefault="00440BB8" w:rsidP="00440BB8">
      <w:pPr>
        <w:pStyle w:val="Listenabsatz"/>
        <w:numPr>
          <w:ilvl w:val="0"/>
          <w:numId w:val="22"/>
        </w:numPr>
        <w:rPr>
          <w:rFonts w:asciiTheme="minorHAnsi" w:eastAsiaTheme="minorEastAsia" w:hAnsiTheme="minorHAnsi" w:cs="Arial"/>
          <w:sz w:val="22"/>
          <w:szCs w:val="22"/>
        </w:rPr>
      </w:pPr>
      <w:r w:rsidRPr="00440BB8">
        <w:rPr>
          <w:rFonts w:asciiTheme="minorHAnsi" w:eastAsiaTheme="minorEastAsia" w:hAnsiTheme="minorHAnsi" w:cs="Arial"/>
          <w:sz w:val="22"/>
          <w:szCs w:val="22"/>
        </w:rPr>
        <w:t>Graphik-Taschenrechner sind – manchmal – durchaus sinnvoll. Man kann schnell einen Graphen zeichnen. Das eigentliche Mathematiktreiben (symbolisches Rechnen), sollte (muss) der Schüler aber</w:t>
      </w:r>
      <w:r>
        <w:rPr>
          <w:rFonts w:asciiTheme="minorHAnsi" w:eastAsiaTheme="minorEastAsia" w:hAnsiTheme="minorHAnsi" w:cs="Arial"/>
          <w:sz w:val="22"/>
          <w:szCs w:val="22"/>
        </w:rPr>
        <w:t xml:space="preserve"> </w:t>
      </w:r>
      <w:r w:rsidRPr="00440BB8">
        <w:rPr>
          <w:rFonts w:asciiTheme="minorHAnsi" w:eastAsiaTheme="minorEastAsia" w:hAnsiTheme="minorHAnsi" w:cs="Arial"/>
          <w:sz w:val="22"/>
          <w:szCs w:val="22"/>
        </w:rPr>
        <w:t>mach wie vor von Grund auf lernen</w:t>
      </w:r>
      <w:r>
        <w:rPr>
          <w:rFonts w:asciiTheme="minorHAnsi" w:eastAsiaTheme="minorEastAsia" w:hAnsiTheme="minorHAnsi" w:cs="Arial"/>
          <w:sz w:val="22"/>
          <w:szCs w:val="22"/>
        </w:rPr>
        <w:t>.</w:t>
      </w:r>
    </w:p>
    <w:p w:rsidR="00440BB8" w:rsidRDefault="00440BB8" w:rsidP="00440BB8">
      <w:pPr>
        <w:pStyle w:val="Listenabsatz"/>
        <w:numPr>
          <w:ilvl w:val="0"/>
          <w:numId w:val="22"/>
        </w:numPr>
        <w:rPr>
          <w:rFonts w:asciiTheme="minorHAnsi" w:eastAsiaTheme="minorEastAsia" w:hAnsiTheme="minorHAnsi" w:cs="Arial"/>
          <w:sz w:val="22"/>
          <w:szCs w:val="22"/>
        </w:rPr>
      </w:pPr>
      <w:r w:rsidRPr="00440BB8">
        <w:rPr>
          <w:rFonts w:asciiTheme="minorHAnsi" w:eastAsiaTheme="minorEastAsia" w:hAnsiTheme="minorHAnsi" w:cs="Arial"/>
          <w:sz w:val="22"/>
          <w:szCs w:val="22"/>
        </w:rPr>
        <w:t xml:space="preserve">Wir informieren uns zu Tode‚ (Neil Postman 1993). </w:t>
      </w:r>
      <w:r w:rsidR="00EF4A16" w:rsidRPr="00440BB8">
        <w:rPr>
          <w:rFonts w:asciiTheme="minorHAnsi" w:eastAsiaTheme="minorEastAsia" w:hAnsiTheme="minorHAnsi" w:cs="Arial"/>
          <w:sz w:val="22"/>
          <w:szCs w:val="22"/>
        </w:rPr>
        <w:t>Fernsehen, Internet</w:t>
      </w:r>
      <w:r w:rsidRPr="00440BB8">
        <w:rPr>
          <w:rFonts w:asciiTheme="minorHAnsi" w:eastAsiaTheme="minorEastAsia" w:hAnsiTheme="minorHAnsi" w:cs="Arial"/>
          <w:sz w:val="22"/>
          <w:szCs w:val="22"/>
        </w:rPr>
        <w:t xml:space="preserve"> … vollkommene Reizüberflutung! Die Schule sollte sich</w:t>
      </w:r>
      <w:r>
        <w:rPr>
          <w:rFonts w:asciiTheme="minorHAnsi" w:eastAsiaTheme="minorEastAsia" w:hAnsiTheme="minorHAnsi" w:cs="Arial"/>
          <w:sz w:val="22"/>
          <w:szCs w:val="22"/>
        </w:rPr>
        <w:t xml:space="preserve"> </w:t>
      </w:r>
      <w:r w:rsidRPr="00440BB8">
        <w:rPr>
          <w:rFonts w:asciiTheme="minorHAnsi" w:eastAsiaTheme="minorEastAsia" w:hAnsiTheme="minorHAnsi" w:cs="Arial"/>
          <w:sz w:val="22"/>
          <w:szCs w:val="22"/>
        </w:rPr>
        <w:t>angesichts dieser Entwicklung auf</w:t>
      </w:r>
      <w:r>
        <w:rPr>
          <w:rFonts w:asciiTheme="minorHAnsi" w:eastAsiaTheme="minorEastAsia" w:hAnsiTheme="minorHAnsi" w:cs="Arial"/>
          <w:sz w:val="22"/>
          <w:szCs w:val="22"/>
        </w:rPr>
        <w:t xml:space="preserve"> das Wesentliche konzentrieren.</w:t>
      </w:r>
    </w:p>
    <w:p w:rsidR="00AD4FC4" w:rsidRDefault="00AD4FC4" w:rsidP="00AD4FC4">
      <w:pPr>
        <w:rPr>
          <w:rFonts w:asciiTheme="minorHAnsi" w:eastAsiaTheme="minorEastAsia" w:hAnsiTheme="minorHAnsi" w:cs="Arial"/>
          <w:sz w:val="22"/>
          <w:szCs w:val="22"/>
        </w:rPr>
      </w:pPr>
      <w:r>
        <w:rPr>
          <w:rFonts w:asciiTheme="minorHAnsi" w:eastAsiaTheme="minorEastAsia" w:hAnsiTheme="minorHAnsi" w:cs="Arial"/>
          <w:noProof/>
          <w:sz w:val="22"/>
          <w:szCs w:val="22"/>
          <w:lang w:eastAsia="de-DE"/>
        </w:rPr>
        <w:drawing>
          <wp:inline distT="0" distB="0" distL="0" distR="0">
            <wp:extent cx="542925" cy="542925"/>
            <wp:effectExtent l="0" t="0" r="9525" b="0"/>
            <wp:docPr id="15" name="Bild 11" descr="C:\Users\gk\AppData\Local\Microsoft\Windows\Temporary Internet Files\Content.IE5\1G8UVQES\MC90043255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gk\AppData\Local\Microsoft\Windows\Temporary Internet Files\Content.IE5\1G8UVQES\MC900432556[1].png"/>
                    <pic:cNvPicPr>
                      <a:picLocks noChangeAspect="1" noChangeArrowheads="1"/>
                    </pic:cNvPicPr>
                  </pic:nvPicPr>
                  <pic:blipFill>
                    <a:blip r:embed="rId25" cstate="print"/>
                    <a:srcRect/>
                    <a:stretch>
                      <a:fillRect/>
                    </a:stretch>
                  </pic:blipFill>
                  <pic:spPr bwMode="auto">
                    <a:xfrm>
                      <a:off x="0" y="0"/>
                      <a:ext cx="542925" cy="542925"/>
                    </a:xfrm>
                    <a:prstGeom prst="rect">
                      <a:avLst/>
                    </a:prstGeom>
                    <a:noFill/>
                    <a:ln w="9525">
                      <a:noFill/>
                      <a:miter lim="800000"/>
                      <a:headEnd/>
                      <a:tailEnd/>
                    </a:ln>
                  </pic:spPr>
                </pic:pic>
              </a:graphicData>
            </a:graphic>
          </wp:inline>
        </w:drawing>
      </w:r>
      <w:r w:rsidRPr="00334438">
        <w:rPr>
          <w:rFonts w:asciiTheme="minorHAnsi" w:eastAsiaTheme="minorEastAsia" w:hAnsiTheme="minorHAnsi" w:cs="Arial"/>
          <w:b/>
          <w:sz w:val="22"/>
          <w:szCs w:val="22"/>
        </w:rPr>
        <w:t>Arbeitsauftrag</w:t>
      </w:r>
      <w:r>
        <w:rPr>
          <w:rFonts w:asciiTheme="minorHAnsi" w:eastAsiaTheme="minorEastAsia" w:hAnsiTheme="minorHAnsi" w:cs="Arial"/>
          <w:sz w:val="22"/>
          <w:szCs w:val="22"/>
        </w:rPr>
        <w:t xml:space="preserve">: </w:t>
      </w:r>
      <w:r w:rsidR="00334438">
        <w:rPr>
          <w:rFonts w:asciiTheme="minorHAnsi" w:eastAsiaTheme="minorEastAsia" w:hAnsiTheme="minorHAnsi" w:cs="Arial"/>
          <w:sz w:val="22"/>
          <w:szCs w:val="22"/>
        </w:rPr>
        <w:t>Bereiten Sie zu den 10 Bedenken arbeitsteilig (1-3, 4-6, 7-10) Antworten vor:</w:t>
      </w:r>
    </w:p>
    <w:p w:rsidR="00334438" w:rsidRDefault="00334438" w:rsidP="00334438">
      <w:pPr>
        <w:pStyle w:val="Listenabsatz"/>
        <w:numPr>
          <w:ilvl w:val="0"/>
          <w:numId w:val="25"/>
        </w:numPr>
        <w:rPr>
          <w:rFonts w:asciiTheme="minorHAnsi" w:eastAsiaTheme="minorEastAsia" w:hAnsiTheme="minorHAnsi" w:cs="Arial"/>
          <w:sz w:val="22"/>
          <w:szCs w:val="22"/>
        </w:rPr>
      </w:pPr>
      <w:r>
        <w:rPr>
          <w:rFonts w:asciiTheme="minorHAnsi" w:eastAsiaTheme="minorEastAsia" w:hAnsiTheme="minorHAnsi" w:cs="Arial"/>
          <w:sz w:val="22"/>
          <w:szCs w:val="22"/>
        </w:rPr>
        <w:t>Decken sich die Bedenken mit eigenen Befürchtungen</w:t>
      </w:r>
    </w:p>
    <w:p w:rsidR="00334438" w:rsidRDefault="00EC7081" w:rsidP="00334438">
      <w:pPr>
        <w:pStyle w:val="Listenabsatz"/>
        <w:numPr>
          <w:ilvl w:val="0"/>
          <w:numId w:val="25"/>
        </w:numPr>
        <w:rPr>
          <w:rFonts w:asciiTheme="minorHAnsi" w:eastAsiaTheme="minorEastAsia" w:hAnsiTheme="minorHAnsi" w:cs="Arial"/>
          <w:sz w:val="22"/>
          <w:szCs w:val="22"/>
        </w:rPr>
      </w:pPr>
      <w:r>
        <w:rPr>
          <w:rFonts w:asciiTheme="minorHAnsi" w:eastAsiaTheme="minorEastAsia" w:hAnsiTheme="minorHAnsi" w:cs="Arial"/>
          <w:sz w:val="22"/>
          <w:szCs w:val="22"/>
        </w:rPr>
        <w:t xml:space="preserve">Haben Sie im Unterricht bisher Verhalten der </w:t>
      </w:r>
      <w:proofErr w:type="spellStart"/>
      <w:r>
        <w:rPr>
          <w:rFonts w:asciiTheme="minorHAnsi" w:eastAsiaTheme="minorEastAsia" w:hAnsiTheme="minorHAnsi" w:cs="Arial"/>
          <w:sz w:val="22"/>
          <w:szCs w:val="22"/>
        </w:rPr>
        <w:t>SuS</w:t>
      </w:r>
      <w:proofErr w:type="spellEnd"/>
      <w:r>
        <w:rPr>
          <w:rFonts w:asciiTheme="minorHAnsi" w:eastAsiaTheme="minorEastAsia" w:hAnsiTheme="minorHAnsi" w:cs="Arial"/>
          <w:sz w:val="22"/>
          <w:szCs w:val="22"/>
        </w:rPr>
        <w:t xml:space="preserve"> beobachtet, die sich mit diesen Bedenken decken.</w:t>
      </w:r>
    </w:p>
    <w:p w:rsidR="00EC7081" w:rsidRDefault="00EC7081" w:rsidP="00334438">
      <w:pPr>
        <w:pStyle w:val="Listenabsatz"/>
        <w:numPr>
          <w:ilvl w:val="0"/>
          <w:numId w:val="25"/>
        </w:numPr>
        <w:rPr>
          <w:rFonts w:asciiTheme="minorHAnsi" w:eastAsiaTheme="minorEastAsia" w:hAnsiTheme="minorHAnsi" w:cs="Arial"/>
          <w:sz w:val="22"/>
          <w:szCs w:val="22"/>
        </w:rPr>
      </w:pPr>
      <w:r>
        <w:rPr>
          <w:rFonts w:asciiTheme="minorHAnsi" w:eastAsiaTheme="minorEastAsia" w:hAnsiTheme="minorHAnsi" w:cs="Arial"/>
          <w:sz w:val="22"/>
          <w:szCs w:val="22"/>
        </w:rPr>
        <w:t>Gabe es konkrete Unterrichtssituationen, wo Sie die geäußerten Bedenken nicht bestätigt sehen.</w:t>
      </w:r>
    </w:p>
    <w:p w:rsidR="00EC7081" w:rsidRPr="00334438" w:rsidRDefault="00EC7081" w:rsidP="00334438">
      <w:pPr>
        <w:pStyle w:val="Listenabsatz"/>
        <w:numPr>
          <w:ilvl w:val="0"/>
          <w:numId w:val="25"/>
        </w:numPr>
        <w:rPr>
          <w:rFonts w:asciiTheme="minorHAnsi" w:eastAsiaTheme="minorEastAsia" w:hAnsiTheme="minorHAnsi" w:cs="Arial"/>
          <w:sz w:val="22"/>
          <w:szCs w:val="22"/>
        </w:rPr>
      </w:pPr>
      <w:r>
        <w:rPr>
          <w:rFonts w:asciiTheme="minorHAnsi" w:eastAsiaTheme="minorEastAsia" w:hAnsiTheme="minorHAnsi" w:cs="Arial"/>
          <w:sz w:val="22"/>
          <w:szCs w:val="22"/>
        </w:rPr>
        <w:lastRenderedPageBreak/>
        <w:t xml:space="preserve">Welche begleitenden Maßnahmen halten Sie beim Technologieeinsatz für sinnvoll, damit die Lernenden in ihrem Kompetenzaufbau unterstützt werden und wie können die in den Bedenken geäußerten Gefahren minimiert werden. </w:t>
      </w:r>
    </w:p>
    <w:p w:rsidR="00440BB8" w:rsidRDefault="00440BB8" w:rsidP="00440BB8">
      <w:pPr>
        <w:pStyle w:val="berschrift1"/>
        <w:rPr>
          <w:rFonts w:eastAsiaTheme="minorEastAsia"/>
        </w:rPr>
      </w:pPr>
      <w:bookmarkStart w:id="6" w:name="_Toc414517313"/>
      <w:r>
        <w:rPr>
          <w:rFonts w:eastAsiaTheme="minorEastAsia"/>
        </w:rPr>
        <w:t>Thesen zur Nutzung neuer Technologien im Mathematikunterricht (Weigand)</w:t>
      </w:r>
      <w:bookmarkEnd w:id="6"/>
    </w:p>
    <w:p w:rsidR="00440BB8" w:rsidRPr="00552103" w:rsidRDefault="00680A3A" w:rsidP="00440BB8">
      <w:pPr>
        <w:rPr>
          <w:rFonts w:asciiTheme="minorHAnsi" w:hAnsiTheme="minorHAnsi"/>
        </w:rPr>
      </w:pPr>
      <w:sdt>
        <w:sdtPr>
          <w:rPr>
            <w:rFonts w:asciiTheme="minorHAnsi" w:hAnsiTheme="minorHAnsi"/>
          </w:rPr>
          <w:id w:val="7565947"/>
          <w:citation/>
        </w:sdtPr>
        <w:sdtContent>
          <w:r w:rsidR="00AC509B" w:rsidRPr="00552103">
            <w:rPr>
              <w:rFonts w:asciiTheme="minorHAnsi" w:hAnsiTheme="minorHAnsi"/>
            </w:rPr>
            <w:fldChar w:fldCharType="begin"/>
          </w:r>
          <w:r w:rsidR="00552103" w:rsidRPr="00552103">
            <w:rPr>
              <w:rFonts w:asciiTheme="minorHAnsi" w:hAnsiTheme="minorHAnsi"/>
            </w:rPr>
            <w:instrText xml:space="preserve"> CITATION Wei12 \l 1031 </w:instrText>
          </w:r>
          <w:r w:rsidR="00AC509B" w:rsidRPr="00552103">
            <w:rPr>
              <w:rFonts w:asciiTheme="minorHAnsi" w:hAnsiTheme="minorHAnsi"/>
            </w:rPr>
            <w:fldChar w:fldCharType="separate"/>
          </w:r>
          <w:r w:rsidR="00E1791B" w:rsidRPr="00E1791B">
            <w:rPr>
              <w:rFonts w:asciiTheme="minorHAnsi" w:hAnsiTheme="minorHAnsi"/>
              <w:noProof/>
            </w:rPr>
            <w:t>(Weigand, 2012)</w:t>
          </w:r>
          <w:r w:rsidR="00AC509B" w:rsidRPr="00552103">
            <w:rPr>
              <w:rFonts w:asciiTheme="minorHAnsi" w:hAnsiTheme="minorHAnsi"/>
            </w:rPr>
            <w:fldChar w:fldCharType="end"/>
          </w:r>
        </w:sdtContent>
      </w:sdt>
    </w:p>
    <w:p w:rsidR="00552103" w:rsidRPr="00552103" w:rsidRDefault="00552103" w:rsidP="00552103">
      <w:pPr>
        <w:pStyle w:val="Listenabsatz"/>
        <w:numPr>
          <w:ilvl w:val="0"/>
          <w:numId w:val="23"/>
        </w:numPr>
        <w:rPr>
          <w:rFonts w:asciiTheme="minorHAnsi" w:hAnsiTheme="minorHAnsi"/>
          <w:bCs/>
          <w:sz w:val="22"/>
          <w:szCs w:val="22"/>
        </w:rPr>
      </w:pPr>
      <w:r w:rsidRPr="00552103">
        <w:rPr>
          <w:rFonts w:asciiTheme="minorHAnsi" w:hAnsiTheme="minorHAnsi"/>
          <w:b/>
          <w:bCs/>
          <w:sz w:val="22"/>
          <w:szCs w:val="22"/>
        </w:rPr>
        <w:t>These</w:t>
      </w:r>
      <w:r w:rsidRPr="00552103">
        <w:rPr>
          <w:rFonts w:asciiTheme="minorHAnsi" w:hAnsiTheme="minorHAnsi"/>
          <w:sz w:val="22"/>
          <w:szCs w:val="22"/>
        </w:rPr>
        <w:t xml:space="preserve">: Wir haben die Schwierigkeiten des Einsatzes </w:t>
      </w:r>
      <w:r w:rsidR="00E1791B">
        <w:rPr>
          <w:rFonts w:asciiTheme="minorHAnsi" w:hAnsiTheme="minorHAnsi"/>
          <w:sz w:val="22"/>
          <w:szCs w:val="22"/>
        </w:rPr>
        <w:t xml:space="preserve">digitaler Technologien </w:t>
      </w:r>
      <w:r w:rsidRPr="00552103">
        <w:rPr>
          <w:rFonts w:asciiTheme="minorHAnsi" w:hAnsiTheme="minorHAnsi"/>
          <w:sz w:val="22"/>
          <w:szCs w:val="22"/>
        </w:rPr>
        <w:t xml:space="preserve">(technisch – inhaltlich) unterschätzt und wir konnten Lehrkräfte, Dozenten, Eltern nicht – oder zu wenig – vom Mehrwert des </w:t>
      </w:r>
      <w:r w:rsidRPr="00552103">
        <w:rPr>
          <w:rFonts w:asciiTheme="minorHAnsi" w:hAnsiTheme="minorHAnsi"/>
          <w:bCs/>
          <w:sz w:val="22"/>
          <w:szCs w:val="22"/>
        </w:rPr>
        <w:t>Einsatzes Digitaler Technologien (DT) überzeugen.</w:t>
      </w:r>
      <w:r>
        <w:rPr>
          <w:rFonts w:asciiTheme="minorHAnsi" w:hAnsiTheme="minorHAnsi"/>
          <w:bCs/>
          <w:sz w:val="22"/>
          <w:szCs w:val="22"/>
        </w:rPr>
        <w:br/>
        <w:t xml:space="preserve">(Die z. B. bereits 1986 geäußerte Vision, </w:t>
      </w:r>
      <w:proofErr w:type="gramStart"/>
      <w:r>
        <w:rPr>
          <w:rFonts w:asciiTheme="minorHAnsi" w:hAnsiTheme="minorHAnsi"/>
          <w:bCs/>
          <w:sz w:val="22"/>
          <w:szCs w:val="22"/>
        </w:rPr>
        <w:t>dass</w:t>
      </w:r>
      <w:proofErr w:type="gramEnd"/>
      <w:r>
        <w:rPr>
          <w:rFonts w:asciiTheme="minorHAnsi" w:hAnsiTheme="minorHAnsi"/>
          <w:bCs/>
          <w:sz w:val="22"/>
          <w:szCs w:val="22"/>
        </w:rPr>
        <w:t xml:space="preserve"> durch neue Technologien sich der Mathematikunterricht verändern wird, ist bisher kaum Realität geworden).</w:t>
      </w:r>
    </w:p>
    <w:p w:rsidR="00552103" w:rsidRDefault="00552103" w:rsidP="00552103">
      <w:pPr>
        <w:pStyle w:val="Listenabsatz"/>
        <w:numPr>
          <w:ilvl w:val="0"/>
          <w:numId w:val="23"/>
        </w:numPr>
        <w:rPr>
          <w:rFonts w:asciiTheme="minorHAnsi" w:hAnsiTheme="minorHAnsi"/>
          <w:bCs/>
          <w:sz w:val="22"/>
          <w:szCs w:val="22"/>
        </w:rPr>
      </w:pPr>
      <w:r w:rsidRPr="00552103">
        <w:rPr>
          <w:rFonts w:asciiTheme="minorHAnsi" w:hAnsiTheme="minorHAnsi"/>
          <w:b/>
          <w:bCs/>
          <w:sz w:val="22"/>
          <w:szCs w:val="22"/>
        </w:rPr>
        <w:t xml:space="preserve">These: </w:t>
      </w:r>
      <w:proofErr w:type="spellStart"/>
      <w:r w:rsidRPr="00552103">
        <w:rPr>
          <w:rFonts w:asciiTheme="minorHAnsi" w:hAnsiTheme="minorHAnsi"/>
          <w:bCs/>
          <w:sz w:val="22"/>
          <w:szCs w:val="22"/>
        </w:rPr>
        <w:t>SuS</w:t>
      </w:r>
      <w:proofErr w:type="spellEnd"/>
      <w:r w:rsidRPr="00552103">
        <w:rPr>
          <w:rFonts w:asciiTheme="minorHAnsi" w:hAnsiTheme="minorHAnsi"/>
          <w:bCs/>
          <w:sz w:val="22"/>
          <w:szCs w:val="22"/>
        </w:rPr>
        <w:t xml:space="preserve"> benötigen Strategien zur Überprüfung</w:t>
      </w:r>
      <w:r w:rsidR="00DE3AA3">
        <w:rPr>
          <w:rFonts w:asciiTheme="minorHAnsi" w:hAnsiTheme="minorHAnsi"/>
          <w:bCs/>
          <w:sz w:val="22"/>
          <w:szCs w:val="22"/>
        </w:rPr>
        <w:t xml:space="preserve">, </w:t>
      </w:r>
      <w:proofErr w:type="gramStart"/>
      <w:r w:rsidR="00DE3AA3">
        <w:rPr>
          <w:rFonts w:asciiTheme="minorHAnsi" w:hAnsiTheme="minorHAnsi"/>
          <w:bCs/>
          <w:sz w:val="22"/>
          <w:szCs w:val="22"/>
        </w:rPr>
        <w:t xml:space="preserve">Interpretation </w:t>
      </w:r>
      <w:r w:rsidRPr="00552103">
        <w:rPr>
          <w:rFonts w:asciiTheme="minorHAnsi" w:hAnsiTheme="minorHAnsi"/>
          <w:bCs/>
          <w:sz w:val="22"/>
          <w:szCs w:val="22"/>
        </w:rPr>
        <w:t xml:space="preserve"> und</w:t>
      </w:r>
      <w:proofErr w:type="gramEnd"/>
      <w:r w:rsidRPr="00552103">
        <w:rPr>
          <w:rFonts w:asciiTheme="minorHAnsi" w:hAnsiTheme="minorHAnsi"/>
          <w:bCs/>
          <w:sz w:val="22"/>
          <w:szCs w:val="22"/>
        </w:rPr>
        <w:t xml:space="preserve"> Kontrolle von DT (CAS)-Lösungen.</w:t>
      </w:r>
      <w:r w:rsidR="00DE3AA3">
        <w:rPr>
          <w:rFonts w:asciiTheme="minorHAnsi" w:hAnsiTheme="minorHAnsi"/>
          <w:bCs/>
          <w:sz w:val="22"/>
          <w:szCs w:val="22"/>
        </w:rPr>
        <w:br/>
      </w:r>
      <w:r w:rsidR="00DE3AA3">
        <w:rPr>
          <w:rFonts w:asciiTheme="minorHAnsi" w:hAnsiTheme="minorHAnsi"/>
          <w:bCs/>
          <w:noProof/>
          <w:sz w:val="22"/>
          <w:szCs w:val="22"/>
          <w:lang w:eastAsia="de-DE"/>
        </w:rPr>
        <w:drawing>
          <wp:inline distT="0" distB="0" distL="0" distR="0">
            <wp:extent cx="4695825" cy="2847975"/>
            <wp:effectExtent l="19050" t="0" r="9525" b="0"/>
            <wp:docPr id="14"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cstate="print"/>
                    <a:srcRect/>
                    <a:stretch>
                      <a:fillRect/>
                    </a:stretch>
                  </pic:blipFill>
                  <pic:spPr bwMode="auto">
                    <a:xfrm>
                      <a:off x="0" y="0"/>
                      <a:ext cx="4695825" cy="2847975"/>
                    </a:xfrm>
                    <a:prstGeom prst="rect">
                      <a:avLst/>
                    </a:prstGeom>
                    <a:noFill/>
                    <a:ln w="9525">
                      <a:noFill/>
                      <a:miter lim="800000"/>
                      <a:headEnd/>
                      <a:tailEnd/>
                    </a:ln>
                  </pic:spPr>
                </pic:pic>
              </a:graphicData>
            </a:graphic>
          </wp:inline>
        </w:drawing>
      </w:r>
    </w:p>
    <w:p w:rsidR="00440BB8" w:rsidRDefault="00DE3AA3" w:rsidP="00DE3AA3">
      <w:pPr>
        <w:pStyle w:val="Listenabsatz"/>
        <w:numPr>
          <w:ilvl w:val="0"/>
          <w:numId w:val="23"/>
        </w:numPr>
        <w:spacing w:after="0"/>
        <w:rPr>
          <w:rFonts w:asciiTheme="minorHAnsi" w:hAnsiTheme="minorHAnsi"/>
          <w:sz w:val="22"/>
          <w:lang w:eastAsia="de-DE"/>
        </w:rPr>
      </w:pPr>
      <w:r w:rsidRPr="00DE3AA3">
        <w:rPr>
          <w:rFonts w:asciiTheme="minorHAnsi" w:hAnsiTheme="minorHAnsi"/>
          <w:b/>
          <w:bCs/>
          <w:sz w:val="22"/>
          <w:szCs w:val="22"/>
        </w:rPr>
        <w:t>These:</w:t>
      </w:r>
      <w:r w:rsidRPr="00DE3AA3">
        <w:rPr>
          <w:rFonts w:asciiTheme="minorHAnsi" w:hAnsiTheme="minorHAnsi"/>
          <w:bCs/>
          <w:sz w:val="22"/>
          <w:szCs w:val="22"/>
        </w:rPr>
        <w:t xml:space="preserve"> Trotz der Existenz interaktiver, dynamischer und multipler Darstellungen ist (und bleibt) die zentrale Herausforderung die Entwicklung Mentaler Repräsentationen (</w:t>
      </w:r>
      <w:r>
        <w:rPr>
          <w:rFonts w:asciiTheme="minorHAnsi" w:hAnsiTheme="minorHAnsi"/>
          <w:bCs/>
          <w:sz w:val="22"/>
          <w:szCs w:val="22"/>
        </w:rPr>
        <w:t>=W</w:t>
      </w:r>
      <w:r w:rsidRPr="00DE3AA3">
        <w:rPr>
          <w:rFonts w:asciiTheme="minorHAnsi" w:hAnsiTheme="minorHAnsi"/>
          <w:sz w:val="22"/>
          <w:lang w:eastAsia="de-DE"/>
        </w:rPr>
        <w:t>issen, kognitive Fähigkeiten und Fertigkeiten, reale Darstellungen zu interpretieren</w:t>
      </w:r>
      <w:r>
        <w:rPr>
          <w:rFonts w:asciiTheme="minorHAnsi" w:hAnsiTheme="minorHAnsi"/>
          <w:sz w:val="22"/>
          <w:lang w:eastAsia="de-DE"/>
        </w:rPr>
        <w:t>)</w:t>
      </w:r>
      <w:r w:rsidRPr="00DE3AA3">
        <w:rPr>
          <w:rFonts w:asciiTheme="minorHAnsi" w:hAnsiTheme="minorHAnsi"/>
          <w:sz w:val="22"/>
          <w:lang w:eastAsia="de-DE"/>
        </w:rPr>
        <w:t>.</w:t>
      </w:r>
    </w:p>
    <w:p w:rsidR="00DE3AA3" w:rsidRPr="00DE3AA3" w:rsidRDefault="00DE3AA3" w:rsidP="00DE3AA3">
      <w:pPr>
        <w:pStyle w:val="Listenabsatz"/>
        <w:numPr>
          <w:ilvl w:val="0"/>
          <w:numId w:val="23"/>
        </w:numPr>
        <w:spacing w:after="0"/>
        <w:rPr>
          <w:rFonts w:asciiTheme="minorHAnsi" w:hAnsiTheme="minorHAnsi"/>
          <w:sz w:val="22"/>
          <w:lang w:eastAsia="de-DE"/>
        </w:rPr>
      </w:pPr>
      <w:r w:rsidRPr="00DE3AA3">
        <w:rPr>
          <w:rFonts w:asciiTheme="minorHAnsi" w:hAnsiTheme="minorHAnsi"/>
          <w:b/>
          <w:bCs/>
          <w:sz w:val="22"/>
          <w:szCs w:val="22"/>
        </w:rPr>
        <w:t>These:</w:t>
      </w:r>
      <w:r w:rsidRPr="00DE3AA3">
        <w:rPr>
          <w:rFonts w:asciiTheme="minorHAnsi" w:hAnsiTheme="minorHAnsi"/>
          <w:sz w:val="22"/>
          <w:lang w:eastAsia="de-DE"/>
        </w:rPr>
        <w:t xml:space="preserve"> Beim Arbeiten mit CAS bedarf es der Kenntnis grundlegender Eigenschaften – insbesondere der Grenzen – des</w:t>
      </w:r>
      <w:r>
        <w:rPr>
          <w:rFonts w:asciiTheme="minorHAnsi" w:hAnsiTheme="minorHAnsi"/>
          <w:sz w:val="22"/>
          <w:lang w:eastAsia="de-DE"/>
        </w:rPr>
        <w:t xml:space="preserve"> </w:t>
      </w:r>
      <w:r w:rsidRPr="00DE3AA3">
        <w:rPr>
          <w:rFonts w:asciiTheme="minorHAnsi" w:hAnsiTheme="minorHAnsi"/>
          <w:sz w:val="22"/>
          <w:lang w:eastAsia="de-DE"/>
        </w:rPr>
        <w:t>verwendeten Werkzeugs.</w:t>
      </w:r>
    </w:p>
    <w:p w:rsidR="00DE3AA3" w:rsidRPr="00DE3AA3" w:rsidRDefault="00DE3AA3" w:rsidP="00DE3AA3">
      <w:pPr>
        <w:pStyle w:val="Listenabsatz"/>
        <w:numPr>
          <w:ilvl w:val="0"/>
          <w:numId w:val="23"/>
        </w:numPr>
        <w:spacing w:after="0"/>
        <w:rPr>
          <w:rFonts w:asciiTheme="minorHAnsi" w:hAnsiTheme="minorHAnsi"/>
          <w:sz w:val="22"/>
          <w:lang w:eastAsia="de-DE"/>
        </w:rPr>
      </w:pPr>
      <w:r w:rsidRPr="00DE3AA3">
        <w:rPr>
          <w:rFonts w:asciiTheme="minorHAnsi" w:hAnsiTheme="minorHAnsi"/>
          <w:b/>
          <w:bCs/>
          <w:sz w:val="22"/>
          <w:szCs w:val="22"/>
        </w:rPr>
        <w:t>These:</w:t>
      </w:r>
      <w:r w:rsidRPr="00DE3AA3">
        <w:rPr>
          <w:rFonts w:asciiTheme="minorHAnsi" w:hAnsiTheme="minorHAnsi"/>
          <w:sz w:val="22"/>
          <w:lang w:eastAsia="de-DE"/>
        </w:rPr>
        <w:t xml:space="preserve"> Das Erstellen von sinnvollen(!?) Prüfungsaufgaben im Rahmen einer traditionellen Klausurprüfung wird durch den Einsatz DT wesentlich erschwert. Realistische Modellierungsaufgaben</w:t>
      </w:r>
      <w:r>
        <w:rPr>
          <w:rFonts w:asciiTheme="minorHAnsi" w:hAnsiTheme="minorHAnsi"/>
          <w:sz w:val="22"/>
          <w:lang w:eastAsia="de-DE"/>
        </w:rPr>
        <w:t xml:space="preserve"> sowie </w:t>
      </w:r>
      <w:r w:rsidRPr="00DE3AA3">
        <w:rPr>
          <w:rFonts w:asciiTheme="minorHAnsi" w:hAnsiTheme="minorHAnsi"/>
          <w:sz w:val="22"/>
          <w:lang w:eastAsia="de-DE"/>
        </w:rPr>
        <w:t>Aufgaben zum entdeckenden Lernen sind wenig geeignet.</w:t>
      </w:r>
    </w:p>
    <w:p w:rsidR="00DE3AA3" w:rsidRDefault="00DE3AA3" w:rsidP="00DE3AA3">
      <w:pPr>
        <w:pStyle w:val="Listenabsatz"/>
        <w:spacing w:after="0"/>
        <w:rPr>
          <w:rFonts w:asciiTheme="minorHAnsi" w:hAnsiTheme="minorHAnsi"/>
          <w:sz w:val="22"/>
          <w:lang w:eastAsia="de-DE"/>
        </w:rPr>
      </w:pPr>
      <w:r>
        <w:rPr>
          <w:rFonts w:asciiTheme="minorHAnsi" w:hAnsiTheme="minorHAnsi"/>
          <w:sz w:val="22"/>
          <w:lang w:eastAsia="de-DE"/>
        </w:rPr>
        <w:t>(</w:t>
      </w:r>
      <w:r w:rsidRPr="00DE3AA3">
        <w:rPr>
          <w:rFonts w:asciiTheme="minorHAnsi" w:hAnsiTheme="minorHAnsi"/>
          <w:sz w:val="22"/>
          <w:lang w:eastAsia="de-DE"/>
        </w:rPr>
        <w:t>Lösung: a) Ein fester Stamm an algorithmischen Standardaufgaben</w:t>
      </w:r>
      <w:r>
        <w:rPr>
          <w:rFonts w:asciiTheme="minorHAnsi" w:hAnsiTheme="minorHAnsi"/>
          <w:sz w:val="22"/>
          <w:lang w:eastAsia="de-DE"/>
        </w:rPr>
        <w:t xml:space="preserve">, </w:t>
      </w:r>
      <w:r w:rsidRPr="00DE3AA3">
        <w:rPr>
          <w:rFonts w:asciiTheme="minorHAnsi" w:hAnsiTheme="minorHAnsi"/>
          <w:sz w:val="22"/>
          <w:lang w:eastAsia="de-DE"/>
        </w:rPr>
        <w:t>oder b) Neue Prüfungsformen</w:t>
      </w:r>
      <w:r>
        <w:rPr>
          <w:rFonts w:asciiTheme="minorHAnsi" w:hAnsiTheme="minorHAnsi"/>
          <w:sz w:val="22"/>
          <w:lang w:eastAsia="de-DE"/>
        </w:rPr>
        <w:t>)</w:t>
      </w:r>
    </w:p>
    <w:p w:rsidR="00DE3AA3" w:rsidRDefault="00DE3AA3" w:rsidP="00AB7020">
      <w:pPr>
        <w:pStyle w:val="Listenabsatz"/>
        <w:numPr>
          <w:ilvl w:val="0"/>
          <w:numId w:val="23"/>
        </w:numPr>
        <w:spacing w:after="0"/>
        <w:rPr>
          <w:rFonts w:asciiTheme="minorHAnsi" w:hAnsiTheme="minorHAnsi"/>
          <w:sz w:val="22"/>
          <w:lang w:eastAsia="de-DE"/>
        </w:rPr>
      </w:pPr>
      <w:r w:rsidRPr="00AB7020">
        <w:rPr>
          <w:rFonts w:asciiTheme="minorHAnsi" w:hAnsiTheme="minorHAnsi"/>
          <w:b/>
          <w:sz w:val="22"/>
          <w:lang w:eastAsia="de-DE"/>
        </w:rPr>
        <w:t>These</w:t>
      </w:r>
      <w:r w:rsidRPr="00AB7020">
        <w:rPr>
          <w:rFonts w:asciiTheme="minorHAnsi" w:hAnsiTheme="minorHAnsi"/>
          <w:sz w:val="22"/>
          <w:lang w:eastAsia="de-DE"/>
        </w:rPr>
        <w:t xml:space="preserve">: </w:t>
      </w:r>
      <w:r w:rsidR="00AB7020" w:rsidRPr="00AB7020">
        <w:rPr>
          <w:rFonts w:asciiTheme="minorHAnsi" w:hAnsiTheme="minorHAnsi"/>
          <w:sz w:val="22"/>
          <w:lang w:eastAsia="de-DE"/>
        </w:rPr>
        <w:t>Das Arbeiten mit DT (CAS) hat verschiedene Aspekte: Statisch – dynamisch – technisch und muss in Beziehung zu Niveaus der Inhalte gesehen werden (Werkzeugkompetenz). Es gibt keine einfache Antworten wie DT sind gut oder DT sind</w:t>
      </w:r>
      <w:r w:rsidR="00AB7020">
        <w:rPr>
          <w:rFonts w:asciiTheme="minorHAnsi" w:hAnsiTheme="minorHAnsi"/>
          <w:sz w:val="22"/>
          <w:lang w:eastAsia="de-DE"/>
        </w:rPr>
        <w:t xml:space="preserve"> </w:t>
      </w:r>
      <w:r w:rsidR="00AB7020" w:rsidRPr="00AB7020">
        <w:rPr>
          <w:rFonts w:asciiTheme="minorHAnsi" w:hAnsiTheme="minorHAnsi"/>
          <w:sz w:val="22"/>
          <w:lang w:eastAsia="de-DE"/>
        </w:rPr>
        <w:t>schlecht.</w:t>
      </w:r>
    </w:p>
    <w:p w:rsidR="00AB7020" w:rsidRDefault="00AB7020" w:rsidP="00AB7020">
      <w:pPr>
        <w:pStyle w:val="Listenabsatz"/>
        <w:numPr>
          <w:ilvl w:val="0"/>
          <w:numId w:val="23"/>
        </w:numPr>
        <w:spacing w:after="0"/>
        <w:rPr>
          <w:rFonts w:asciiTheme="minorHAnsi" w:hAnsiTheme="minorHAnsi"/>
          <w:sz w:val="22"/>
          <w:lang w:eastAsia="de-DE"/>
        </w:rPr>
      </w:pPr>
      <w:r w:rsidRPr="00AB7020">
        <w:rPr>
          <w:rFonts w:asciiTheme="minorHAnsi" w:hAnsiTheme="minorHAnsi"/>
          <w:b/>
          <w:sz w:val="22"/>
          <w:lang w:eastAsia="de-DE"/>
        </w:rPr>
        <w:lastRenderedPageBreak/>
        <w:t>These</w:t>
      </w:r>
      <w:r w:rsidRPr="00AB7020">
        <w:rPr>
          <w:rFonts w:asciiTheme="minorHAnsi" w:hAnsiTheme="minorHAnsi"/>
          <w:sz w:val="22"/>
          <w:lang w:eastAsia="de-DE"/>
        </w:rPr>
        <w:t>: Der Werkzeugeinsatz muss in das traditionelle Arbeiten (mit Papier und Bleistift) integriert werden. Insbesondere benötigen wir Regeln für die schriftliche Darstellung (auf Papier oder digital) von Lösungen!</w:t>
      </w:r>
      <w:r w:rsidRPr="00AB7020">
        <w:rPr>
          <w:rFonts w:asciiTheme="minorHAnsi" w:hAnsiTheme="minorHAnsi"/>
          <w:sz w:val="22"/>
          <w:lang w:eastAsia="de-DE"/>
        </w:rPr>
        <w:br/>
        <w:t>(Anmerkungen Weigand:</w:t>
      </w:r>
    </w:p>
    <w:p w:rsidR="00AB7020" w:rsidRDefault="00AB7020" w:rsidP="00AB7020">
      <w:pPr>
        <w:pStyle w:val="Listenabsatz"/>
        <w:numPr>
          <w:ilvl w:val="1"/>
          <w:numId w:val="23"/>
        </w:numPr>
        <w:spacing w:after="0"/>
        <w:rPr>
          <w:rFonts w:asciiTheme="minorHAnsi" w:hAnsiTheme="minorHAnsi"/>
          <w:sz w:val="22"/>
          <w:lang w:eastAsia="de-DE"/>
        </w:rPr>
      </w:pPr>
      <w:r w:rsidRPr="00AB7020">
        <w:rPr>
          <w:rFonts w:asciiTheme="minorHAnsi" w:hAnsiTheme="minorHAnsi"/>
          <w:sz w:val="22"/>
          <w:lang w:eastAsia="de-DE"/>
        </w:rPr>
        <w:t xml:space="preserve"> „Es darf nicht nur der Bildschirm abgeschrieben werden!“  </w:t>
      </w:r>
    </w:p>
    <w:p w:rsidR="00AB7020" w:rsidRDefault="00AB7020" w:rsidP="00AB7020">
      <w:pPr>
        <w:pStyle w:val="Listenabsatz"/>
        <w:numPr>
          <w:ilvl w:val="1"/>
          <w:numId w:val="23"/>
        </w:numPr>
        <w:spacing w:after="0"/>
        <w:rPr>
          <w:rFonts w:asciiTheme="minorHAnsi" w:hAnsiTheme="minorHAnsi"/>
          <w:sz w:val="22"/>
          <w:lang w:eastAsia="de-DE"/>
        </w:rPr>
      </w:pPr>
      <w:r w:rsidRPr="00AB7020">
        <w:rPr>
          <w:rFonts w:asciiTheme="minorHAnsi" w:hAnsiTheme="minorHAnsi"/>
          <w:sz w:val="22"/>
          <w:lang w:eastAsia="de-DE"/>
        </w:rPr>
        <w:t xml:space="preserve">Die Lösungserwartung muss klar sein: „Geben Sie an …“, „Zeigen Sie …“, „Ermitteln Sie …“, „Beweisen Sie …“, … </w:t>
      </w:r>
    </w:p>
    <w:p w:rsidR="00AB7020" w:rsidRDefault="00AB7020" w:rsidP="00AB7020">
      <w:pPr>
        <w:pStyle w:val="Listenabsatz"/>
        <w:numPr>
          <w:ilvl w:val="1"/>
          <w:numId w:val="23"/>
        </w:numPr>
        <w:spacing w:after="0"/>
        <w:rPr>
          <w:rFonts w:asciiTheme="minorHAnsi" w:hAnsiTheme="minorHAnsi"/>
          <w:sz w:val="22"/>
          <w:lang w:eastAsia="de-DE"/>
        </w:rPr>
      </w:pPr>
      <w:r w:rsidRPr="00AB7020">
        <w:rPr>
          <w:rFonts w:asciiTheme="minorHAnsi" w:hAnsiTheme="minorHAnsi"/>
          <w:sz w:val="22"/>
          <w:lang w:eastAsia="de-DE"/>
        </w:rPr>
        <w:t>Die Lösung muss „für andere“ nachvollziehbar dargestellt sein, und</w:t>
      </w:r>
      <w:r>
        <w:rPr>
          <w:rFonts w:asciiTheme="minorHAnsi" w:hAnsiTheme="minorHAnsi"/>
          <w:sz w:val="22"/>
          <w:lang w:eastAsia="de-DE"/>
        </w:rPr>
        <w:t xml:space="preserve"> </w:t>
      </w:r>
      <w:r w:rsidRPr="00AB7020">
        <w:rPr>
          <w:rFonts w:asciiTheme="minorHAnsi" w:hAnsiTheme="minorHAnsi"/>
          <w:sz w:val="22"/>
          <w:lang w:eastAsia="de-DE"/>
        </w:rPr>
        <w:t xml:space="preserve">es muss deutlich werden, wo </w:t>
      </w:r>
      <w:r>
        <w:rPr>
          <w:rFonts w:asciiTheme="minorHAnsi" w:hAnsiTheme="minorHAnsi"/>
          <w:sz w:val="22"/>
          <w:lang w:eastAsia="de-DE"/>
        </w:rPr>
        <w:t>welches Werkzeug</w:t>
      </w:r>
      <w:r w:rsidRPr="00AB7020">
        <w:rPr>
          <w:rFonts w:asciiTheme="minorHAnsi" w:hAnsiTheme="minorHAnsi"/>
          <w:sz w:val="22"/>
          <w:lang w:eastAsia="de-DE"/>
        </w:rPr>
        <w:t xml:space="preserve"> eingesetzt wurde. </w:t>
      </w:r>
    </w:p>
    <w:p w:rsidR="00AB7020" w:rsidRDefault="00AB7020" w:rsidP="00AB7020">
      <w:pPr>
        <w:pStyle w:val="Listenabsatz"/>
        <w:numPr>
          <w:ilvl w:val="1"/>
          <w:numId w:val="23"/>
        </w:numPr>
        <w:spacing w:after="0"/>
        <w:rPr>
          <w:rFonts w:asciiTheme="minorHAnsi" w:hAnsiTheme="minorHAnsi"/>
          <w:sz w:val="22"/>
          <w:lang w:eastAsia="de-DE"/>
        </w:rPr>
      </w:pPr>
      <w:r w:rsidRPr="00AB7020">
        <w:rPr>
          <w:rFonts w:asciiTheme="minorHAnsi" w:hAnsiTheme="minorHAnsi"/>
          <w:sz w:val="22"/>
          <w:lang w:eastAsia="de-DE"/>
        </w:rPr>
        <w:t>Die Lösung beschreibt die mathematische Vorgehensweise, sie</w:t>
      </w:r>
      <w:r>
        <w:rPr>
          <w:rFonts w:asciiTheme="minorHAnsi" w:hAnsiTheme="minorHAnsi"/>
          <w:sz w:val="22"/>
          <w:lang w:eastAsia="de-DE"/>
        </w:rPr>
        <w:t xml:space="preserve"> </w:t>
      </w:r>
      <w:r w:rsidRPr="00AB7020">
        <w:rPr>
          <w:rFonts w:asciiTheme="minorHAnsi" w:hAnsiTheme="minorHAnsi"/>
          <w:sz w:val="22"/>
          <w:lang w:eastAsia="de-DE"/>
        </w:rPr>
        <w:t xml:space="preserve">beschränkt sich nicht </w:t>
      </w:r>
      <w:r>
        <w:rPr>
          <w:rFonts w:asciiTheme="minorHAnsi" w:hAnsiTheme="minorHAnsi"/>
          <w:sz w:val="22"/>
          <w:lang w:eastAsia="de-DE"/>
        </w:rPr>
        <w:t xml:space="preserve">auf </w:t>
      </w:r>
      <w:r w:rsidRPr="00AB7020">
        <w:rPr>
          <w:rFonts w:asciiTheme="minorHAnsi" w:hAnsiTheme="minorHAnsi"/>
          <w:sz w:val="22"/>
          <w:lang w:eastAsia="de-DE"/>
        </w:rPr>
        <w:t>eine Darstellung in der „Rechnersprache“.</w:t>
      </w:r>
    </w:p>
    <w:p w:rsidR="00AB7020" w:rsidRDefault="00AB7020" w:rsidP="00AB7020">
      <w:pPr>
        <w:pStyle w:val="Listenabsatz"/>
        <w:numPr>
          <w:ilvl w:val="0"/>
          <w:numId w:val="23"/>
        </w:numPr>
        <w:spacing w:after="0"/>
        <w:rPr>
          <w:rFonts w:asciiTheme="minorHAnsi" w:hAnsiTheme="minorHAnsi"/>
          <w:sz w:val="22"/>
          <w:lang w:eastAsia="de-DE"/>
        </w:rPr>
      </w:pPr>
      <w:r w:rsidRPr="00AB7020">
        <w:rPr>
          <w:rFonts w:asciiTheme="minorHAnsi" w:hAnsiTheme="minorHAnsi"/>
          <w:b/>
          <w:sz w:val="22"/>
          <w:lang w:eastAsia="de-DE"/>
        </w:rPr>
        <w:t>These</w:t>
      </w:r>
      <w:r w:rsidRPr="00AB7020">
        <w:rPr>
          <w:rFonts w:asciiTheme="minorHAnsi" w:hAnsiTheme="minorHAnsi"/>
          <w:sz w:val="22"/>
          <w:lang w:eastAsia="de-DE"/>
        </w:rPr>
        <w:t xml:space="preserve">: </w:t>
      </w:r>
      <w:proofErr w:type="spellStart"/>
      <w:r w:rsidRPr="00AB7020">
        <w:rPr>
          <w:rFonts w:asciiTheme="minorHAnsi" w:hAnsiTheme="minorHAnsi"/>
          <w:sz w:val="22"/>
          <w:lang w:eastAsia="de-DE"/>
        </w:rPr>
        <w:t>Beziehungshaltigkeit</w:t>
      </w:r>
      <w:proofErr w:type="spellEnd"/>
      <w:r w:rsidRPr="00AB7020">
        <w:rPr>
          <w:rFonts w:asciiTheme="minorHAnsi" w:hAnsiTheme="minorHAnsi"/>
          <w:sz w:val="22"/>
          <w:lang w:eastAsia="de-DE"/>
        </w:rPr>
        <w:t xml:space="preserve"> und Vernetzung werden Schlüsselwörter in der Zukunft sein. Die Akzeptanz und der gewinnbringende Einsatz digitaler Technologien erfordert diesbezüglich ein globales Konzept des Lehrens und Lernens</w:t>
      </w:r>
      <w:r>
        <w:rPr>
          <w:rFonts w:asciiTheme="minorHAnsi" w:hAnsiTheme="minorHAnsi"/>
          <w:sz w:val="22"/>
          <w:lang w:eastAsia="de-DE"/>
        </w:rPr>
        <w:t>.</w:t>
      </w:r>
    </w:p>
    <w:p w:rsidR="00AB7020" w:rsidRDefault="00AB7020" w:rsidP="00AB7020">
      <w:pPr>
        <w:pStyle w:val="Listenabsatz"/>
        <w:numPr>
          <w:ilvl w:val="0"/>
          <w:numId w:val="23"/>
        </w:numPr>
        <w:spacing w:after="0"/>
        <w:rPr>
          <w:rFonts w:asciiTheme="minorHAnsi" w:hAnsiTheme="minorHAnsi"/>
          <w:sz w:val="22"/>
          <w:lang w:eastAsia="de-DE"/>
        </w:rPr>
      </w:pPr>
      <w:r w:rsidRPr="00AB7020">
        <w:rPr>
          <w:rFonts w:asciiTheme="minorHAnsi" w:hAnsiTheme="minorHAnsi"/>
          <w:b/>
          <w:sz w:val="22"/>
          <w:lang w:eastAsia="de-DE"/>
        </w:rPr>
        <w:t>These</w:t>
      </w:r>
      <w:r w:rsidRPr="00AB7020">
        <w:rPr>
          <w:rFonts w:asciiTheme="minorHAnsi" w:hAnsiTheme="minorHAnsi"/>
          <w:sz w:val="22"/>
          <w:lang w:eastAsia="de-DE"/>
        </w:rPr>
        <w:t>: Wir benötigen visionäre Ideen, die auf empirische Resultate gestützt sind, die sich aber auch an theoretischen Analysen und Betrachtungen orientieren, und schließlich benötigen wir auch</w:t>
      </w:r>
      <w:r>
        <w:rPr>
          <w:rFonts w:asciiTheme="minorHAnsi" w:hAnsiTheme="minorHAnsi"/>
          <w:sz w:val="22"/>
          <w:lang w:eastAsia="de-DE"/>
        </w:rPr>
        <w:t xml:space="preserve"> </w:t>
      </w:r>
      <w:r w:rsidRPr="00AB7020">
        <w:rPr>
          <w:rFonts w:asciiTheme="minorHAnsi" w:hAnsiTheme="minorHAnsi"/>
          <w:sz w:val="22"/>
          <w:lang w:eastAsia="de-DE"/>
        </w:rPr>
        <w:t>Visionen, die “lediglich” auf kreativen Ideen aufbauen.</w:t>
      </w:r>
    </w:p>
    <w:p w:rsidR="008D30B6" w:rsidRDefault="00AB7020" w:rsidP="008D30B6">
      <w:pPr>
        <w:pStyle w:val="Listenabsatz"/>
        <w:numPr>
          <w:ilvl w:val="0"/>
          <w:numId w:val="23"/>
        </w:numPr>
        <w:spacing w:after="0"/>
        <w:rPr>
          <w:rFonts w:asciiTheme="minorHAnsi" w:hAnsiTheme="minorHAnsi"/>
          <w:sz w:val="22"/>
          <w:lang w:eastAsia="de-DE"/>
        </w:rPr>
      </w:pPr>
      <w:r w:rsidRPr="008D30B6">
        <w:rPr>
          <w:rFonts w:asciiTheme="minorHAnsi" w:hAnsiTheme="minorHAnsi"/>
          <w:b/>
          <w:sz w:val="22"/>
          <w:lang w:eastAsia="de-DE"/>
        </w:rPr>
        <w:t>These</w:t>
      </w:r>
      <w:r w:rsidRPr="008D30B6">
        <w:rPr>
          <w:rFonts w:asciiTheme="minorHAnsi" w:hAnsiTheme="minorHAnsi"/>
          <w:sz w:val="22"/>
          <w:lang w:eastAsia="de-DE"/>
        </w:rPr>
        <w:t xml:space="preserve">: </w:t>
      </w:r>
      <w:r w:rsidR="008D30B6" w:rsidRPr="008D30B6">
        <w:rPr>
          <w:rFonts w:asciiTheme="minorHAnsi" w:hAnsiTheme="minorHAnsi"/>
          <w:sz w:val="22"/>
          <w:lang w:eastAsia="de-DE"/>
        </w:rPr>
        <w:t>Wir benötigen mehr langfristige empirische Untersuchungen. Allerdings werden empirische Untersuchungen</w:t>
      </w:r>
      <w:r w:rsidR="008D30B6">
        <w:rPr>
          <w:rFonts w:asciiTheme="minorHAnsi" w:hAnsiTheme="minorHAnsi"/>
          <w:sz w:val="22"/>
          <w:lang w:eastAsia="de-DE"/>
        </w:rPr>
        <w:t xml:space="preserve"> </w:t>
      </w:r>
      <w:r w:rsidR="008D30B6" w:rsidRPr="008D30B6">
        <w:rPr>
          <w:rFonts w:asciiTheme="minorHAnsi" w:hAnsiTheme="minorHAnsi"/>
          <w:sz w:val="22"/>
          <w:lang w:eastAsia="de-DE"/>
        </w:rPr>
        <w:t>stets nur Antworten auf “kleine” Fragen geben</w:t>
      </w:r>
    </w:p>
    <w:p w:rsidR="00AB7020" w:rsidRDefault="00AB7020" w:rsidP="008D30B6">
      <w:pPr>
        <w:spacing w:after="0"/>
        <w:rPr>
          <w:rFonts w:asciiTheme="minorHAnsi" w:hAnsiTheme="minorHAnsi"/>
          <w:sz w:val="22"/>
          <w:lang w:eastAsia="de-DE"/>
        </w:rPr>
      </w:pPr>
    </w:p>
    <w:p w:rsidR="008D30B6" w:rsidRDefault="00AD4FC4" w:rsidP="008D30B6">
      <w:pPr>
        <w:spacing w:after="0"/>
        <w:rPr>
          <w:rFonts w:asciiTheme="minorHAnsi" w:hAnsiTheme="minorHAnsi"/>
          <w:sz w:val="22"/>
          <w:lang w:eastAsia="de-DE"/>
        </w:rPr>
      </w:pPr>
      <w:r>
        <w:rPr>
          <w:rFonts w:asciiTheme="minorHAnsi" w:hAnsiTheme="minorHAnsi"/>
          <w:sz w:val="22"/>
          <w:lang w:eastAsia="de-DE"/>
        </w:rPr>
        <w:t>Welche Fragen müssen beim Einsatz von Neuen Technologien beantwortet werden:</w:t>
      </w:r>
    </w:p>
    <w:p w:rsidR="00AD4FC4" w:rsidRPr="00AD4FC4" w:rsidRDefault="00AD4FC4" w:rsidP="00AD4FC4">
      <w:pPr>
        <w:pStyle w:val="Listenabsatz"/>
        <w:numPr>
          <w:ilvl w:val="0"/>
          <w:numId w:val="24"/>
        </w:numPr>
        <w:spacing w:after="0"/>
        <w:rPr>
          <w:rFonts w:asciiTheme="minorHAnsi" w:hAnsiTheme="minorHAnsi"/>
          <w:sz w:val="22"/>
          <w:lang w:eastAsia="de-DE"/>
        </w:rPr>
      </w:pPr>
      <w:r w:rsidRPr="00AD4FC4">
        <w:rPr>
          <w:rFonts w:asciiTheme="minorHAnsi" w:hAnsiTheme="minorHAnsi"/>
          <w:sz w:val="22"/>
          <w:lang w:eastAsia="de-DE"/>
        </w:rPr>
        <w:t>Wie wird die Beziehung zwischen dem „traditionellen“ Unterricht (Tafel, Heft</w:t>
      </w:r>
      <w:r w:rsidR="00EF4A16" w:rsidRPr="00AD4FC4">
        <w:rPr>
          <w:rFonts w:asciiTheme="minorHAnsi" w:hAnsiTheme="minorHAnsi"/>
          <w:sz w:val="22"/>
          <w:lang w:eastAsia="de-DE"/>
        </w:rPr>
        <w:t>...</w:t>
      </w:r>
      <w:r w:rsidRPr="00AD4FC4">
        <w:rPr>
          <w:rFonts w:asciiTheme="minorHAnsi" w:hAnsiTheme="minorHAnsi"/>
          <w:sz w:val="22"/>
          <w:lang w:eastAsia="de-DE"/>
        </w:rPr>
        <w:t>) und der „digitalen Unterrichtswelt“</w:t>
      </w:r>
      <w:r>
        <w:rPr>
          <w:rFonts w:asciiTheme="minorHAnsi" w:hAnsiTheme="minorHAnsi"/>
          <w:sz w:val="22"/>
          <w:lang w:eastAsia="de-DE"/>
        </w:rPr>
        <w:t xml:space="preserve"> </w:t>
      </w:r>
      <w:r w:rsidRPr="00AD4FC4">
        <w:rPr>
          <w:rFonts w:asciiTheme="minorHAnsi" w:hAnsiTheme="minorHAnsi"/>
          <w:sz w:val="22"/>
          <w:lang w:eastAsia="de-DE"/>
        </w:rPr>
        <w:t>sein?</w:t>
      </w:r>
    </w:p>
    <w:p w:rsidR="00AD4FC4" w:rsidRPr="00AD4FC4" w:rsidRDefault="00AD4FC4" w:rsidP="00AD4FC4">
      <w:pPr>
        <w:pStyle w:val="Listenabsatz"/>
        <w:numPr>
          <w:ilvl w:val="0"/>
          <w:numId w:val="24"/>
        </w:numPr>
        <w:spacing w:after="0"/>
        <w:rPr>
          <w:rFonts w:asciiTheme="minorHAnsi" w:hAnsiTheme="minorHAnsi"/>
          <w:sz w:val="22"/>
          <w:lang w:eastAsia="de-DE"/>
        </w:rPr>
      </w:pPr>
      <w:r w:rsidRPr="00AD4FC4">
        <w:rPr>
          <w:rFonts w:asciiTheme="minorHAnsi" w:hAnsiTheme="minorHAnsi"/>
          <w:sz w:val="22"/>
          <w:lang w:eastAsia="de-DE"/>
        </w:rPr>
        <w:t>Was ist und wie kann mathematisches Grundlagenwissen</w:t>
      </w:r>
      <w:r>
        <w:rPr>
          <w:rFonts w:asciiTheme="minorHAnsi" w:hAnsiTheme="minorHAnsi"/>
          <w:sz w:val="22"/>
          <w:lang w:eastAsia="de-DE"/>
        </w:rPr>
        <w:t xml:space="preserve"> </w:t>
      </w:r>
      <w:r w:rsidRPr="00AD4FC4">
        <w:rPr>
          <w:rFonts w:asciiTheme="minorHAnsi" w:hAnsiTheme="minorHAnsi"/>
          <w:sz w:val="22"/>
          <w:lang w:eastAsia="de-DE"/>
        </w:rPr>
        <w:t>gesichert werden?</w:t>
      </w:r>
    </w:p>
    <w:p w:rsidR="00AD4FC4" w:rsidRDefault="00AD4FC4" w:rsidP="00AD4FC4">
      <w:pPr>
        <w:pStyle w:val="Listenabsatz"/>
        <w:numPr>
          <w:ilvl w:val="0"/>
          <w:numId w:val="24"/>
        </w:numPr>
        <w:spacing w:after="0"/>
        <w:rPr>
          <w:rFonts w:asciiTheme="minorHAnsi" w:hAnsiTheme="minorHAnsi"/>
          <w:sz w:val="22"/>
          <w:lang w:eastAsia="de-DE"/>
        </w:rPr>
      </w:pPr>
      <w:r w:rsidRPr="00AD4FC4">
        <w:rPr>
          <w:rFonts w:asciiTheme="minorHAnsi" w:hAnsiTheme="minorHAnsi"/>
          <w:sz w:val="22"/>
          <w:lang w:eastAsia="de-DE"/>
        </w:rPr>
        <w:t>Wie können zentrale traditionelle Arbeitsweisen (Beweisen,</w:t>
      </w:r>
      <w:r>
        <w:rPr>
          <w:rFonts w:asciiTheme="minorHAnsi" w:hAnsiTheme="minorHAnsi"/>
          <w:sz w:val="22"/>
          <w:lang w:eastAsia="de-DE"/>
        </w:rPr>
        <w:t xml:space="preserve"> </w:t>
      </w:r>
      <w:r w:rsidRPr="00AD4FC4">
        <w:rPr>
          <w:rFonts w:asciiTheme="minorHAnsi" w:hAnsiTheme="minorHAnsi"/>
          <w:sz w:val="22"/>
          <w:lang w:eastAsia="de-DE"/>
        </w:rPr>
        <w:t>Argumentieren) erhalten und weiterentwickelt werden?</w:t>
      </w:r>
    </w:p>
    <w:p w:rsidR="00AD4FC4" w:rsidRPr="00AD4FC4" w:rsidRDefault="00AD4FC4" w:rsidP="00AD4FC4">
      <w:pPr>
        <w:pStyle w:val="Listenabsatz"/>
        <w:spacing w:after="0"/>
        <w:rPr>
          <w:rFonts w:asciiTheme="minorHAnsi" w:hAnsiTheme="minorHAnsi"/>
          <w:sz w:val="22"/>
          <w:lang w:eastAsia="de-DE"/>
        </w:rPr>
      </w:pPr>
      <w:r>
        <w:rPr>
          <w:rFonts w:asciiTheme="minorHAnsi" w:hAnsiTheme="minorHAnsi"/>
          <w:sz w:val="22"/>
          <w:lang w:eastAsia="de-DE"/>
        </w:rPr>
        <w:t>(Nur aus dem Umgang mit dem Bisherigen, kann Neues genetisch erwachsen).</w:t>
      </w:r>
    </w:p>
    <w:p w:rsidR="00AD4FC4" w:rsidRPr="00AD4FC4" w:rsidRDefault="00AD4FC4" w:rsidP="00AD4FC4">
      <w:pPr>
        <w:pStyle w:val="Listenabsatz"/>
        <w:numPr>
          <w:ilvl w:val="0"/>
          <w:numId w:val="24"/>
        </w:numPr>
        <w:spacing w:after="0"/>
        <w:rPr>
          <w:rFonts w:asciiTheme="minorHAnsi" w:hAnsiTheme="minorHAnsi"/>
          <w:sz w:val="22"/>
          <w:lang w:eastAsia="de-DE"/>
        </w:rPr>
      </w:pPr>
      <w:r w:rsidRPr="00AD4FC4">
        <w:rPr>
          <w:rFonts w:asciiTheme="minorHAnsi" w:hAnsiTheme="minorHAnsi"/>
          <w:sz w:val="22"/>
          <w:lang w:eastAsia="de-DE"/>
        </w:rPr>
        <w:t>Welchen Einfluss werden mobile NT und neue Entwicklungen (3-D) auf den MU, die Inhalte des MU und die</w:t>
      </w:r>
      <w:r>
        <w:rPr>
          <w:rFonts w:asciiTheme="minorHAnsi" w:hAnsiTheme="minorHAnsi"/>
          <w:sz w:val="22"/>
          <w:lang w:eastAsia="de-DE"/>
        </w:rPr>
        <w:t xml:space="preserve"> </w:t>
      </w:r>
      <w:r w:rsidRPr="00AD4FC4">
        <w:rPr>
          <w:rFonts w:asciiTheme="minorHAnsi" w:hAnsiTheme="minorHAnsi"/>
          <w:sz w:val="22"/>
          <w:lang w:eastAsia="de-DE"/>
        </w:rPr>
        <w:t>Prüfungsaufgaben haben?</w:t>
      </w:r>
      <w:r>
        <w:rPr>
          <w:rFonts w:asciiTheme="minorHAnsi" w:hAnsiTheme="minorHAnsi"/>
          <w:sz w:val="22"/>
          <w:lang w:eastAsia="de-DE"/>
        </w:rPr>
        <w:t xml:space="preserve"> Wie wird sich das auf die Beziehung zwischen Algebra und Geometrie auswirken?</w:t>
      </w:r>
    </w:p>
    <w:p w:rsidR="0031322C" w:rsidRDefault="00AD4FC4" w:rsidP="00AD4FC4">
      <w:pPr>
        <w:pStyle w:val="Listenabsatz"/>
        <w:numPr>
          <w:ilvl w:val="0"/>
          <w:numId w:val="24"/>
        </w:numPr>
        <w:spacing w:after="0"/>
        <w:rPr>
          <w:rFonts w:asciiTheme="minorHAnsi" w:hAnsiTheme="minorHAnsi"/>
          <w:sz w:val="22"/>
          <w:lang w:eastAsia="de-DE"/>
        </w:rPr>
      </w:pPr>
      <w:r w:rsidRPr="00AD4FC4">
        <w:rPr>
          <w:rFonts w:asciiTheme="minorHAnsi" w:hAnsiTheme="minorHAnsi"/>
          <w:sz w:val="22"/>
          <w:lang w:eastAsia="de-DE"/>
        </w:rPr>
        <w:t>Bei welchen Inhalten und Fähigkeiten kann durch den Einsatz von NT eine Kompetenzsteigerung (oder -änderung)</w:t>
      </w:r>
      <w:r>
        <w:rPr>
          <w:rFonts w:asciiTheme="minorHAnsi" w:hAnsiTheme="minorHAnsi"/>
          <w:sz w:val="22"/>
          <w:lang w:eastAsia="de-DE"/>
        </w:rPr>
        <w:t xml:space="preserve"> erwartet bzw. </w:t>
      </w:r>
      <w:r w:rsidRPr="00AD4FC4">
        <w:rPr>
          <w:rFonts w:asciiTheme="minorHAnsi" w:hAnsiTheme="minorHAnsi"/>
          <w:sz w:val="22"/>
          <w:lang w:eastAsia="de-DE"/>
        </w:rPr>
        <w:t>nachgewiesen werden?</w:t>
      </w:r>
    </w:p>
    <w:p w:rsidR="0031322C" w:rsidRDefault="0031322C">
      <w:pPr>
        <w:spacing w:after="0"/>
        <w:rPr>
          <w:rFonts w:asciiTheme="minorHAnsi" w:hAnsiTheme="minorHAnsi"/>
          <w:sz w:val="22"/>
          <w:lang w:eastAsia="de-DE"/>
        </w:rPr>
      </w:pPr>
      <w:r>
        <w:rPr>
          <w:rFonts w:asciiTheme="minorHAnsi" w:hAnsiTheme="minorHAnsi"/>
          <w:sz w:val="22"/>
          <w:lang w:eastAsia="de-DE"/>
        </w:rPr>
        <w:br w:type="page"/>
      </w:r>
    </w:p>
    <w:p w:rsidR="00AD4FC4" w:rsidRPr="00AD4FC4" w:rsidRDefault="00AD4FC4" w:rsidP="0031322C">
      <w:pPr>
        <w:pStyle w:val="Listenabsatz"/>
        <w:spacing w:after="0"/>
        <w:rPr>
          <w:rFonts w:asciiTheme="minorHAnsi" w:hAnsiTheme="minorHAnsi"/>
          <w:sz w:val="22"/>
          <w:lang w:eastAsia="de-DE"/>
        </w:rPr>
      </w:pPr>
    </w:p>
    <w:p w:rsidR="00D55532" w:rsidRDefault="00D55532" w:rsidP="00D55532">
      <w:pPr>
        <w:pStyle w:val="berschrift1"/>
        <w:rPr>
          <w:lang w:eastAsia="de-DE"/>
        </w:rPr>
      </w:pPr>
      <w:bookmarkStart w:id="7" w:name="_Toc414517314"/>
      <w:r>
        <w:rPr>
          <w:lang w:eastAsia="de-DE"/>
        </w:rPr>
        <w:t>Ergebnisse empirischer Studien und hieraus resultierende Empfehlungen</w:t>
      </w:r>
      <w:r>
        <w:rPr>
          <w:rStyle w:val="Funotenzeichen"/>
          <w:lang w:eastAsia="de-DE"/>
        </w:rPr>
        <w:footnoteReference w:id="4"/>
      </w:r>
      <w:bookmarkEnd w:id="7"/>
    </w:p>
    <w:p w:rsidR="00D55532" w:rsidRDefault="00D55532" w:rsidP="00D55532">
      <w:pPr>
        <w:rPr>
          <w:rFonts w:asciiTheme="minorHAnsi" w:hAnsiTheme="minorHAnsi"/>
          <w:sz w:val="22"/>
          <w:lang w:eastAsia="de-DE"/>
        </w:rPr>
      </w:pPr>
      <w:r w:rsidRPr="00D55532">
        <w:rPr>
          <w:rFonts w:asciiTheme="minorHAnsi" w:hAnsiTheme="minorHAnsi"/>
          <w:sz w:val="22"/>
          <w:lang w:eastAsia="de-DE"/>
        </w:rPr>
        <w:t>Um eine fundierte A</w:t>
      </w:r>
      <w:r>
        <w:rPr>
          <w:rFonts w:asciiTheme="minorHAnsi" w:hAnsiTheme="minorHAnsi"/>
          <w:sz w:val="22"/>
          <w:lang w:eastAsia="de-DE"/>
        </w:rPr>
        <w:t>rg</w:t>
      </w:r>
      <w:r w:rsidRPr="00D55532">
        <w:rPr>
          <w:rFonts w:asciiTheme="minorHAnsi" w:hAnsiTheme="minorHAnsi"/>
          <w:sz w:val="22"/>
          <w:lang w:eastAsia="de-DE"/>
        </w:rPr>
        <w:t>umentationsbasis für den Rechnereinsatz im Mathematikunterricht zu gewinnen wurde vom Thüringer Kultusministerium eine</w:t>
      </w:r>
      <w:r>
        <w:rPr>
          <w:rFonts w:asciiTheme="minorHAnsi" w:hAnsiTheme="minorHAnsi"/>
          <w:sz w:val="22"/>
          <w:lang w:eastAsia="de-DE"/>
        </w:rPr>
        <w:t xml:space="preserve"> Meta-Studie hierzu in Auftrag gegeben. Ergebnisse dieser Studie werden in </w:t>
      </w:r>
      <w:sdt>
        <w:sdtPr>
          <w:rPr>
            <w:rFonts w:asciiTheme="minorHAnsi" w:hAnsiTheme="minorHAnsi"/>
            <w:sz w:val="22"/>
            <w:lang w:eastAsia="de-DE"/>
          </w:rPr>
          <w:id w:val="7565986"/>
          <w:citation/>
        </w:sdtPr>
        <w:sdtContent>
          <w:r w:rsidR="00AC509B">
            <w:rPr>
              <w:rFonts w:asciiTheme="minorHAnsi" w:hAnsiTheme="minorHAnsi"/>
              <w:sz w:val="22"/>
              <w:lang w:eastAsia="de-DE"/>
            </w:rPr>
            <w:fldChar w:fldCharType="begin"/>
          </w:r>
          <w:r>
            <w:rPr>
              <w:rFonts w:asciiTheme="minorHAnsi" w:hAnsiTheme="minorHAnsi"/>
              <w:sz w:val="22"/>
              <w:lang w:eastAsia="de-DE"/>
            </w:rPr>
            <w:instrText xml:space="preserve"> CITATION Bar12 \l 1031 </w:instrText>
          </w:r>
          <w:r w:rsidR="00AC509B">
            <w:rPr>
              <w:rFonts w:asciiTheme="minorHAnsi" w:hAnsiTheme="minorHAnsi"/>
              <w:sz w:val="22"/>
              <w:lang w:eastAsia="de-DE"/>
            </w:rPr>
            <w:fldChar w:fldCharType="separate"/>
          </w:r>
          <w:r w:rsidR="00E1791B" w:rsidRPr="00E1791B">
            <w:rPr>
              <w:rFonts w:asciiTheme="minorHAnsi" w:hAnsiTheme="minorHAnsi"/>
              <w:noProof/>
              <w:sz w:val="22"/>
              <w:lang w:eastAsia="de-DE"/>
            </w:rPr>
            <w:t>(Barzel, 2012)</w:t>
          </w:r>
          <w:r w:rsidR="00AC509B">
            <w:rPr>
              <w:rFonts w:asciiTheme="minorHAnsi" w:hAnsiTheme="minorHAnsi"/>
              <w:sz w:val="22"/>
              <w:lang w:eastAsia="de-DE"/>
            </w:rPr>
            <w:fldChar w:fldCharType="end"/>
          </w:r>
        </w:sdtContent>
      </w:sdt>
      <w:r>
        <w:rPr>
          <w:rFonts w:asciiTheme="minorHAnsi" w:hAnsiTheme="minorHAnsi"/>
          <w:sz w:val="22"/>
          <w:lang w:eastAsia="de-DE"/>
        </w:rPr>
        <w:t xml:space="preserve"> vorgestellt. </w:t>
      </w:r>
    </w:p>
    <w:p w:rsidR="00D55532" w:rsidRDefault="00D55532" w:rsidP="00D55532">
      <w:pPr>
        <w:rPr>
          <w:rFonts w:asciiTheme="minorHAnsi" w:hAnsiTheme="minorHAnsi"/>
          <w:sz w:val="22"/>
          <w:lang w:eastAsia="de-DE"/>
        </w:rPr>
      </w:pPr>
      <w:r>
        <w:rPr>
          <w:rFonts w:asciiTheme="minorHAnsi" w:hAnsiTheme="minorHAnsi"/>
          <w:sz w:val="22"/>
          <w:lang w:eastAsia="de-DE"/>
        </w:rPr>
        <w:t xml:space="preserve">Kurzübersicht einiger eingegangenen </w:t>
      </w:r>
      <w:r w:rsidR="006E4A4C">
        <w:rPr>
          <w:rFonts w:asciiTheme="minorHAnsi" w:hAnsiTheme="minorHAnsi"/>
          <w:sz w:val="22"/>
          <w:lang w:eastAsia="de-DE"/>
        </w:rPr>
        <w:t xml:space="preserve">nationalen </w:t>
      </w:r>
      <w:r>
        <w:rPr>
          <w:rFonts w:asciiTheme="minorHAnsi" w:hAnsiTheme="minorHAnsi"/>
          <w:sz w:val="22"/>
          <w:lang w:eastAsia="de-DE"/>
        </w:rPr>
        <w:t>Studien (insgesamt wurden 200 internationale Forschungsberichte ausgewertet):</w:t>
      </w:r>
    </w:p>
    <w:tbl>
      <w:tblPr>
        <w:tblStyle w:val="HelleSchattierung1"/>
        <w:tblW w:w="9606" w:type="dxa"/>
        <w:tblLook w:val="04A0" w:firstRow="1" w:lastRow="0" w:firstColumn="1" w:lastColumn="0" w:noHBand="0" w:noVBand="1"/>
      </w:tblPr>
      <w:tblGrid>
        <w:gridCol w:w="2266"/>
        <w:gridCol w:w="2110"/>
        <w:gridCol w:w="2228"/>
        <w:gridCol w:w="3073"/>
      </w:tblGrid>
      <w:tr w:rsidR="003B1F7A" w:rsidTr="0031322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42" w:type="dxa"/>
          </w:tcPr>
          <w:p w:rsidR="00C67B9F" w:rsidRDefault="00C67B9F" w:rsidP="00D55532">
            <w:pPr>
              <w:rPr>
                <w:rFonts w:asciiTheme="minorHAnsi" w:hAnsiTheme="minorHAnsi"/>
                <w:sz w:val="22"/>
                <w:lang w:eastAsia="de-DE"/>
              </w:rPr>
            </w:pPr>
            <w:r>
              <w:rPr>
                <w:rFonts w:asciiTheme="minorHAnsi" w:hAnsiTheme="minorHAnsi"/>
                <w:sz w:val="22"/>
                <w:lang w:eastAsia="de-DE"/>
              </w:rPr>
              <w:t>Studie</w:t>
            </w:r>
          </w:p>
        </w:tc>
        <w:tc>
          <w:tcPr>
            <w:tcW w:w="1968" w:type="dxa"/>
          </w:tcPr>
          <w:p w:rsidR="00C67B9F" w:rsidRDefault="00C67B9F" w:rsidP="00D55532">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lang w:eastAsia="de-DE"/>
              </w:rPr>
            </w:pPr>
            <w:r>
              <w:rPr>
                <w:rFonts w:asciiTheme="minorHAnsi" w:hAnsiTheme="minorHAnsi"/>
                <w:sz w:val="22"/>
                <w:lang w:eastAsia="de-DE"/>
              </w:rPr>
              <w:t>Durchführungs-hinweise</w:t>
            </w:r>
          </w:p>
        </w:tc>
        <w:tc>
          <w:tcPr>
            <w:tcW w:w="2563" w:type="dxa"/>
          </w:tcPr>
          <w:p w:rsidR="00C67B9F" w:rsidRDefault="00C67B9F" w:rsidP="00D55532">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lang w:eastAsia="de-DE"/>
              </w:rPr>
            </w:pPr>
            <w:r>
              <w:rPr>
                <w:rFonts w:asciiTheme="minorHAnsi" w:hAnsiTheme="minorHAnsi"/>
                <w:sz w:val="22"/>
                <w:lang w:eastAsia="de-DE"/>
              </w:rPr>
              <w:t>Forschungsfrage</w:t>
            </w:r>
          </w:p>
        </w:tc>
        <w:tc>
          <w:tcPr>
            <w:tcW w:w="3533" w:type="dxa"/>
          </w:tcPr>
          <w:p w:rsidR="00C67B9F" w:rsidRDefault="00C67B9F" w:rsidP="00D55532">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lang w:eastAsia="de-DE"/>
              </w:rPr>
            </w:pPr>
            <w:r>
              <w:rPr>
                <w:rFonts w:asciiTheme="minorHAnsi" w:hAnsiTheme="minorHAnsi"/>
                <w:sz w:val="22"/>
                <w:lang w:eastAsia="de-DE"/>
              </w:rPr>
              <w:t>Ergebnisse</w:t>
            </w:r>
          </w:p>
        </w:tc>
      </w:tr>
      <w:tr w:rsidR="003B1F7A" w:rsidTr="006E4A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2" w:type="dxa"/>
          </w:tcPr>
          <w:p w:rsidR="006E4A4C" w:rsidRDefault="00C67B9F" w:rsidP="00D55532">
            <w:pPr>
              <w:rPr>
                <w:rFonts w:asciiTheme="minorHAnsi" w:hAnsiTheme="minorHAnsi"/>
                <w:sz w:val="22"/>
                <w:lang w:eastAsia="de-DE"/>
              </w:rPr>
            </w:pPr>
            <w:r>
              <w:rPr>
                <w:rFonts w:asciiTheme="minorHAnsi" w:hAnsiTheme="minorHAnsi"/>
                <w:sz w:val="22"/>
                <w:lang w:eastAsia="de-DE"/>
              </w:rPr>
              <w:t xml:space="preserve">Projekt MUKI </w:t>
            </w:r>
          </w:p>
          <w:p w:rsidR="006E4A4C" w:rsidRDefault="006E4A4C" w:rsidP="00D55532">
            <w:pPr>
              <w:rPr>
                <w:rFonts w:asciiTheme="minorHAnsi" w:hAnsiTheme="minorHAnsi"/>
                <w:sz w:val="22"/>
                <w:lang w:eastAsia="de-DE"/>
              </w:rPr>
            </w:pPr>
            <w:r>
              <w:rPr>
                <w:rFonts w:asciiTheme="minorHAnsi" w:hAnsiTheme="minorHAnsi"/>
                <w:sz w:val="22"/>
                <w:lang w:eastAsia="de-DE"/>
              </w:rPr>
              <w:t>(Mathematik zwischen Konstruktion uns Instruktion)</w:t>
            </w:r>
          </w:p>
          <w:p w:rsidR="00D55532" w:rsidRDefault="00C67B9F" w:rsidP="00D55532">
            <w:pPr>
              <w:rPr>
                <w:rFonts w:asciiTheme="minorHAnsi" w:hAnsiTheme="minorHAnsi"/>
                <w:sz w:val="22"/>
                <w:lang w:eastAsia="de-DE"/>
              </w:rPr>
            </w:pPr>
            <w:r>
              <w:rPr>
                <w:rFonts w:asciiTheme="minorHAnsi" w:hAnsiTheme="minorHAnsi"/>
                <w:sz w:val="22"/>
                <w:lang w:eastAsia="de-DE"/>
              </w:rPr>
              <w:t>durchgeführt von Barzel 2002-2004</w:t>
            </w:r>
          </w:p>
        </w:tc>
        <w:tc>
          <w:tcPr>
            <w:tcW w:w="1968" w:type="dxa"/>
          </w:tcPr>
          <w:p w:rsidR="00D55532" w:rsidRDefault="00C67B9F" w:rsidP="00D55532">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de-DE"/>
              </w:rPr>
            </w:pPr>
            <w:r>
              <w:rPr>
                <w:rFonts w:asciiTheme="minorHAnsi" w:hAnsiTheme="minorHAnsi"/>
                <w:sz w:val="22"/>
                <w:lang w:eastAsia="de-DE"/>
              </w:rPr>
              <w:t>45 Klassen</w:t>
            </w:r>
            <w:r>
              <w:rPr>
                <w:rFonts w:asciiTheme="minorHAnsi" w:hAnsiTheme="minorHAnsi"/>
                <w:sz w:val="22"/>
                <w:lang w:eastAsia="de-DE"/>
              </w:rPr>
              <w:br/>
              <w:t>Vergleichstests, Fragebogen, Videoanalyse</w:t>
            </w:r>
          </w:p>
          <w:p w:rsidR="006E4A4C" w:rsidRDefault="006E4A4C" w:rsidP="00D55532">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de-DE"/>
              </w:rPr>
            </w:pPr>
            <w:r>
              <w:rPr>
                <w:rFonts w:asciiTheme="minorHAnsi" w:hAnsiTheme="minorHAnsi"/>
                <w:sz w:val="22"/>
                <w:lang w:eastAsia="de-DE"/>
              </w:rPr>
              <w:t>TI92, TI 89</w:t>
            </w:r>
          </w:p>
        </w:tc>
        <w:tc>
          <w:tcPr>
            <w:tcW w:w="2563" w:type="dxa"/>
          </w:tcPr>
          <w:p w:rsidR="00D55532" w:rsidRDefault="00C67B9F" w:rsidP="00D55532">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de-DE"/>
              </w:rPr>
            </w:pPr>
            <w:r>
              <w:rPr>
                <w:rFonts w:asciiTheme="minorHAnsi" w:hAnsiTheme="minorHAnsi"/>
                <w:sz w:val="22"/>
                <w:lang w:eastAsia="de-DE"/>
              </w:rPr>
              <w:t>Bis zu welchem Grad ist die Lernwerkstatt passend um gleichzeitig inhaltliche als auch prozessuale Ziele zu verfolgen?</w:t>
            </w:r>
          </w:p>
        </w:tc>
        <w:tc>
          <w:tcPr>
            <w:tcW w:w="3533" w:type="dxa"/>
          </w:tcPr>
          <w:p w:rsidR="00D55532" w:rsidRPr="00C67B9F" w:rsidRDefault="00C67B9F" w:rsidP="00C67B9F">
            <w:pPr>
              <w:ind w:left="39"/>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de-DE"/>
              </w:rPr>
            </w:pPr>
            <w:r w:rsidRPr="00C67B9F">
              <w:rPr>
                <w:rFonts w:asciiTheme="minorHAnsi" w:hAnsiTheme="minorHAnsi"/>
                <w:sz w:val="22"/>
                <w:lang w:eastAsia="de-DE"/>
              </w:rPr>
              <w:t xml:space="preserve">Vergleichsklausur haben </w:t>
            </w:r>
            <w:proofErr w:type="spellStart"/>
            <w:r w:rsidRPr="00C67B9F">
              <w:rPr>
                <w:rFonts w:asciiTheme="minorHAnsi" w:hAnsiTheme="minorHAnsi"/>
                <w:sz w:val="22"/>
                <w:lang w:eastAsia="de-DE"/>
              </w:rPr>
              <w:t>SuS</w:t>
            </w:r>
            <w:proofErr w:type="spellEnd"/>
            <w:r w:rsidRPr="00C67B9F">
              <w:rPr>
                <w:rFonts w:asciiTheme="minorHAnsi" w:hAnsiTheme="minorHAnsi"/>
                <w:sz w:val="22"/>
                <w:lang w:eastAsia="de-DE"/>
              </w:rPr>
              <w:t xml:space="preserve"> mindestens genauso gut oder besser als Kontrollgruppen abgeschlossen</w:t>
            </w:r>
          </w:p>
          <w:p w:rsidR="00C67B9F" w:rsidRPr="00C67B9F" w:rsidRDefault="00C67B9F" w:rsidP="00C67B9F">
            <w:pPr>
              <w:ind w:left="39"/>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de-DE"/>
              </w:rPr>
            </w:pPr>
            <w:r w:rsidRPr="00C67B9F">
              <w:rPr>
                <w:rFonts w:asciiTheme="minorHAnsi" w:hAnsiTheme="minorHAnsi"/>
                <w:sz w:val="22"/>
                <w:lang w:eastAsia="de-DE"/>
              </w:rPr>
              <w:t>Wichtig: freie Verfügbarkeit des CAS</w:t>
            </w:r>
          </w:p>
          <w:p w:rsidR="00C67B9F" w:rsidRPr="00C67B9F" w:rsidRDefault="00C67B9F" w:rsidP="00C67B9F">
            <w:pPr>
              <w:ind w:left="39"/>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de-DE"/>
              </w:rPr>
            </w:pPr>
            <w:r w:rsidRPr="00C67B9F">
              <w:rPr>
                <w:rFonts w:asciiTheme="minorHAnsi" w:hAnsiTheme="minorHAnsi"/>
                <w:sz w:val="22"/>
                <w:lang w:eastAsia="de-DE"/>
              </w:rPr>
              <w:t>Schwächere empfanden das Arbeiten in Gruppen förderlich für das Verstehen.</w:t>
            </w:r>
          </w:p>
        </w:tc>
      </w:tr>
      <w:tr w:rsidR="003B1F7A" w:rsidTr="006E4A4C">
        <w:tc>
          <w:tcPr>
            <w:cnfStyle w:val="001000000000" w:firstRow="0" w:lastRow="0" w:firstColumn="1" w:lastColumn="0" w:oddVBand="0" w:evenVBand="0" w:oddHBand="0" w:evenHBand="0" w:firstRowFirstColumn="0" w:firstRowLastColumn="0" w:lastRowFirstColumn="0" w:lastRowLastColumn="0"/>
            <w:tcW w:w="1542" w:type="dxa"/>
          </w:tcPr>
          <w:p w:rsidR="00D55532" w:rsidRDefault="00C67B9F" w:rsidP="00D55532">
            <w:pPr>
              <w:rPr>
                <w:rFonts w:asciiTheme="minorHAnsi" w:hAnsiTheme="minorHAnsi"/>
                <w:sz w:val="22"/>
                <w:lang w:eastAsia="de-DE"/>
              </w:rPr>
            </w:pPr>
            <w:r>
              <w:rPr>
                <w:rFonts w:asciiTheme="minorHAnsi" w:hAnsiTheme="minorHAnsi"/>
                <w:sz w:val="22"/>
                <w:lang w:eastAsia="de-DE"/>
              </w:rPr>
              <w:t>M</w:t>
            </w:r>
            <w:r w:rsidRPr="003B1F7A">
              <w:rPr>
                <w:rFonts w:asciiTheme="minorHAnsi" w:hAnsiTheme="minorHAnsi"/>
                <w:sz w:val="22"/>
                <w:vertAlign w:val="superscript"/>
                <w:lang w:eastAsia="de-DE"/>
              </w:rPr>
              <w:t>3</w:t>
            </w:r>
            <w:r>
              <w:rPr>
                <w:rFonts w:asciiTheme="minorHAnsi" w:hAnsiTheme="minorHAnsi"/>
                <w:sz w:val="22"/>
                <w:lang w:eastAsia="de-DE"/>
              </w:rPr>
              <w:t xml:space="preserve"> Modellversuch </w:t>
            </w:r>
            <w:r w:rsidR="006E4A4C">
              <w:rPr>
                <w:rFonts w:asciiTheme="minorHAnsi" w:hAnsiTheme="minorHAnsi"/>
                <w:sz w:val="22"/>
                <w:lang w:eastAsia="de-DE"/>
              </w:rPr>
              <w:t xml:space="preserve">Medienintegration </w:t>
            </w:r>
            <w:r>
              <w:rPr>
                <w:rFonts w:asciiTheme="minorHAnsi" w:hAnsiTheme="minorHAnsi"/>
                <w:sz w:val="22"/>
                <w:lang w:eastAsia="de-DE"/>
              </w:rPr>
              <w:t>in Bayern von Weigand und Bichler</w:t>
            </w:r>
          </w:p>
          <w:p w:rsidR="00C67B9F" w:rsidRDefault="00C67B9F" w:rsidP="00D55532">
            <w:pPr>
              <w:rPr>
                <w:rFonts w:asciiTheme="minorHAnsi" w:hAnsiTheme="minorHAnsi"/>
                <w:sz w:val="22"/>
                <w:lang w:eastAsia="de-DE"/>
              </w:rPr>
            </w:pPr>
            <w:r>
              <w:rPr>
                <w:rFonts w:asciiTheme="minorHAnsi" w:hAnsiTheme="minorHAnsi"/>
                <w:sz w:val="22"/>
                <w:lang w:eastAsia="de-DE"/>
              </w:rPr>
              <w:t>2003-2008</w:t>
            </w:r>
          </w:p>
        </w:tc>
        <w:tc>
          <w:tcPr>
            <w:tcW w:w="1968" w:type="dxa"/>
          </w:tcPr>
          <w:p w:rsidR="00D55532" w:rsidRDefault="00C67B9F" w:rsidP="00D55532">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lang w:eastAsia="de-DE"/>
              </w:rPr>
            </w:pPr>
            <w:r>
              <w:rPr>
                <w:rFonts w:asciiTheme="minorHAnsi" w:hAnsiTheme="minorHAnsi"/>
                <w:sz w:val="22"/>
                <w:lang w:eastAsia="de-DE"/>
              </w:rPr>
              <w:t>26 Klassen in Gymnasien</w:t>
            </w:r>
          </w:p>
          <w:p w:rsidR="00C67B9F" w:rsidRDefault="00C67B9F" w:rsidP="00D55532">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lang w:eastAsia="de-DE"/>
              </w:rPr>
            </w:pPr>
            <w:r>
              <w:rPr>
                <w:rFonts w:asciiTheme="minorHAnsi" w:hAnsiTheme="minorHAnsi"/>
                <w:sz w:val="22"/>
                <w:lang w:eastAsia="de-DE"/>
              </w:rPr>
              <w:t>TI-</w:t>
            </w:r>
            <w:proofErr w:type="spellStart"/>
            <w:r>
              <w:rPr>
                <w:rFonts w:asciiTheme="minorHAnsi" w:hAnsiTheme="minorHAnsi"/>
                <w:sz w:val="22"/>
                <w:lang w:eastAsia="de-DE"/>
              </w:rPr>
              <w:t>NSpire</w:t>
            </w:r>
            <w:proofErr w:type="spellEnd"/>
            <w:r>
              <w:rPr>
                <w:rFonts w:asciiTheme="minorHAnsi" w:hAnsiTheme="minorHAnsi"/>
                <w:sz w:val="22"/>
                <w:lang w:eastAsia="de-DE"/>
              </w:rPr>
              <w:t>, CAS</w:t>
            </w:r>
          </w:p>
          <w:p w:rsidR="00C67B9F" w:rsidRDefault="00C67B9F" w:rsidP="00D55532">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lang w:eastAsia="de-DE"/>
              </w:rPr>
            </w:pPr>
            <w:r>
              <w:rPr>
                <w:rFonts w:asciiTheme="minorHAnsi" w:hAnsiTheme="minorHAnsi"/>
                <w:sz w:val="22"/>
                <w:lang w:eastAsia="de-DE"/>
              </w:rPr>
              <w:t>Vergleichs- und Interventionsstudie</w:t>
            </w:r>
          </w:p>
        </w:tc>
        <w:tc>
          <w:tcPr>
            <w:tcW w:w="2563" w:type="dxa"/>
          </w:tcPr>
          <w:p w:rsidR="00D55532" w:rsidRDefault="003B1F7A" w:rsidP="00D55532">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lang w:eastAsia="de-DE"/>
              </w:rPr>
            </w:pPr>
            <w:r>
              <w:rPr>
                <w:rFonts w:asciiTheme="minorHAnsi" w:hAnsiTheme="minorHAnsi"/>
                <w:sz w:val="22"/>
                <w:lang w:eastAsia="de-DE"/>
              </w:rPr>
              <w:t>Unterschiede hinsichtlich zentraler mathematischer Fähigkeiten?</w:t>
            </w:r>
          </w:p>
          <w:p w:rsidR="003B1F7A" w:rsidRDefault="003B1F7A" w:rsidP="00D55532">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lang w:eastAsia="de-DE"/>
              </w:rPr>
            </w:pPr>
            <w:r>
              <w:rPr>
                <w:rFonts w:asciiTheme="minorHAnsi" w:hAnsiTheme="minorHAnsi"/>
                <w:sz w:val="22"/>
                <w:lang w:eastAsia="de-DE"/>
              </w:rPr>
              <w:t>Neue Möglichkeiten für Unterricht</w:t>
            </w:r>
          </w:p>
          <w:p w:rsidR="003B1F7A" w:rsidRDefault="003B1F7A" w:rsidP="00D55532">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lang w:eastAsia="de-DE"/>
              </w:rPr>
            </w:pPr>
            <w:r>
              <w:rPr>
                <w:rFonts w:asciiTheme="minorHAnsi" w:hAnsiTheme="minorHAnsi"/>
                <w:sz w:val="22"/>
                <w:lang w:eastAsia="de-DE"/>
              </w:rPr>
              <w:t>Einfluss auf Prüfungsaufgaben</w:t>
            </w:r>
          </w:p>
          <w:p w:rsidR="003B1F7A" w:rsidRDefault="003B1F7A" w:rsidP="00D55532">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lang w:eastAsia="de-DE"/>
              </w:rPr>
            </w:pPr>
            <w:r>
              <w:rPr>
                <w:rFonts w:asciiTheme="minorHAnsi" w:hAnsiTheme="minorHAnsi"/>
                <w:sz w:val="22"/>
                <w:lang w:eastAsia="de-DE"/>
              </w:rPr>
              <w:t xml:space="preserve">Einschätzungen der </w:t>
            </w:r>
            <w:proofErr w:type="spellStart"/>
            <w:r>
              <w:rPr>
                <w:rFonts w:asciiTheme="minorHAnsi" w:hAnsiTheme="minorHAnsi"/>
                <w:sz w:val="22"/>
                <w:lang w:eastAsia="de-DE"/>
              </w:rPr>
              <w:t>LuL</w:t>
            </w:r>
            <w:proofErr w:type="spellEnd"/>
            <w:r>
              <w:rPr>
                <w:rFonts w:asciiTheme="minorHAnsi" w:hAnsiTheme="minorHAnsi"/>
                <w:sz w:val="22"/>
                <w:lang w:eastAsia="de-DE"/>
              </w:rPr>
              <w:t xml:space="preserve">, </w:t>
            </w:r>
            <w:proofErr w:type="spellStart"/>
            <w:r>
              <w:rPr>
                <w:rFonts w:asciiTheme="minorHAnsi" w:hAnsiTheme="minorHAnsi"/>
                <w:sz w:val="22"/>
                <w:lang w:eastAsia="de-DE"/>
              </w:rPr>
              <w:t>SuS</w:t>
            </w:r>
            <w:proofErr w:type="spellEnd"/>
          </w:p>
        </w:tc>
        <w:tc>
          <w:tcPr>
            <w:tcW w:w="3533" w:type="dxa"/>
          </w:tcPr>
          <w:p w:rsidR="00D55532" w:rsidRDefault="003B1F7A" w:rsidP="00D55532">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lang w:eastAsia="de-DE"/>
              </w:rPr>
            </w:pPr>
            <w:r>
              <w:rPr>
                <w:rFonts w:asciiTheme="minorHAnsi" w:hAnsiTheme="minorHAnsi"/>
                <w:sz w:val="22"/>
                <w:lang w:eastAsia="de-DE"/>
              </w:rPr>
              <w:t>70% beobachten Veränderung der Unterrichtsmethodik</w:t>
            </w:r>
          </w:p>
          <w:p w:rsidR="003B1F7A" w:rsidRDefault="003B1F7A" w:rsidP="003B1F7A">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lang w:eastAsia="de-DE"/>
              </w:rPr>
            </w:pPr>
            <w:r>
              <w:rPr>
                <w:rFonts w:asciiTheme="minorHAnsi" w:hAnsiTheme="minorHAnsi"/>
                <w:sz w:val="22"/>
                <w:lang w:eastAsia="de-DE"/>
              </w:rPr>
              <w:t>Über ein halbes Jahr Nutzung erforderlich bis auch in Prüfungen genutzt</w:t>
            </w:r>
          </w:p>
          <w:p w:rsidR="003B1F7A" w:rsidRDefault="003B1F7A" w:rsidP="003B1F7A">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lang w:eastAsia="de-DE"/>
              </w:rPr>
            </w:pPr>
            <w:r>
              <w:rPr>
                <w:rFonts w:asciiTheme="minorHAnsi" w:hAnsiTheme="minorHAnsi"/>
                <w:sz w:val="22"/>
                <w:lang w:eastAsia="de-DE"/>
              </w:rPr>
              <w:t xml:space="preserve">Fast alle sind der Meinung, dass sich </w:t>
            </w:r>
            <w:proofErr w:type="spellStart"/>
            <w:r>
              <w:rPr>
                <w:rFonts w:asciiTheme="minorHAnsi" w:hAnsiTheme="minorHAnsi"/>
                <w:sz w:val="22"/>
                <w:lang w:eastAsia="de-DE"/>
              </w:rPr>
              <w:t>Verstehensprozesse</w:t>
            </w:r>
            <w:proofErr w:type="spellEnd"/>
            <w:r>
              <w:rPr>
                <w:rFonts w:asciiTheme="minorHAnsi" w:hAnsiTheme="minorHAnsi"/>
                <w:sz w:val="22"/>
                <w:lang w:eastAsia="de-DE"/>
              </w:rPr>
              <w:t xml:space="preserve"> verbessern</w:t>
            </w:r>
          </w:p>
          <w:p w:rsidR="003B1F7A" w:rsidRDefault="003B1F7A" w:rsidP="003B1F7A">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lang w:eastAsia="de-DE"/>
              </w:rPr>
            </w:pPr>
            <w:r>
              <w:rPr>
                <w:rFonts w:asciiTheme="minorHAnsi" w:hAnsiTheme="minorHAnsi"/>
                <w:sz w:val="22"/>
                <w:lang w:eastAsia="de-DE"/>
              </w:rPr>
              <w:t>Ständige Verfügbarkeit des Werkzeugs ist zentral!</w:t>
            </w:r>
          </w:p>
        </w:tc>
      </w:tr>
      <w:tr w:rsidR="003B1F7A" w:rsidTr="006E4A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2" w:type="dxa"/>
          </w:tcPr>
          <w:p w:rsidR="00D55532" w:rsidRDefault="003B1F7A" w:rsidP="00D55532">
            <w:pPr>
              <w:rPr>
                <w:rFonts w:asciiTheme="minorHAnsi" w:hAnsiTheme="minorHAnsi"/>
                <w:sz w:val="22"/>
                <w:lang w:eastAsia="de-DE"/>
              </w:rPr>
            </w:pPr>
            <w:proofErr w:type="spellStart"/>
            <w:r>
              <w:rPr>
                <w:rFonts w:asciiTheme="minorHAnsi" w:hAnsiTheme="minorHAnsi"/>
                <w:sz w:val="22"/>
                <w:lang w:eastAsia="de-DE"/>
              </w:rPr>
              <w:t>CALiMERO</w:t>
            </w:r>
            <w:proofErr w:type="spellEnd"/>
            <w:r>
              <w:rPr>
                <w:rFonts w:asciiTheme="minorHAnsi" w:hAnsiTheme="minorHAnsi"/>
                <w:sz w:val="22"/>
                <w:lang w:eastAsia="de-DE"/>
              </w:rPr>
              <w:br/>
              <w:t xml:space="preserve">(Computer-Algebra im Mathematikunterricht </w:t>
            </w:r>
            <w:r>
              <w:rPr>
                <w:rFonts w:asciiTheme="minorHAnsi" w:hAnsiTheme="minorHAnsi"/>
                <w:sz w:val="22"/>
                <w:lang w:eastAsia="de-DE"/>
              </w:rPr>
              <w:lastRenderedPageBreak/>
              <w:t>– Entdecken, Rechnen, Organisieren)</w:t>
            </w:r>
          </w:p>
          <w:p w:rsidR="003B1F7A" w:rsidRDefault="003B1F7A" w:rsidP="00D55532">
            <w:pPr>
              <w:rPr>
                <w:rFonts w:asciiTheme="minorHAnsi" w:hAnsiTheme="minorHAnsi"/>
                <w:sz w:val="22"/>
                <w:lang w:eastAsia="de-DE"/>
              </w:rPr>
            </w:pPr>
            <w:r>
              <w:rPr>
                <w:rFonts w:asciiTheme="minorHAnsi" w:hAnsiTheme="minorHAnsi"/>
                <w:sz w:val="22"/>
                <w:lang w:eastAsia="de-DE"/>
              </w:rPr>
              <w:t>2005-2010</w:t>
            </w:r>
            <w:r>
              <w:rPr>
                <w:rFonts w:asciiTheme="minorHAnsi" w:hAnsiTheme="minorHAnsi"/>
                <w:sz w:val="22"/>
                <w:lang w:eastAsia="de-DE"/>
              </w:rPr>
              <w:br/>
            </w:r>
            <w:proofErr w:type="spellStart"/>
            <w:r>
              <w:rPr>
                <w:rFonts w:asciiTheme="minorHAnsi" w:hAnsiTheme="minorHAnsi"/>
                <w:sz w:val="22"/>
                <w:lang w:eastAsia="de-DE"/>
              </w:rPr>
              <w:t>Ingelmann</w:t>
            </w:r>
            <w:proofErr w:type="spellEnd"/>
            <w:r>
              <w:rPr>
                <w:rFonts w:asciiTheme="minorHAnsi" w:hAnsiTheme="minorHAnsi"/>
                <w:sz w:val="22"/>
                <w:lang w:eastAsia="de-DE"/>
              </w:rPr>
              <w:t>/Bruder</w:t>
            </w:r>
          </w:p>
        </w:tc>
        <w:tc>
          <w:tcPr>
            <w:tcW w:w="1968" w:type="dxa"/>
          </w:tcPr>
          <w:p w:rsidR="00D55532" w:rsidRDefault="003B1F7A" w:rsidP="00D55532">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de-DE"/>
              </w:rPr>
            </w:pPr>
            <w:r>
              <w:rPr>
                <w:rFonts w:asciiTheme="minorHAnsi" w:hAnsiTheme="minorHAnsi"/>
                <w:sz w:val="22"/>
                <w:lang w:eastAsia="de-DE"/>
              </w:rPr>
              <w:lastRenderedPageBreak/>
              <w:t>V-200</w:t>
            </w:r>
            <w:r>
              <w:rPr>
                <w:rFonts w:asciiTheme="minorHAnsi" w:hAnsiTheme="minorHAnsi"/>
                <w:sz w:val="22"/>
                <w:lang w:eastAsia="de-DE"/>
              </w:rPr>
              <w:br/>
              <w:t xml:space="preserve">29 Experimentalklassen, </w:t>
            </w:r>
            <w:r>
              <w:rPr>
                <w:rFonts w:asciiTheme="minorHAnsi" w:hAnsiTheme="minorHAnsi"/>
                <w:sz w:val="22"/>
                <w:lang w:eastAsia="de-DE"/>
              </w:rPr>
              <w:lastRenderedPageBreak/>
              <w:t>5 Kontrollklassen (</w:t>
            </w:r>
            <w:r w:rsidR="00EF4A16">
              <w:rPr>
                <w:rFonts w:asciiTheme="minorHAnsi" w:hAnsiTheme="minorHAnsi"/>
                <w:sz w:val="22"/>
                <w:lang w:eastAsia="de-DE"/>
              </w:rPr>
              <w:t>ca.</w:t>
            </w:r>
            <w:r>
              <w:rPr>
                <w:rFonts w:asciiTheme="minorHAnsi" w:hAnsiTheme="minorHAnsi"/>
                <w:sz w:val="22"/>
                <w:lang w:eastAsia="de-DE"/>
              </w:rPr>
              <w:t xml:space="preserve"> 1000 </w:t>
            </w:r>
            <w:proofErr w:type="spellStart"/>
            <w:r>
              <w:rPr>
                <w:rFonts w:asciiTheme="minorHAnsi" w:hAnsiTheme="minorHAnsi"/>
                <w:sz w:val="22"/>
                <w:lang w:eastAsia="de-DE"/>
              </w:rPr>
              <w:t>SuS</w:t>
            </w:r>
            <w:proofErr w:type="spellEnd"/>
            <w:r>
              <w:rPr>
                <w:rFonts w:asciiTheme="minorHAnsi" w:hAnsiTheme="minorHAnsi"/>
                <w:sz w:val="22"/>
                <w:lang w:eastAsia="de-DE"/>
              </w:rPr>
              <w:t>)</w:t>
            </w:r>
          </w:p>
          <w:p w:rsidR="003B1F7A" w:rsidRDefault="003B1F7A" w:rsidP="00D55532">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de-DE"/>
              </w:rPr>
            </w:pPr>
            <w:r>
              <w:rPr>
                <w:rFonts w:asciiTheme="minorHAnsi" w:hAnsiTheme="minorHAnsi"/>
                <w:sz w:val="22"/>
                <w:lang w:eastAsia="de-DE"/>
              </w:rPr>
              <w:t>Vergleichs- und Interventionsstudie</w:t>
            </w:r>
          </w:p>
        </w:tc>
        <w:tc>
          <w:tcPr>
            <w:tcW w:w="2563" w:type="dxa"/>
          </w:tcPr>
          <w:p w:rsidR="00D55532" w:rsidRDefault="003B1F7A" w:rsidP="00D55532">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de-DE"/>
              </w:rPr>
            </w:pPr>
            <w:r>
              <w:rPr>
                <w:rFonts w:asciiTheme="minorHAnsi" w:hAnsiTheme="minorHAnsi"/>
                <w:sz w:val="22"/>
                <w:lang w:eastAsia="de-DE"/>
              </w:rPr>
              <w:lastRenderedPageBreak/>
              <w:t xml:space="preserve">Welche Effekte auf Seiten der beteiligten </w:t>
            </w:r>
            <w:proofErr w:type="spellStart"/>
            <w:r>
              <w:rPr>
                <w:rFonts w:asciiTheme="minorHAnsi" w:hAnsiTheme="minorHAnsi"/>
                <w:sz w:val="22"/>
                <w:lang w:eastAsia="de-DE"/>
              </w:rPr>
              <w:t>SuS</w:t>
            </w:r>
            <w:proofErr w:type="spellEnd"/>
            <w:r>
              <w:rPr>
                <w:rFonts w:asciiTheme="minorHAnsi" w:hAnsiTheme="minorHAnsi"/>
                <w:sz w:val="22"/>
                <w:lang w:eastAsia="de-DE"/>
              </w:rPr>
              <w:t xml:space="preserve"> und </w:t>
            </w:r>
            <w:proofErr w:type="spellStart"/>
            <w:r>
              <w:rPr>
                <w:rFonts w:asciiTheme="minorHAnsi" w:hAnsiTheme="minorHAnsi"/>
                <w:sz w:val="22"/>
                <w:lang w:eastAsia="de-DE"/>
              </w:rPr>
              <w:t>LuL</w:t>
            </w:r>
            <w:proofErr w:type="spellEnd"/>
            <w:r>
              <w:rPr>
                <w:rFonts w:asciiTheme="minorHAnsi" w:hAnsiTheme="minorHAnsi"/>
                <w:sz w:val="22"/>
                <w:lang w:eastAsia="de-DE"/>
              </w:rPr>
              <w:t xml:space="preserve"> sind vor </w:t>
            </w:r>
            <w:r>
              <w:rPr>
                <w:rFonts w:asciiTheme="minorHAnsi" w:hAnsiTheme="minorHAnsi"/>
                <w:sz w:val="22"/>
                <w:lang w:eastAsia="de-DE"/>
              </w:rPr>
              <w:lastRenderedPageBreak/>
              <w:t>dem Hintergrund der entwickelten ganzheitlichen Unterrichtskonzeption im CAS-gestützten MU (Klasse 7 und 8) zu erwarten?</w:t>
            </w:r>
          </w:p>
        </w:tc>
        <w:tc>
          <w:tcPr>
            <w:tcW w:w="3533" w:type="dxa"/>
          </w:tcPr>
          <w:p w:rsidR="00D55532" w:rsidRDefault="003B1F7A" w:rsidP="00D55532">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de-DE"/>
              </w:rPr>
            </w:pPr>
            <w:r>
              <w:rPr>
                <w:rFonts w:asciiTheme="minorHAnsi" w:hAnsiTheme="minorHAnsi"/>
                <w:sz w:val="22"/>
                <w:lang w:eastAsia="de-DE"/>
              </w:rPr>
              <w:lastRenderedPageBreak/>
              <w:t>Deutliche Entwicklungen bei „forschenden“ Aufgaben</w:t>
            </w:r>
          </w:p>
          <w:p w:rsidR="003B1F7A" w:rsidRDefault="003B1F7A" w:rsidP="00D55532">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de-DE"/>
              </w:rPr>
            </w:pPr>
            <w:r>
              <w:rPr>
                <w:rFonts w:asciiTheme="minorHAnsi" w:hAnsiTheme="minorHAnsi"/>
                <w:sz w:val="22"/>
                <w:lang w:eastAsia="de-DE"/>
              </w:rPr>
              <w:t xml:space="preserve">Sicherer Umgang mit Algebra </w:t>
            </w:r>
            <w:r>
              <w:rPr>
                <w:rFonts w:asciiTheme="minorHAnsi" w:hAnsiTheme="minorHAnsi"/>
                <w:sz w:val="22"/>
                <w:lang w:eastAsia="de-DE"/>
              </w:rPr>
              <w:lastRenderedPageBreak/>
              <w:t>Verknüpfung der verschiedenen Darstellungsformen</w:t>
            </w:r>
          </w:p>
          <w:p w:rsidR="003B1F7A" w:rsidRDefault="006E4A4C" w:rsidP="00D55532">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de-DE"/>
              </w:rPr>
            </w:pPr>
            <w:r>
              <w:rPr>
                <w:rFonts w:asciiTheme="minorHAnsi" w:hAnsiTheme="minorHAnsi"/>
                <w:sz w:val="22"/>
                <w:lang w:eastAsia="de-DE"/>
              </w:rPr>
              <w:t>Verbesserungen im Bereich Kommunizieren/Argumentieren</w:t>
            </w:r>
          </w:p>
          <w:p w:rsidR="006E4A4C" w:rsidRDefault="006E4A4C" w:rsidP="00D55532">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de-DE"/>
              </w:rPr>
            </w:pPr>
            <w:r>
              <w:rPr>
                <w:rFonts w:asciiTheme="minorHAnsi" w:hAnsiTheme="minorHAnsi"/>
                <w:sz w:val="22"/>
                <w:lang w:eastAsia="de-DE"/>
              </w:rPr>
              <w:t>Besseres Variablenverständnis</w:t>
            </w:r>
          </w:p>
          <w:p w:rsidR="006E4A4C" w:rsidRDefault="006E4A4C" w:rsidP="00D55532">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lang w:eastAsia="de-DE"/>
              </w:rPr>
            </w:pPr>
            <w:r>
              <w:rPr>
                <w:rFonts w:asciiTheme="minorHAnsi" w:hAnsiTheme="minorHAnsi"/>
                <w:sz w:val="22"/>
                <w:lang w:eastAsia="de-DE"/>
              </w:rPr>
              <w:t>Leistungsschwächere erbrachten signifikant bessere Leistungen</w:t>
            </w:r>
          </w:p>
        </w:tc>
      </w:tr>
      <w:tr w:rsidR="003B1F7A" w:rsidTr="006E4A4C">
        <w:tc>
          <w:tcPr>
            <w:cnfStyle w:val="001000000000" w:firstRow="0" w:lastRow="0" w:firstColumn="1" w:lastColumn="0" w:oddVBand="0" w:evenVBand="0" w:oddHBand="0" w:evenHBand="0" w:firstRowFirstColumn="0" w:firstRowLastColumn="0" w:lastRowFirstColumn="0" w:lastRowLastColumn="0"/>
            <w:tcW w:w="1542" w:type="dxa"/>
          </w:tcPr>
          <w:p w:rsidR="00D55532" w:rsidRDefault="006E4A4C" w:rsidP="00D55532">
            <w:pPr>
              <w:rPr>
                <w:rFonts w:asciiTheme="minorHAnsi" w:hAnsiTheme="minorHAnsi"/>
                <w:sz w:val="22"/>
                <w:lang w:eastAsia="de-DE"/>
              </w:rPr>
            </w:pPr>
            <w:r>
              <w:rPr>
                <w:rFonts w:asciiTheme="minorHAnsi" w:hAnsiTheme="minorHAnsi"/>
                <w:sz w:val="22"/>
                <w:lang w:eastAsia="de-DE"/>
              </w:rPr>
              <w:lastRenderedPageBreak/>
              <w:t xml:space="preserve">Umfrage in Thüringen </w:t>
            </w:r>
          </w:p>
          <w:p w:rsidR="006E4A4C" w:rsidRDefault="006E4A4C" w:rsidP="00D55532">
            <w:pPr>
              <w:rPr>
                <w:rFonts w:asciiTheme="minorHAnsi" w:hAnsiTheme="minorHAnsi"/>
                <w:sz w:val="22"/>
                <w:lang w:eastAsia="de-DE"/>
              </w:rPr>
            </w:pPr>
            <w:r>
              <w:rPr>
                <w:rFonts w:asciiTheme="minorHAnsi" w:hAnsiTheme="minorHAnsi"/>
                <w:sz w:val="22"/>
                <w:lang w:eastAsia="de-DE"/>
              </w:rPr>
              <w:t>2002 – 2005</w:t>
            </w:r>
          </w:p>
          <w:p w:rsidR="006E4A4C" w:rsidRDefault="006E4A4C" w:rsidP="00D55532">
            <w:pPr>
              <w:rPr>
                <w:rFonts w:asciiTheme="minorHAnsi" w:hAnsiTheme="minorHAnsi"/>
                <w:sz w:val="22"/>
                <w:lang w:eastAsia="de-DE"/>
              </w:rPr>
            </w:pPr>
            <w:r>
              <w:rPr>
                <w:rFonts w:asciiTheme="minorHAnsi" w:hAnsiTheme="minorHAnsi"/>
                <w:sz w:val="22"/>
                <w:lang w:eastAsia="de-DE"/>
              </w:rPr>
              <w:t xml:space="preserve">Schmidt und </w:t>
            </w:r>
            <w:proofErr w:type="spellStart"/>
            <w:r>
              <w:rPr>
                <w:rFonts w:asciiTheme="minorHAnsi" w:hAnsiTheme="minorHAnsi"/>
                <w:sz w:val="22"/>
                <w:lang w:eastAsia="de-DE"/>
              </w:rPr>
              <w:t>Moldenhauer</w:t>
            </w:r>
            <w:proofErr w:type="spellEnd"/>
          </w:p>
        </w:tc>
        <w:tc>
          <w:tcPr>
            <w:tcW w:w="1968" w:type="dxa"/>
          </w:tcPr>
          <w:p w:rsidR="00D55532" w:rsidRDefault="006E4A4C" w:rsidP="00D55532">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lang w:eastAsia="de-DE"/>
              </w:rPr>
            </w:pPr>
            <w:r>
              <w:rPr>
                <w:rFonts w:asciiTheme="minorHAnsi" w:hAnsiTheme="minorHAnsi"/>
                <w:sz w:val="22"/>
                <w:lang w:eastAsia="de-DE"/>
              </w:rPr>
              <w:t>234 ausgefüllte Fragebogen</w:t>
            </w:r>
          </w:p>
          <w:p w:rsidR="006E4A4C" w:rsidRDefault="006E4A4C" w:rsidP="00D55532">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lang w:eastAsia="de-DE"/>
              </w:rPr>
            </w:pPr>
            <w:r>
              <w:rPr>
                <w:rFonts w:asciiTheme="minorHAnsi" w:hAnsiTheme="minorHAnsi"/>
                <w:sz w:val="22"/>
                <w:lang w:eastAsia="de-DE"/>
              </w:rPr>
              <w:t>Vergleichsstudie</w:t>
            </w:r>
          </w:p>
          <w:p w:rsidR="006E4A4C" w:rsidRDefault="006E4A4C" w:rsidP="00D55532">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lang w:eastAsia="de-DE"/>
              </w:rPr>
            </w:pPr>
            <w:r>
              <w:rPr>
                <w:rFonts w:asciiTheme="minorHAnsi" w:hAnsiTheme="minorHAnsi"/>
                <w:sz w:val="22"/>
                <w:lang w:eastAsia="de-DE"/>
              </w:rPr>
              <w:t>TI 89</w:t>
            </w:r>
          </w:p>
        </w:tc>
        <w:tc>
          <w:tcPr>
            <w:tcW w:w="2563" w:type="dxa"/>
          </w:tcPr>
          <w:p w:rsidR="00D55532" w:rsidRDefault="006E4A4C" w:rsidP="00D55532">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lang w:eastAsia="de-DE"/>
              </w:rPr>
            </w:pPr>
            <w:r>
              <w:rPr>
                <w:rFonts w:asciiTheme="minorHAnsi" w:hAnsiTheme="minorHAnsi"/>
                <w:sz w:val="22"/>
                <w:lang w:eastAsia="de-DE"/>
              </w:rPr>
              <w:t xml:space="preserve">Welche Einstellungen haben </w:t>
            </w:r>
            <w:proofErr w:type="spellStart"/>
            <w:r>
              <w:rPr>
                <w:rFonts w:asciiTheme="minorHAnsi" w:hAnsiTheme="minorHAnsi"/>
                <w:sz w:val="22"/>
                <w:lang w:eastAsia="de-DE"/>
              </w:rPr>
              <w:t>SuS</w:t>
            </w:r>
            <w:proofErr w:type="spellEnd"/>
            <w:r>
              <w:rPr>
                <w:rFonts w:asciiTheme="minorHAnsi" w:hAnsiTheme="minorHAnsi"/>
                <w:sz w:val="22"/>
                <w:lang w:eastAsia="de-DE"/>
              </w:rPr>
              <w:t xml:space="preserve"> bezüglich des CAS-Handhelds?</w:t>
            </w:r>
          </w:p>
        </w:tc>
        <w:tc>
          <w:tcPr>
            <w:tcW w:w="3533" w:type="dxa"/>
          </w:tcPr>
          <w:p w:rsidR="00D55532" w:rsidRDefault="006E4A4C" w:rsidP="00D55532">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lang w:eastAsia="de-DE"/>
              </w:rPr>
            </w:pPr>
            <w:r>
              <w:rPr>
                <w:rFonts w:asciiTheme="minorHAnsi" w:hAnsiTheme="minorHAnsi"/>
                <w:sz w:val="22"/>
                <w:lang w:eastAsia="de-DE"/>
              </w:rPr>
              <w:t>Jungen empfinden die Arbeit weniger problematisch und setzen ihn häufiger ein.</w:t>
            </w:r>
          </w:p>
          <w:p w:rsidR="006E4A4C" w:rsidRDefault="006E4A4C" w:rsidP="00D55532">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lang w:eastAsia="de-DE"/>
              </w:rPr>
            </w:pPr>
            <w:proofErr w:type="spellStart"/>
            <w:r>
              <w:rPr>
                <w:rFonts w:asciiTheme="minorHAnsi" w:hAnsiTheme="minorHAnsi"/>
                <w:sz w:val="22"/>
                <w:lang w:eastAsia="de-DE"/>
              </w:rPr>
              <w:t>LKler</w:t>
            </w:r>
            <w:proofErr w:type="spellEnd"/>
            <w:r>
              <w:rPr>
                <w:rFonts w:asciiTheme="minorHAnsi" w:hAnsiTheme="minorHAnsi"/>
                <w:sz w:val="22"/>
                <w:lang w:eastAsia="de-DE"/>
              </w:rPr>
              <w:t xml:space="preserve"> haben weniger Probleme als </w:t>
            </w:r>
            <w:proofErr w:type="spellStart"/>
            <w:r>
              <w:rPr>
                <w:rFonts w:asciiTheme="minorHAnsi" w:hAnsiTheme="minorHAnsi"/>
                <w:sz w:val="22"/>
                <w:lang w:eastAsia="de-DE"/>
              </w:rPr>
              <w:t>GKler</w:t>
            </w:r>
            <w:proofErr w:type="spellEnd"/>
          </w:p>
          <w:p w:rsidR="006E4A4C" w:rsidRDefault="006E4A4C" w:rsidP="00D55532">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lang w:eastAsia="de-DE"/>
              </w:rPr>
            </w:pPr>
            <w:r>
              <w:rPr>
                <w:rFonts w:asciiTheme="minorHAnsi" w:hAnsiTheme="minorHAnsi"/>
                <w:sz w:val="22"/>
                <w:lang w:eastAsia="de-DE"/>
              </w:rPr>
              <w:t xml:space="preserve">Je leistungsfähiger desto mehr Nutzen können </w:t>
            </w:r>
            <w:proofErr w:type="spellStart"/>
            <w:r>
              <w:rPr>
                <w:rFonts w:asciiTheme="minorHAnsi" w:hAnsiTheme="minorHAnsi"/>
                <w:sz w:val="22"/>
                <w:lang w:eastAsia="de-DE"/>
              </w:rPr>
              <w:t>SuS</w:t>
            </w:r>
            <w:proofErr w:type="spellEnd"/>
            <w:r>
              <w:rPr>
                <w:rFonts w:asciiTheme="minorHAnsi" w:hAnsiTheme="minorHAnsi"/>
                <w:sz w:val="22"/>
                <w:lang w:eastAsia="de-DE"/>
              </w:rPr>
              <w:t xml:space="preserve"> aus dem CAS-Einsatz ziehen.</w:t>
            </w:r>
          </w:p>
        </w:tc>
      </w:tr>
    </w:tbl>
    <w:p w:rsidR="00D55532" w:rsidRDefault="00D55532" w:rsidP="00D55532">
      <w:pPr>
        <w:rPr>
          <w:rFonts w:asciiTheme="minorHAnsi" w:hAnsiTheme="minorHAnsi"/>
          <w:sz w:val="22"/>
          <w:lang w:eastAsia="de-DE"/>
        </w:rPr>
      </w:pPr>
    </w:p>
    <w:p w:rsidR="006E4A4C" w:rsidRDefault="006E4A4C" w:rsidP="00D55532">
      <w:pPr>
        <w:rPr>
          <w:rFonts w:asciiTheme="minorHAnsi" w:hAnsiTheme="minorHAnsi"/>
          <w:sz w:val="22"/>
          <w:lang w:eastAsia="de-DE"/>
        </w:rPr>
      </w:pPr>
      <w:r>
        <w:rPr>
          <w:rFonts w:asciiTheme="minorHAnsi" w:hAnsiTheme="minorHAnsi"/>
          <w:sz w:val="22"/>
          <w:lang w:eastAsia="de-DE"/>
        </w:rPr>
        <w:t>Weitere Erkenntnisse aus internationalen Studien (Singapur, Australien, Neuseeland, Türkei, Israel, Kanada)</w:t>
      </w:r>
    </w:p>
    <w:p w:rsidR="006E4A4C" w:rsidRDefault="006E4A4C" w:rsidP="006E4A4C">
      <w:pPr>
        <w:pStyle w:val="Listenabsatz"/>
        <w:numPr>
          <w:ilvl w:val="0"/>
          <w:numId w:val="27"/>
        </w:numPr>
        <w:rPr>
          <w:rFonts w:asciiTheme="minorHAnsi" w:hAnsiTheme="minorHAnsi"/>
          <w:sz w:val="22"/>
          <w:lang w:eastAsia="de-DE"/>
        </w:rPr>
      </w:pPr>
      <w:r>
        <w:rPr>
          <w:rFonts w:asciiTheme="minorHAnsi" w:hAnsiTheme="minorHAnsi"/>
          <w:sz w:val="22"/>
          <w:lang w:eastAsia="de-DE"/>
        </w:rPr>
        <w:t>CAS hilfreich für Hausaufgaben und Prüfungen</w:t>
      </w:r>
    </w:p>
    <w:p w:rsidR="006E4A4C" w:rsidRDefault="006E4A4C" w:rsidP="006E4A4C">
      <w:pPr>
        <w:pStyle w:val="Listenabsatz"/>
        <w:numPr>
          <w:ilvl w:val="0"/>
          <w:numId w:val="27"/>
        </w:numPr>
        <w:rPr>
          <w:rFonts w:asciiTheme="minorHAnsi" w:hAnsiTheme="minorHAnsi"/>
          <w:sz w:val="22"/>
          <w:lang w:eastAsia="de-DE"/>
        </w:rPr>
      </w:pPr>
      <w:r>
        <w:rPr>
          <w:rFonts w:asciiTheme="minorHAnsi" w:hAnsiTheme="minorHAnsi"/>
          <w:sz w:val="22"/>
          <w:lang w:eastAsia="de-DE"/>
        </w:rPr>
        <w:t xml:space="preserve">90% der </w:t>
      </w:r>
      <w:proofErr w:type="spellStart"/>
      <w:r>
        <w:rPr>
          <w:rFonts w:asciiTheme="minorHAnsi" w:hAnsiTheme="minorHAnsi"/>
          <w:sz w:val="22"/>
          <w:lang w:eastAsia="de-DE"/>
        </w:rPr>
        <w:t>SuS</w:t>
      </w:r>
      <w:proofErr w:type="spellEnd"/>
      <w:r>
        <w:rPr>
          <w:rFonts w:asciiTheme="minorHAnsi" w:hAnsiTheme="minorHAnsi"/>
          <w:sz w:val="22"/>
          <w:lang w:eastAsia="de-DE"/>
        </w:rPr>
        <w:t xml:space="preserve"> stimmen zu, dass CAS hilf Konzepte besser zu verstehen.</w:t>
      </w:r>
    </w:p>
    <w:p w:rsidR="006E4A4C" w:rsidRDefault="00B518A3" w:rsidP="006E4A4C">
      <w:pPr>
        <w:pStyle w:val="Listenabsatz"/>
        <w:numPr>
          <w:ilvl w:val="0"/>
          <w:numId w:val="27"/>
        </w:numPr>
        <w:rPr>
          <w:rFonts w:asciiTheme="minorHAnsi" w:hAnsiTheme="minorHAnsi"/>
          <w:sz w:val="22"/>
          <w:lang w:eastAsia="de-DE"/>
        </w:rPr>
      </w:pPr>
      <w:r>
        <w:rPr>
          <w:rFonts w:asciiTheme="minorHAnsi" w:hAnsiTheme="minorHAnsi"/>
          <w:sz w:val="22"/>
          <w:lang w:eastAsia="de-DE"/>
        </w:rPr>
        <w:t>CAS-Lernende tendieren dazu kürzere Lösungen aufzuschreiben</w:t>
      </w:r>
    </w:p>
    <w:p w:rsidR="00B518A3" w:rsidRDefault="00B518A3" w:rsidP="006E4A4C">
      <w:pPr>
        <w:pStyle w:val="Listenabsatz"/>
        <w:numPr>
          <w:ilvl w:val="0"/>
          <w:numId w:val="27"/>
        </w:numPr>
        <w:rPr>
          <w:rFonts w:asciiTheme="minorHAnsi" w:hAnsiTheme="minorHAnsi"/>
          <w:sz w:val="22"/>
          <w:lang w:eastAsia="de-DE"/>
        </w:rPr>
      </w:pPr>
      <w:r>
        <w:rPr>
          <w:rFonts w:asciiTheme="minorHAnsi" w:hAnsiTheme="minorHAnsi"/>
          <w:sz w:val="22"/>
          <w:lang w:eastAsia="de-DE"/>
        </w:rPr>
        <w:t>CAS-Lernende beginnen eine Mischung aus mathematischer Notation und Rechnernotation zu verwenden</w:t>
      </w:r>
    </w:p>
    <w:p w:rsidR="00B518A3" w:rsidRDefault="00B518A3" w:rsidP="006E4A4C">
      <w:pPr>
        <w:pStyle w:val="Listenabsatz"/>
        <w:numPr>
          <w:ilvl w:val="0"/>
          <w:numId w:val="27"/>
        </w:numPr>
        <w:rPr>
          <w:rFonts w:asciiTheme="minorHAnsi" w:hAnsiTheme="minorHAnsi"/>
          <w:sz w:val="22"/>
          <w:lang w:eastAsia="de-DE"/>
        </w:rPr>
      </w:pPr>
      <w:proofErr w:type="spellStart"/>
      <w:r>
        <w:rPr>
          <w:rFonts w:asciiTheme="minorHAnsi" w:hAnsiTheme="minorHAnsi"/>
          <w:sz w:val="22"/>
          <w:lang w:eastAsia="de-DE"/>
        </w:rPr>
        <w:t>LuL</w:t>
      </w:r>
      <w:proofErr w:type="spellEnd"/>
      <w:r>
        <w:rPr>
          <w:rFonts w:asciiTheme="minorHAnsi" w:hAnsiTheme="minorHAnsi"/>
          <w:sz w:val="22"/>
          <w:lang w:eastAsia="de-DE"/>
        </w:rPr>
        <w:t xml:space="preserve"> sobald sicher mit Rechnerumgang öffnen sich dem Beobachten und Erfassen von Lernenden-Prozessen</w:t>
      </w:r>
    </w:p>
    <w:p w:rsidR="00B518A3" w:rsidRDefault="00B518A3" w:rsidP="006E4A4C">
      <w:pPr>
        <w:pStyle w:val="Listenabsatz"/>
        <w:numPr>
          <w:ilvl w:val="0"/>
          <w:numId w:val="27"/>
        </w:numPr>
        <w:rPr>
          <w:rFonts w:asciiTheme="minorHAnsi" w:hAnsiTheme="minorHAnsi"/>
          <w:sz w:val="22"/>
          <w:lang w:eastAsia="de-DE"/>
        </w:rPr>
      </w:pPr>
      <w:r>
        <w:rPr>
          <w:rFonts w:asciiTheme="minorHAnsi" w:hAnsiTheme="minorHAnsi"/>
          <w:sz w:val="22"/>
          <w:lang w:eastAsia="de-DE"/>
        </w:rPr>
        <w:t>Es dauert 1-2 Jahre bis CAS einen signifikanten Einfluss auf die Leistungen der Lernenden hat.</w:t>
      </w:r>
    </w:p>
    <w:p w:rsidR="00B518A3" w:rsidRDefault="00B518A3" w:rsidP="006E4A4C">
      <w:pPr>
        <w:pStyle w:val="Listenabsatz"/>
        <w:numPr>
          <w:ilvl w:val="0"/>
          <w:numId w:val="27"/>
        </w:numPr>
        <w:rPr>
          <w:rFonts w:asciiTheme="minorHAnsi" w:hAnsiTheme="minorHAnsi"/>
          <w:sz w:val="22"/>
          <w:lang w:eastAsia="de-DE"/>
        </w:rPr>
      </w:pPr>
      <w:r>
        <w:rPr>
          <w:rFonts w:asciiTheme="minorHAnsi" w:hAnsiTheme="minorHAnsi"/>
          <w:sz w:val="22"/>
          <w:lang w:eastAsia="de-DE"/>
        </w:rPr>
        <w:t>Es wird eher ein entdeckender oder konstruktivistischer Lehransatz adaptiert</w:t>
      </w:r>
    </w:p>
    <w:p w:rsidR="00B518A3" w:rsidRDefault="00B518A3" w:rsidP="006E4A4C">
      <w:pPr>
        <w:pStyle w:val="Listenabsatz"/>
        <w:numPr>
          <w:ilvl w:val="0"/>
          <w:numId w:val="27"/>
        </w:numPr>
        <w:rPr>
          <w:rFonts w:asciiTheme="minorHAnsi" w:hAnsiTheme="minorHAnsi"/>
          <w:sz w:val="22"/>
          <w:lang w:eastAsia="de-DE"/>
        </w:rPr>
      </w:pPr>
      <w:r>
        <w:rPr>
          <w:rFonts w:asciiTheme="minorHAnsi" w:hAnsiTheme="minorHAnsi"/>
          <w:sz w:val="22"/>
          <w:lang w:eastAsia="de-DE"/>
        </w:rPr>
        <w:t>Traditionelle Lehrmethoden verlieren an Gewicht</w:t>
      </w:r>
    </w:p>
    <w:p w:rsidR="00B518A3" w:rsidRDefault="00B518A3" w:rsidP="006E4A4C">
      <w:pPr>
        <w:pStyle w:val="Listenabsatz"/>
        <w:numPr>
          <w:ilvl w:val="0"/>
          <w:numId w:val="27"/>
        </w:numPr>
        <w:rPr>
          <w:rFonts w:asciiTheme="minorHAnsi" w:hAnsiTheme="minorHAnsi"/>
          <w:sz w:val="22"/>
          <w:lang w:eastAsia="de-DE"/>
        </w:rPr>
      </w:pPr>
      <w:r>
        <w:rPr>
          <w:rFonts w:asciiTheme="minorHAnsi" w:hAnsiTheme="minorHAnsi"/>
          <w:sz w:val="22"/>
          <w:lang w:eastAsia="de-DE"/>
        </w:rPr>
        <w:t>Interaktionen in CAS-Klassen sind hoch (Ergebniskontrolle, Austausch über Funktionalitäten)</w:t>
      </w:r>
    </w:p>
    <w:p w:rsidR="00B518A3" w:rsidRDefault="00B518A3" w:rsidP="006E4A4C">
      <w:pPr>
        <w:pStyle w:val="Listenabsatz"/>
        <w:numPr>
          <w:ilvl w:val="0"/>
          <w:numId w:val="27"/>
        </w:numPr>
        <w:rPr>
          <w:rFonts w:asciiTheme="minorHAnsi" w:hAnsiTheme="minorHAnsi"/>
          <w:sz w:val="22"/>
          <w:lang w:eastAsia="de-DE"/>
        </w:rPr>
      </w:pPr>
      <w:r>
        <w:rPr>
          <w:rFonts w:asciiTheme="minorHAnsi" w:hAnsiTheme="minorHAnsi"/>
          <w:sz w:val="22"/>
          <w:lang w:eastAsia="de-DE"/>
        </w:rPr>
        <w:t>Lernende mit CAS leisten mindestens so viel wie Lernende ohne CAS</w:t>
      </w:r>
    </w:p>
    <w:p w:rsidR="00B518A3" w:rsidRDefault="00B518A3" w:rsidP="006E4A4C">
      <w:pPr>
        <w:pStyle w:val="Listenabsatz"/>
        <w:numPr>
          <w:ilvl w:val="0"/>
          <w:numId w:val="27"/>
        </w:numPr>
        <w:rPr>
          <w:rFonts w:asciiTheme="minorHAnsi" w:hAnsiTheme="minorHAnsi"/>
          <w:sz w:val="22"/>
          <w:lang w:eastAsia="de-DE"/>
        </w:rPr>
      </w:pPr>
      <w:r>
        <w:rPr>
          <w:rFonts w:asciiTheme="minorHAnsi" w:hAnsiTheme="minorHAnsi"/>
          <w:sz w:val="22"/>
          <w:lang w:eastAsia="de-DE"/>
        </w:rPr>
        <w:t>Verständnis für Algebra hat sich signifikant verbessert.</w:t>
      </w:r>
    </w:p>
    <w:p w:rsidR="00B518A3" w:rsidRDefault="00B518A3" w:rsidP="006E4A4C">
      <w:pPr>
        <w:pStyle w:val="Listenabsatz"/>
        <w:numPr>
          <w:ilvl w:val="0"/>
          <w:numId w:val="27"/>
        </w:numPr>
        <w:rPr>
          <w:rFonts w:asciiTheme="minorHAnsi" w:hAnsiTheme="minorHAnsi"/>
          <w:sz w:val="22"/>
          <w:lang w:eastAsia="de-DE"/>
        </w:rPr>
      </w:pPr>
      <w:r>
        <w:rPr>
          <w:rFonts w:asciiTheme="minorHAnsi" w:hAnsiTheme="minorHAnsi"/>
          <w:sz w:val="22"/>
          <w:lang w:eastAsia="de-DE"/>
        </w:rPr>
        <w:t xml:space="preserve">CAS erlaubt offene Fragen und Entdeckungen realer Kontexte </w:t>
      </w:r>
    </w:p>
    <w:p w:rsidR="00B518A3" w:rsidRDefault="00B518A3" w:rsidP="006E4A4C">
      <w:pPr>
        <w:pStyle w:val="Listenabsatz"/>
        <w:numPr>
          <w:ilvl w:val="0"/>
          <w:numId w:val="27"/>
        </w:numPr>
        <w:rPr>
          <w:rFonts w:asciiTheme="minorHAnsi" w:hAnsiTheme="minorHAnsi"/>
          <w:sz w:val="22"/>
          <w:lang w:eastAsia="de-DE"/>
        </w:rPr>
      </w:pPr>
      <w:r>
        <w:rPr>
          <w:rFonts w:asciiTheme="minorHAnsi" w:hAnsiTheme="minorHAnsi"/>
          <w:sz w:val="22"/>
          <w:lang w:eastAsia="de-DE"/>
        </w:rPr>
        <w:lastRenderedPageBreak/>
        <w:t>Der Fokus mit CAS li</w:t>
      </w:r>
      <w:r w:rsidR="00680A3A">
        <w:rPr>
          <w:rFonts w:asciiTheme="minorHAnsi" w:hAnsiTheme="minorHAnsi"/>
          <w:sz w:val="22"/>
          <w:lang w:eastAsia="de-DE"/>
        </w:rPr>
        <w:t>egt auf mathematischen Konzepte</w:t>
      </w:r>
      <w:r>
        <w:rPr>
          <w:rFonts w:asciiTheme="minorHAnsi" w:hAnsiTheme="minorHAnsi"/>
          <w:sz w:val="22"/>
          <w:lang w:eastAsia="de-DE"/>
        </w:rPr>
        <w:t>n</w:t>
      </w:r>
      <w:r w:rsidR="00680A3A">
        <w:rPr>
          <w:rFonts w:asciiTheme="minorHAnsi" w:hAnsiTheme="minorHAnsi"/>
          <w:sz w:val="22"/>
          <w:lang w:eastAsia="de-DE"/>
        </w:rPr>
        <w:t xml:space="preserve"> </w:t>
      </w:r>
      <w:r>
        <w:rPr>
          <w:rFonts w:asciiTheme="minorHAnsi" w:hAnsiTheme="minorHAnsi"/>
          <w:sz w:val="22"/>
          <w:lang w:eastAsia="de-DE"/>
        </w:rPr>
        <w:t>anstelle von Umformungsdetails</w:t>
      </w:r>
    </w:p>
    <w:p w:rsidR="00B518A3" w:rsidRDefault="00B518A3" w:rsidP="006E4A4C">
      <w:pPr>
        <w:pStyle w:val="Listenabsatz"/>
        <w:numPr>
          <w:ilvl w:val="0"/>
          <w:numId w:val="27"/>
        </w:numPr>
        <w:rPr>
          <w:rFonts w:asciiTheme="minorHAnsi" w:hAnsiTheme="minorHAnsi"/>
          <w:sz w:val="22"/>
          <w:lang w:eastAsia="de-DE"/>
        </w:rPr>
      </w:pPr>
      <w:r>
        <w:rPr>
          <w:rFonts w:asciiTheme="minorHAnsi" w:hAnsiTheme="minorHAnsi"/>
          <w:sz w:val="22"/>
          <w:lang w:eastAsia="de-DE"/>
        </w:rPr>
        <w:t xml:space="preserve">CAS stärkt das </w:t>
      </w:r>
      <w:r w:rsidR="00EF4A16">
        <w:rPr>
          <w:rFonts w:asciiTheme="minorHAnsi" w:hAnsiTheme="minorHAnsi"/>
          <w:sz w:val="22"/>
          <w:lang w:eastAsia="de-DE"/>
        </w:rPr>
        <w:t>Selbstbewusstsein</w:t>
      </w:r>
      <w:r>
        <w:rPr>
          <w:rFonts w:asciiTheme="minorHAnsi" w:hAnsiTheme="minorHAnsi"/>
          <w:sz w:val="22"/>
          <w:lang w:eastAsia="de-DE"/>
        </w:rPr>
        <w:t xml:space="preserve"> der Lernenden </w:t>
      </w:r>
    </w:p>
    <w:p w:rsidR="00B518A3" w:rsidRDefault="00B518A3" w:rsidP="006E4A4C">
      <w:pPr>
        <w:pStyle w:val="Listenabsatz"/>
        <w:numPr>
          <w:ilvl w:val="0"/>
          <w:numId w:val="27"/>
        </w:numPr>
        <w:rPr>
          <w:rFonts w:asciiTheme="minorHAnsi" w:hAnsiTheme="minorHAnsi"/>
          <w:sz w:val="22"/>
          <w:lang w:eastAsia="de-DE"/>
        </w:rPr>
      </w:pPr>
      <w:r>
        <w:rPr>
          <w:rFonts w:asciiTheme="minorHAnsi" w:hAnsiTheme="minorHAnsi"/>
          <w:sz w:val="22"/>
          <w:lang w:eastAsia="de-DE"/>
        </w:rPr>
        <w:t>Die Vielfalt der Repräsentationsmöglichkeiten führt die Lernenden zu mehr Reflektion</w:t>
      </w:r>
    </w:p>
    <w:p w:rsidR="00B518A3" w:rsidRDefault="00B518A3" w:rsidP="00680A3A">
      <w:pPr>
        <w:pStyle w:val="Listenabsatz"/>
        <w:rPr>
          <w:rFonts w:asciiTheme="minorHAnsi" w:hAnsiTheme="minorHAnsi"/>
          <w:sz w:val="22"/>
          <w:lang w:eastAsia="de-DE"/>
        </w:rPr>
      </w:pPr>
    </w:p>
    <w:p w:rsidR="00B518A3" w:rsidRDefault="00742685" w:rsidP="00742685">
      <w:pPr>
        <w:pStyle w:val="berschrift1"/>
        <w:rPr>
          <w:lang w:eastAsia="de-DE"/>
        </w:rPr>
      </w:pPr>
      <w:bookmarkStart w:id="8" w:name="_Toc414517315"/>
      <w:r>
        <w:rPr>
          <w:lang w:eastAsia="de-DE"/>
        </w:rPr>
        <w:t>Didaktische Prinzipien und die Nutzung von CAS</w:t>
      </w:r>
      <w:r w:rsidR="00E53C47">
        <w:rPr>
          <w:rStyle w:val="Funotenzeichen"/>
          <w:lang w:eastAsia="de-DE"/>
        </w:rPr>
        <w:footnoteReference w:id="5"/>
      </w:r>
      <w:bookmarkEnd w:id="8"/>
    </w:p>
    <w:p w:rsidR="00742685" w:rsidRDefault="00E53C47" w:rsidP="00E53C47">
      <w:pPr>
        <w:rPr>
          <w:rFonts w:asciiTheme="minorHAnsi" w:hAnsiTheme="minorHAnsi"/>
          <w:sz w:val="22"/>
          <w:lang w:eastAsia="de-DE"/>
        </w:rPr>
      </w:pPr>
      <w:r w:rsidRPr="00E53C47">
        <w:rPr>
          <w:rFonts w:asciiTheme="minorHAnsi" w:hAnsiTheme="minorHAnsi"/>
          <w:sz w:val="22"/>
          <w:lang w:eastAsia="de-DE"/>
        </w:rPr>
        <w:t xml:space="preserve">Mathematik </w:t>
      </w:r>
      <w:r>
        <w:rPr>
          <w:rFonts w:asciiTheme="minorHAnsi" w:hAnsiTheme="minorHAnsi"/>
          <w:sz w:val="22"/>
          <w:lang w:eastAsia="de-DE"/>
        </w:rPr>
        <w:t xml:space="preserve">unterrichten bedeutet nicht, in beliebiger Art und Weise irgendeinen Stoff zu unterrichten sondern eine sinnvolle Auswahl zu treffen und sie adressatengerecht in einer abgestimmten Reihenfolge und in angemessenen Einheiten in lerngerechter Weise zu präsentieren. Hier unterstützen bei den zu treffenden Entscheidungen sogenannte didaktische Prinzipien (= Leitlinien zur Gestaltung von Unterricht). Nur selten sind die einzelnen Prinzipien empirisch abgesichert sondern fußen </w:t>
      </w:r>
      <w:r w:rsidR="00E77E27">
        <w:rPr>
          <w:rFonts w:asciiTheme="minorHAnsi" w:hAnsiTheme="minorHAnsi"/>
          <w:sz w:val="22"/>
          <w:lang w:eastAsia="de-DE"/>
        </w:rPr>
        <w:t>auf lerntheoretischen Überlegungen und häufig auf erfahrungsbasiertem Wissen. Es gibt eine Vielzahl solcher Prinzipien für den Mathematikunterricht und einige widersprechen sich sogar scheinbar (z. B.: Prinzip der gestuften Schwierigkeit &lt;-&gt; Prinzip des entdeckenden Lernens). Also ist es auch hier wichtig diese Prinzipien als Anhaltspunkte, aber nicht als Dogmen zu verwenden.</w:t>
      </w:r>
    </w:p>
    <w:p w:rsidR="00222778" w:rsidRDefault="00222778" w:rsidP="00E53C47">
      <w:pPr>
        <w:rPr>
          <w:rFonts w:asciiTheme="minorHAnsi" w:hAnsiTheme="minorHAnsi"/>
          <w:sz w:val="22"/>
          <w:lang w:eastAsia="de-DE"/>
        </w:rPr>
      </w:pPr>
      <w:r>
        <w:rPr>
          <w:rFonts w:asciiTheme="minorHAnsi" w:hAnsiTheme="minorHAnsi"/>
          <w:noProof/>
          <w:sz w:val="22"/>
          <w:lang w:eastAsia="de-DE"/>
        </w:rPr>
        <w:drawing>
          <wp:inline distT="0" distB="0" distL="0" distR="0">
            <wp:extent cx="5759450" cy="2619483"/>
            <wp:effectExtent l="19050" t="0" r="0" b="0"/>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srcRect/>
                    <a:stretch>
                      <a:fillRect/>
                    </a:stretch>
                  </pic:blipFill>
                  <pic:spPr bwMode="auto">
                    <a:xfrm>
                      <a:off x="0" y="0"/>
                      <a:ext cx="5759450" cy="2619483"/>
                    </a:xfrm>
                    <a:prstGeom prst="rect">
                      <a:avLst/>
                    </a:prstGeom>
                    <a:noFill/>
                    <a:ln w="9525">
                      <a:noFill/>
                      <a:miter lim="800000"/>
                      <a:headEnd/>
                      <a:tailEnd/>
                    </a:ln>
                  </pic:spPr>
                </pic:pic>
              </a:graphicData>
            </a:graphic>
          </wp:inline>
        </w:drawing>
      </w:r>
    </w:p>
    <w:p w:rsidR="00E77E27" w:rsidRDefault="00E77E27" w:rsidP="00E53C47">
      <w:pPr>
        <w:rPr>
          <w:rFonts w:asciiTheme="minorHAnsi" w:hAnsiTheme="minorHAnsi"/>
          <w:sz w:val="22"/>
          <w:lang w:eastAsia="de-DE"/>
        </w:rPr>
      </w:pPr>
      <w:r>
        <w:rPr>
          <w:rFonts w:asciiTheme="minorHAnsi" w:hAnsiTheme="minorHAnsi"/>
          <w:sz w:val="22"/>
          <w:lang w:eastAsia="de-DE"/>
        </w:rPr>
        <w:t>Einige der wichtigen Prinzipien sollen im Folgenden detaillierter dargestellt werden.</w:t>
      </w:r>
    </w:p>
    <w:p w:rsidR="00E77E27" w:rsidRDefault="00E77E27" w:rsidP="00E77E27">
      <w:pPr>
        <w:pStyle w:val="berschrift3"/>
        <w:rPr>
          <w:lang w:eastAsia="de-DE"/>
        </w:rPr>
      </w:pPr>
      <w:bookmarkStart w:id="9" w:name="_Toc414517316"/>
      <w:r>
        <w:rPr>
          <w:lang w:eastAsia="de-DE"/>
        </w:rPr>
        <w:t>Das Operative Prinzip</w:t>
      </w:r>
      <w:bookmarkEnd w:id="9"/>
    </w:p>
    <w:p w:rsidR="0085463B" w:rsidRPr="0085463B" w:rsidRDefault="0085463B" w:rsidP="0085463B">
      <w:pPr>
        <w:rPr>
          <w:rFonts w:asciiTheme="minorHAnsi" w:hAnsiTheme="minorHAnsi"/>
          <w:sz w:val="22"/>
          <w:lang w:eastAsia="de-DE"/>
        </w:rPr>
      </w:pPr>
      <w:r>
        <w:rPr>
          <w:rFonts w:asciiTheme="minorHAnsi" w:hAnsiTheme="minorHAnsi"/>
          <w:sz w:val="22"/>
          <w:lang w:eastAsia="de-DE"/>
        </w:rPr>
        <w:t>Wissen lä</w:t>
      </w:r>
      <w:r w:rsidRPr="0085463B">
        <w:rPr>
          <w:rFonts w:asciiTheme="minorHAnsi" w:hAnsiTheme="minorHAnsi"/>
          <w:sz w:val="22"/>
          <w:lang w:eastAsia="de-DE"/>
        </w:rPr>
        <w:t xml:space="preserve">sst sich laut </w:t>
      </w:r>
      <w:proofErr w:type="spellStart"/>
      <w:r w:rsidRPr="0085463B">
        <w:rPr>
          <w:rFonts w:asciiTheme="minorHAnsi" w:hAnsiTheme="minorHAnsi"/>
          <w:sz w:val="22"/>
          <w:lang w:eastAsia="de-DE"/>
        </w:rPr>
        <w:t>Bruner</w:t>
      </w:r>
      <w:proofErr w:type="spellEnd"/>
      <w:r w:rsidRPr="0085463B">
        <w:rPr>
          <w:rFonts w:asciiTheme="minorHAnsi" w:hAnsiTheme="minorHAnsi"/>
          <w:sz w:val="22"/>
          <w:lang w:eastAsia="de-DE"/>
        </w:rPr>
        <w:t xml:space="preserve"> </w:t>
      </w:r>
      <w:r>
        <w:rPr>
          <w:rFonts w:asciiTheme="minorHAnsi" w:hAnsiTheme="minorHAnsi"/>
          <w:sz w:val="22"/>
          <w:lang w:eastAsia="de-DE"/>
        </w:rPr>
        <w:t xml:space="preserve">(geb. 1915) </w:t>
      </w:r>
      <w:r w:rsidRPr="0085463B">
        <w:rPr>
          <w:rFonts w:asciiTheme="minorHAnsi" w:hAnsiTheme="minorHAnsi"/>
          <w:sz w:val="22"/>
          <w:lang w:eastAsia="de-DE"/>
        </w:rPr>
        <w:t>auf drei Arten darstellen bzw. erschließen:</w:t>
      </w:r>
    </w:p>
    <w:p w:rsidR="0085463B" w:rsidRPr="0085463B" w:rsidRDefault="0085463B" w:rsidP="0085463B">
      <w:pPr>
        <w:pStyle w:val="Listenabsatz"/>
        <w:numPr>
          <w:ilvl w:val="0"/>
          <w:numId w:val="28"/>
        </w:numPr>
        <w:rPr>
          <w:rFonts w:asciiTheme="minorHAnsi" w:hAnsiTheme="minorHAnsi"/>
          <w:sz w:val="22"/>
          <w:lang w:eastAsia="de-DE"/>
        </w:rPr>
      </w:pPr>
      <w:proofErr w:type="spellStart"/>
      <w:r w:rsidRPr="0085463B">
        <w:rPr>
          <w:rFonts w:asciiTheme="minorHAnsi" w:hAnsiTheme="minorHAnsi"/>
          <w:sz w:val="22"/>
          <w:lang w:eastAsia="de-DE"/>
        </w:rPr>
        <w:t>enaktiv</w:t>
      </w:r>
      <w:proofErr w:type="spellEnd"/>
      <w:r w:rsidRPr="0085463B">
        <w:rPr>
          <w:rFonts w:asciiTheme="minorHAnsi" w:hAnsiTheme="minorHAnsi"/>
          <w:sz w:val="22"/>
          <w:lang w:eastAsia="de-DE"/>
        </w:rPr>
        <w:t>: durch Handlungen</w:t>
      </w:r>
    </w:p>
    <w:p w:rsidR="0085463B" w:rsidRPr="0085463B" w:rsidRDefault="0085463B" w:rsidP="0085463B">
      <w:pPr>
        <w:pStyle w:val="Listenabsatz"/>
        <w:numPr>
          <w:ilvl w:val="0"/>
          <w:numId w:val="28"/>
        </w:numPr>
        <w:rPr>
          <w:rFonts w:asciiTheme="minorHAnsi" w:hAnsiTheme="minorHAnsi"/>
          <w:sz w:val="22"/>
          <w:lang w:eastAsia="de-DE"/>
        </w:rPr>
      </w:pPr>
      <w:r w:rsidRPr="0085463B">
        <w:rPr>
          <w:rFonts w:asciiTheme="minorHAnsi" w:hAnsiTheme="minorHAnsi"/>
          <w:sz w:val="22"/>
          <w:lang w:eastAsia="de-DE"/>
        </w:rPr>
        <w:t>ikonisch: durch Bilder</w:t>
      </w:r>
    </w:p>
    <w:p w:rsidR="0085463B" w:rsidRPr="0085463B" w:rsidRDefault="0085463B" w:rsidP="0085463B">
      <w:pPr>
        <w:pStyle w:val="Listenabsatz"/>
        <w:numPr>
          <w:ilvl w:val="0"/>
          <w:numId w:val="28"/>
        </w:numPr>
        <w:rPr>
          <w:rFonts w:asciiTheme="minorHAnsi" w:hAnsiTheme="minorHAnsi"/>
          <w:sz w:val="22"/>
          <w:lang w:eastAsia="de-DE"/>
        </w:rPr>
      </w:pPr>
      <w:r w:rsidRPr="0085463B">
        <w:rPr>
          <w:rFonts w:asciiTheme="minorHAnsi" w:hAnsiTheme="minorHAnsi"/>
          <w:sz w:val="22"/>
          <w:lang w:eastAsia="de-DE"/>
        </w:rPr>
        <w:t>symbolisch: durch Zeichen und Sprache</w:t>
      </w:r>
    </w:p>
    <w:p w:rsidR="0085463B" w:rsidRPr="0085463B" w:rsidRDefault="0085463B" w:rsidP="0085463B">
      <w:pPr>
        <w:rPr>
          <w:rFonts w:asciiTheme="minorHAnsi" w:hAnsiTheme="minorHAnsi"/>
          <w:sz w:val="22"/>
          <w:lang w:eastAsia="de-DE"/>
        </w:rPr>
      </w:pPr>
      <w:r w:rsidRPr="0085463B">
        <w:rPr>
          <w:rFonts w:asciiTheme="minorHAnsi" w:hAnsiTheme="minorHAnsi"/>
          <w:sz w:val="22"/>
          <w:lang w:eastAsia="de-DE"/>
        </w:rPr>
        <w:lastRenderedPageBreak/>
        <w:t>Nach Piaget [108] beginnt die</w:t>
      </w:r>
      <w:r>
        <w:rPr>
          <w:rFonts w:asciiTheme="minorHAnsi" w:hAnsiTheme="minorHAnsi"/>
          <w:sz w:val="22"/>
          <w:lang w:eastAsia="de-DE"/>
        </w:rPr>
        <w:t xml:space="preserve"> kindliche Denkentwicklung zunä</w:t>
      </w:r>
      <w:r w:rsidRPr="0085463B">
        <w:rPr>
          <w:rFonts w:asciiTheme="minorHAnsi" w:hAnsiTheme="minorHAnsi"/>
          <w:sz w:val="22"/>
          <w:lang w:eastAsia="de-DE"/>
        </w:rPr>
        <w:t>chst mit realen Handlungen</w:t>
      </w:r>
      <w:r>
        <w:rPr>
          <w:rFonts w:asciiTheme="minorHAnsi" w:hAnsiTheme="minorHAnsi"/>
          <w:sz w:val="22"/>
          <w:lang w:eastAsia="de-DE"/>
        </w:rPr>
        <w:t xml:space="preserve"> an konkreten Objekten. Spä</w:t>
      </w:r>
      <w:r w:rsidRPr="0085463B">
        <w:rPr>
          <w:rFonts w:asciiTheme="minorHAnsi" w:hAnsiTheme="minorHAnsi"/>
          <w:sz w:val="22"/>
          <w:lang w:eastAsia="de-DE"/>
        </w:rPr>
        <w:t>ter werden diese durch Handlungen an Bildern, Zeichen</w:t>
      </w:r>
      <w:r>
        <w:rPr>
          <w:rFonts w:asciiTheme="minorHAnsi" w:hAnsiTheme="minorHAnsi"/>
          <w:sz w:val="22"/>
          <w:lang w:eastAsia="de-DE"/>
        </w:rPr>
        <w:t xml:space="preserve"> oder Symbolen erweitert und fü</w:t>
      </w:r>
      <w:r w:rsidRPr="0085463B">
        <w:rPr>
          <w:rFonts w:asciiTheme="minorHAnsi" w:hAnsiTheme="minorHAnsi"/>
          <w:sz w:val="22"/>
          <w:lang w:eastAsia="de-DE"/>
        </w:rPr>
        <w:t>hren zu einem Verinnerlichungsprozess, indem sie sich von</w:t>
      </w:r>
      <w:r>
        <w:rPr>
          <w:rFonts w:asciiTheme="minorHAnsi" w:hAnsiTheme="minorHAnsi"/>
          <w:sz w:val="22"/>
          <w:lang w:eastAsia="de-DE"/>
        </w:rPr>
        <w:t xml:space="preserve"> </w:t>
      </w:r>
      <w:r w:rsidRPr="0085463B">
        <w:rPr>
          <w:rFonts w:asciiTheme="minorHAnsi" w:hAnsiTheme="minorHAnsi"/>
          <w:sz w:val="22"/>
          <w:lang w:eastAsia="de-DE"/>
        </w:rPr>
        <w:t>konkreten Erfahrunge</w:t>
      </w:r>
      <w:r>
        <w:rPr>
          <w:rFonts w:asciiTheme="minorHAnsi" w:hAnsiTheme="minorHAnsi"/>
          <w:sz w:val="22"/>
          <w:lang w:eastAsia="de-DE"/>
        </w:rPr>
        <w:t>n lö</w:t>
      </w:r>
      <w:r w:rsidRPr="0085463B">
        <w:rPr>
          <w:rFonts w:asciiTheme="minorHAnsi" w:hAnsiTheme="minorHAnsi"/>
          <w:sz w:val="22"/>
          <w:lang w:eastAsia="de-DE"/>
        </w:rPr>
        <w:t>sen und als abstrakte oder formale Handlungen zu Denkoperationen</w:t>
      </w:r>
      <w:r>
        <w:rPr>
          <w:rFonts w:asciiTheme="minorHAnsi" w:hAnsiTheme="minorHAnsi"/>
          <w:sz w:val="22"/>
          <w:lang w:eastAsia="de-DE"/>
        </w:rPr>
        <w:t xml:space="preserve"> </w:t>
      </w:r>
      <w:r w:rsidRPr="0085463B">
        <w:rPr>
          <w:rFonts w:asciiTheme="minorHAnsi" w:hAnsiTheme="minorHAnsi"/>
          <w:sz w:val="22"/>
          <w:lang w:eastAsia="de-DE"/>
        </w:rPr>
        <w:t>werden. Denken ist damit verinnerlichtes oder vorgestelltes Tun.</w:t>
      </w:r>
    </w:p>
    <w:p w:rsidR="00E77E27" w:rsidRDefault="0085463B" w:rsidP="0085463B">
      <w:pPr>
        <w:rPr>
          <w:rFonts w:asciiTheme="minorHAnsi" w:hAnsiTheme="minorHAnsi"/>
          <w:sz w:val="22"/>
          <w:lang w:eastAsia="de-DE"/>
        </w:rPr>
      </w:pPr>
      <w:r w:rsidRPr="0085463B">
        <w:rPr>
          <w:rFonts w:asciiTheme="minorHAnsi" w:hAnsiTheme="minorHAnsi"/>
          <w:sz w:val="22"/>
          <w:lang w:eastAsia="de-DE"/>
        </w:rPr>
        <w:t>Daher sind im Unterricht konkrete Materialien, zeichnerische Darstellungen</w:t>
      </w:r>
      <w:r>
        <w:rPr>
          <w:rFonts w:asciiTheme="minorHAnsi" w:hAnsiTheme="minorHAnsi"/>
          <w:sz w:val="22"/>
          <w:lang w:eastAsia="de-DE"/>
        </w:rPr>
        <w:t xml:space="preserve"> </w:t>
      </w:r>
      <w:r w:rsidRPr="0085463B">
        <w:rPr>
          <w:rFonts w:asciiTheme="minorHAnsi" w:hAnsiTheme="minorHAnsi"/>
          <w:sz w:val="22"/>
          <w:lang w:eastAsia="de-DE"/>
        </w:rPr>
        <w:t xml:space="preserve">und Textmaterialien einzusetzen, an denen die </w:t>
      </w:r>
      <w:proofErr w:type="spellStart"/>
      <w:r>
        <w:rPr>
          <w:rFonts w:asciiTheme="minorHAnsi" w:hAnsiTheme="minorHAnsi"/>
          <w:sz w:val="22"/>
          <w:lang w:eastAsia="de-DE"/>
        </w:rPr>
        <w:t>Schü</w:t>
      </w:r>
      <w:r w:rsidRPr="0085463B">
        <w:rPr>
          <w:rFonts w:asciiTheme="minorHAnsi" w:hAnsiTheme="minorHAnsi"/>
          <w:sz w:val="22"/>
          <w:lang w:eastAsia="de-DE"/>
        </w:rPr>
        <w:t>ler</w:t>
      </w:r>
      <w:r>
        <w:rPr>
          <w:rFonts w:asciiTheme="minorHAnsi" w:hAnsiTheme="minorHAnsi"/>
          <w:sz w:val="22"/>
          <w:lang w:eastAsia="de-DE"/>
        </w:rPr>
        <w:t>Innen</w:t>
      </w:r>
      <w:proofErr w:type="spellEnd"/>
      <w:r w:rsidRPr="0085463B">
        <w:rPr>
          <w:rFonts w:asciiTheme="minorHAnsi" w:hAnsiTheme="minorHAnsi"/>
          <w:sz w:val="22"/>
          <w:lang w:eastAsia="de-DE"/>
        </w:rPr>
        <w:t xml:space="preserve"> real oder gedanklich</w:t>
      </w:r>
      <w:r>
        <w:rPr>
          <w:rFonts w:asciiTheme="minorHAnsi" w:hAnsiTheme="minorHAnsi"/>
          <w:sz w:val="22"/>
          <w:lang w:eastAsia="de-DE"/>
        </w:rPr>
        <w:t xml:space="preserve"> </w:t>
      </w:r>
      <w:r w:rsidRPr="0085463B">
        <w:rPr>
          <w:rFonts w:asciiTheme="minorHAnsi" w:hAnsiTheme="minorHAnsi"/>
          <w:sz w:val="22"/>
          <w:lang w:eastAsia="de-DE"/>
        </w:rPr>
        <w:t xml:space="preserve">operieren </w:t>
      </w:r>
      <w:proofErr w:type="gramStart"/>
      <w:r w:rsidRPr="0085463B">
        <w:rPr>
          <w:rFonts w:asciiTheme="minorHAnsi" w:hAnsiTheme="minorHAnsi"/>
          <w:sz w:val="22"/>
          <w:lang w:eastAsia="de-DE"/>
        </w:rPr>
        <w:t>und</w:t>
      </w:r>
      <w:r>
        <w:rPr>
          <w:rFonts w:asciiTheme="minorHAnsi" w:hAnsiTheme="minorHAnsi"/>
          <w:sz w:val="22"/>
          <w:lang w:eastAsia="de-DE"/>
        </w:rPr>
        <w:t xml:space="preserve"> </w:t>
      </w:r>
      <w:r w:rsidRPr="0085463B">
        <w:rPr>
          <w:rFonts w:asciiTheme="minorHAnsi" w:hAnsiTheme="minorHAnsi"/>
          <w:sz w:val="22"/>
          <w:lang w:eastAsia="de-DE"/>
        </w:rPr>
        <w:t>”</w:t>
      </w:r>
      <w:proofErr w:type="gramEnd"/>
      <w:r>
        <w:rPr>
          <w:rFonts w:asciiTheme="minorHAnsi" w:hAnsiTheme="minorHAnsi"/>
          <w:sz w:val="22"/>
          <w:lang w:eastAsia="de-DE"/>
        </w:rPr>
        <w:t xml:space="preserve">forschen“ können. </w:t>
      </w:r>
    </w:p>
    <w:p w:rsidR="0085463B" w:rsidRDefault="0085463B" w:rsidP="0085463B">
      <w:pPr>
        <w:rPr>
          <w:rFonts w:asciiTheme="minorHAnsi" w:hAnsiTheme="minorHAnsi"/>
          <w:sz w:val="22"/>
          <w:lang w:eastAsia="de-DE"/>
        </w:rPr>
      </w:pPr>
      <w:r>
        <w:rPr>
          <w:rFonts w:asciiTheme="minorHAnsi" w:hAnsiTheme="minorHAnsi"/>
          <w:sz w:val="22"/>
          <w:lang w:eastAsia="de-DE"/>
        </w:rPr>
        <w:t xml:space="preserve">Laut </w:t>
      </w:r>
      <w:proofErr w:type="spellStart"/>
      <w:r>
        <w:rPr>
          <w:rFonts w:asciiTheme="minorHAnsi" w:hAnsiTheme="minorHAnsi"/>
          <w:sz w:val="22"/>
          <w:lang w:eastAsia="de-DE"/>
        </w:rPr>
        <w:t>Bruner</w:t>
      </w:r>
      <w:proofErr w:type="spellEnd"/>
      <w:r>
        <w:rPr>
          <w:rFonts w:asciiTheme="minorHAnsi" w:hAnsiTheme="minorHAnsi"/>
          <w:sz w:val="22"/>
          <w:lang w:eastAsia="de-DE"/>
        </w:rPr>
        <w:t xml:space="preserve"> geht es beim E-I-S-Prinzip darum den Darstellungswechsel zu pflegen – Und zwar nicht nur in die nächst höhere Ebene (Abstraktion) sondern auch in die darunterliegende Ebene (Konkretisierung).</w:t>
      </w:r>
    </w:p>
    <w:p w:rsidR="0085463B" w:rsidRDefault="0085463B" w:rsidP="0085463B">
      <w:pPr>
        <w:rPr>
          <w:rFonts w:asciiTheme="majorHAnsi" w:hAnsiTheme="majorHAnsi"/>
          <w:b/>
          <w:sz w:val="24"/>
          <w:lang w:eastAsia="de-DE"/>
        </w:rPr>
      </w:pPr>
      <w:r w:rsidRPr="0085463B">
        <w:rPr>
          <w:rFonts w:asciiTheme="majorHAnsi" w:hAnsiTheme="majorHAnsi"/>
          <w:b/>
          <w:sz w:val="24"/>
          <w:lang w:eastAsia="de-DE"/>
        </w:rPr>
        <w:t>Beispiel Lineare Gleichungen</w:t>
      </w:r>
    </w:p>
    <w:p w:rsidR="0085463B" w:rsidRPr="00645E55" w:rsidRDefault="00F62098" w:rsidP="0085463B">
      <w:pPr>
        <w:rPr>
          <w:rFonts w:asciiTheme="minorHAnsi" w:hAnsiTheme="minorHAnsi"/>
          <w:b/>
          <w:sz w:val="22"/>
          <w:lang w:eastAsia="de-DE"/>
        </w:rPr>
      </w:pPr>
      <w:r>
        <w:rPr>
          <w:rFonts w:asciiTheme="minorHAnsi" w:hAnsiTheme="minorHAnsi"/>
          <w:b/>
          <w:noProof/>
          <w:sz w:val="22"/>
          <w:lang w:eastAsia="de-DE"/>
        </w:rPr>
        <w:drawing>
          <wp:anchor distT="0" distB="0" distL="114300" distR="114300" simplePos="0" relativeHeight="251675136" behindDoc="0" locked="0" layoutInCell="1" allowOverlap="1">
            <wp:simplePos x="0" y="0"/>
            <wp:positionH relativeFrom="column">
              <wp:posOffset>-433705</wp:posOffset>
            </wp:positionH>
            <wp:positionV relativeFrom="paragraph">
              <wp:posOffset>-151765</wp:posOffset>
            </wp:positionV>
            <wp:extent cx="457200" cy="457200"/>
            <wp:effectExtent l="19050" t="0" r="0" b="0"/>
            <wp:wrapNone/>
            <wp:docPr id="25" name="Bild 25" descr="C:\Users\gk\AppData\Local\Microsoft\Windows\Temporary Internet Files\Content.IE5\2T2KQGRG\MM90017821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gk\AppData\Local\Microsoft\Windows\Temporary Internet Files\Content.IE5\2T2KQGRG\MM900178211[1].gif"/>
                    <pic:cNvPicPr>
                      <a:picLocks noChangeAspect="1" noChangeArrowheads="1" noCrop="1"/>
                    </pic:cNvPicPr>
                  </pic:nvPicPr>
                  <pic:blipFill>
                    <a:blip r:embed="rId28" cstate="print"/>
                    <a:srcRect/>
                    <a:stretch>
                      <a:fillRect/>
                    </a:stretch>
                  </pic:blipFill>
                  <pic:spPr bwMode="auto">
                    <a:xfrm>
                      <a:off x="0" y="0"/>
                      <a:ext cx="457200" cy="457200"/>
                    </a:xfrm>
                    <a:prstGeom prst="rect">
                      <a:avLst/>
                    </a:prstGeom>
                    <a:noFill/>
                    <a:ln w="9525">
                      <a:noFill/>
                      <a:miter lim="800000"/>
                      <a:headEnd/>
                      <a:tailEnd/>
                    </a:ln>
                  </pic:spPr>
                </pic:pic>
              </a:graphicData>
            </a:graphic>
          </wp:anchor>
        </w:drawing>
      </w:r>
      <w:r w:rsidR="00645E55" w:rsidRPr="00645E55">
        <w:rPr>
          <w:rFonts w:asciiTheme="minorHAnsi" w:hAnsiTheme="minorHAnsi"/>
          <w:b/>
          <w:sz w:val="22"/>
          <w:lang w:eastAsia="de-DE"/>
        </w:rPr>
        <w:t>Handeln mit Schachteln und Hölzchen</w:t>
      </w:r>
      <w:r>
        <w:rPr>
          <w:rFonts w:asciiTheme="minorHAnsi" w:hAnsiTheme="minorHAnsi"/>
          <w:b/>
          <w:sz w:val="22"/>
          <w:lang w:eastAsia="de-DE"/>
        </w:rPr>
        <w:t xml:space="preserve"> (</w:t>
      </w:r>
      <w:proofErr w:type="spellStart"/>
      <w:r>
        <w:rPr>
          <w:rFonts w:asciiTheme="minorHAnsi" w:hAnsiTheme="minorHAnsi"/>
          <w:b/>
          <w:sz w:val="22"/>
          <w:lang w:eastAsia="de-DE"/>
        </w:rPr>
        <w:t>enaktive</w:t>
      </w:r>
      <w:proofErr w:type="spellEnd"/>
      <w:r>
        <w:rPr>
          <w:rFonts w:asciiTheme="minorHAnsi" w:hAnsiTheme="minorHAnsi"/>
          <w:b/>
          <w:sz w:val="22"/>
          <w:lang w:eastAsia="de-DE"/>
        </w:rPr>
        <w:t xml:space="preserve"> Ebene)</w:t>
      </w:r>
    </w:p>
    <w:p w:rsidR="00645E55" w:rsidRPr="0085463B" w:rsidRDefault="00A818C5" w:rsidP="0085463B">
      <w:pPr>
        <w:rPr>
          <w:rFonts w:asciiTheme="majorHAnsi" w:hAnsiTheme="majorHAnsi"/>
          <w:b/>
          <w:sz w:val="24"/>
          <w:lang w:eastAsia="de-DE"/>
        </w:rPr>
      </w:pPr>
      <w:r>
        <w:rPr>
          <w:rFonts w:asciiTheme="minorHAnsi" w:hAnsiTheme="minorHAnsi"/>
          <w:noProof/>
          <w:sz w:val="22"/>
          <w:lang w:eastAsia="de-DE"/>
        </w:rPr>
        <mc:AlternateContent>
          <mc:Choice Requires="wps">
            <w:drawing>
              <wp:anchor distT="0" distB="0" distL="114300" distR="114300" simplePos="0" relativeHeight="251671040" behindDoc="0" locked="0" layoutInCell="1" allowOverlap="1">
                <wp:simplePos x="0" y="0"/>
                <wp:positionH relativeFrom="column">
                  <wp:posOffset>5252720</wp:posOffset>
                </wp:positionH>
                <wp:positionV relativeFrom="paragraph">
                  <wp:posOffset>48895</wp:posOffset>
                </wp:positionV>
                <wp:extent cx="0" cy="638175"/>
                <wp:effectExtent l="23495" t="20320" r="14605" b="17780"/>
                <wp:wrapNone/>
                <wp:docPr id="59"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817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614398" id="_x0000_t32" coordsize="21600,21600" o:spt="32" o:oned="t" path="m,l21600,21600e" filled="f">
                <v:path arrowok="t" fillok="f" o:connecttype="none"/>
                <o:lock v:ext="edit" shapetype="t"/>
              </v:shapetype>
              <v:shape id="AutoShape 21" o:spid="_x0000_s1026" type="#_x0000_t32" style="position:absolute;margin-left:413.6pt;margin-top:3.85pt;width:0;height:50.2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" strokeweight="2.25pt"/>
            </w:pict>
          </mc:Fallback>
        </mc:AlternateContent>
      </w:r>
      <w:r>
        <w:rPr>
          <w:rFonts w:asciiTheme="minorHAnsi" w:hAnsiTheme="minorHAnsi"/>
          <w:noProof/>
          <w:sz w:val="22"/>
          <w:lang w:eastAsia="de-DE"/>
        </w:rPr>
        <mc:AlternateContent>
          <mc:Choice Requires="wps">
            <w:drawing>
              <wp:anchor distT="0" distB="0" distL="114300" distR="114300" simplePos="0" relativeHeight="251656704" behindDoc="0" locked="0" layoutInCell="1" allowOverlap="1">
                <wp:simplePos x="0" y="0"/>
                <wp:positionH relativeFrom="column">
                  <wp:posOffset>4676775</wp:posOffset>
                </wp:positionH>
                <wp:positionV relativeFrom="paragraph">
                  <wp:posOffset>48895</wp:posOffset>
                </wp:positionV>
                <wp:extent cx="0" cy="638175"/>
                <wp:effectExtent l="19050" t="20320" r="19050" b="17780"/>
                <wp:wrapNone/>
                <wp:docPr id="58"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817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E8BDE4" id="AutoShape 14" o:spid="_x0000_s1026" type="#_x0000_t32" style="position:absolute;margin-left:368.25pt;margin-top:3.85pt;width:0;height:50.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" strokeweight="2.25pt"/>
            </w:pict>
          </mc:Fallback>
        </mc:AlternateContent>
      </w:r>
      <w:r>
        <w:rPr>
          <w:rFonts w:asciiTheme="minorHAnsi" w:hAnsiTheme="minorHAnsi"/>
          <w:noProof/>
          <w:sz w:val="22"/>
          <w:lang w:eastAsia="de-DE"/>
        </w:rPr>
        <mc:AlternateContent>
          <mc:Choice Requires="wps">
            <w:drawing>
              <wp:anchor distT="0" distB="0" distL="114300" distR="114300" simplePos="0" relativeHeight="251658752" behindDoc="0" locked="0" layoutInCell="1" allowOverlap="1">
                <wp:simplePos x="0" y="0"/>
                <wp:positionH relativeFrom="column">
                  <wp:posOffset>4868545</wp:posOffset>
                </wp:positionH>
                <wp:positionV relativeFrom="paragraph">
                  <wp:posOffset>48895</wp:posOffset>
                </wp:positionV>
                <wp:extent cx="0" cy="638175"/>
                <wp:effectExtent l="20320" t="20320" r="17780" b="17780"/>
                <wp:wrapNone/>
                <wp:docPr id="57"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817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340B69" id="AutoShape 15" o:spid="_x0000_s1026" type="#_x0000_t32" style="position:absolute;margin-left:383.35pt;margin-top:3.85pt;width:0;height:50.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" strokeweight="2.25pt"/>
            </w:pict>
          </mc:Fallback>
        </mc:AlternateContent>
      </w:r>
      <w:r>
        <w:rPr>
          <w:rFonts w:asciiTheme="minorHAnsi" w:hAnsiTheme="minorHAnsi"/>
          <w:noProof/>
          <w:sz w:val="22"/>
          <w:lang w:eastAsia="de-DE"/>
        </w:rPr>
        <mc:AlternateContent>
          <mc:Choice Requires="wps">
            <w:drawing>
              <wp:anchor distT="0" distB="0" distL="114300" distR="114300" simplePos="0" relativeHeight="251660800" behindDoc="0" locked="0" layoutInCell="1" allowOverlap="1">
                <wp:simplePos x="0" y="0"/>
                <wp:positionH relativeFrom="column">
                  <wp:posOffset>4293235</wp:posOffset>
                </wp:positionH>
                <wp:positionV relativeFrom="paragraph">
                  <wp:posOffset>48895</wp:posOffset>
                </wp:positionV>
                <wp:extent cx="0" cy="638175"/>
                <wp:effectExtent l="16510" t="20320" r="21590" b="17780"/>
                <wp:wrapNone/>
                <wp:docPr id="56"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817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3C863D" id="AutoShape 16" o:spid="_x0000_s1026" type="#_x0000_t32" style="position:absolute;margin-left:338.05pt;margin-top:3.85pt;width:0;height:50.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" strokeweight="2.25pt"/>
            </w:pict>
          </mc:Fallback>
        </mc:AlternateContent>
      </w:r>
      <w:r>
        <w:rPr>
          <w:rFonts w:asciiTheme="minorHAnsi" w:hAnsiTheme="minorHAnsi"/>
          <w:noProof/>
          <w:sz w:val="22"/>
          <w:lang w:eastAsia="de-DE"/>
        </w:rPr>
        <mc:AlternateContent>
          <mc:Choice Requires="wps">
            <w:drawing>
              <wp:anchor distT="0" distB="0" distL="114300" distR="114300" simplePos="0" relativeHeight="251662848" behindDoc="0" locked="0" layoutInCell="1" allowOverlap="1">
                <wp:simplePos x="0" y="0"/>
                <wp:positionH relativeFrom="column">
                  <wp:posOffset>4485005</wp:posOffset>
                </wp:positionH>
                <wp:positionV relativeFrom="paragraph">
                  <wp:posOffset>48895</wp:posOffset>
                </wp:positionV>
                <wp:extent cx="0" cy="638175"/>
                <wp:effectExtent l="17780" t="20320" r="20320" b="17780"/>
                <wp:wrapNone/>
                <wp:docPr id="55"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817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E2A3E1" id="AutoShape 17" o:spid="_x0000_s1026" type="#_x0000_t32" style="position:absolute;margin-left:353.15pt;margin-top:3.85pt;width:0;height:50.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" strokeweight="2.25pt"/>
            </w:pict>
          </mc:Fallback>
        </mc:AlternateContent>
      </w:r>
      <w:r>
        <w:rPr>
          <w:rFonts w:asciiTheme="minorHAnsi" w:hAnsiTheme="minorHAnsi"/>
          <w:noProof/>
          <w:sz w:val="22"/>
          <w:lang w:eastAsia="de-DE"/>
        </w:rPr>
        <mc:AlternateContent>
          <mc:Choice Requires="wps">
            <w:drawing>
              <wp:anchor distT="0" distB="0" distL="114300" distR="114300" simplePos="0" relativeHeight="251664896" behindDoc="0" locked="0" layoutInCell="1" allowOverlap="1">
                <wp:simplePos x="0" y="0"/>
                <wp:positionH relativeFrom="column">
                  <wp:posOffset>3909695</wp:posOffset>
                </wp:positionH>
                <wp:positionV relativeFrom="paragraph">
                  <wp:posOffset>48895</wp:posOffset>
                </wp:positionV>
                <wp:extent cx="0" cy="638175"/>
                <wp:effectExtent l="23495" t="20320" r="14605" b="17780"/>
                <wp:wrapNone/>
                <wp:docPr id="54"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817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9561CC" id="AutoShape 18" o:spid="_x0000_s1026" type="#_x0000_t32" style="position:absolute;margin-left:307.85pt;margin-top:3.85pt;width:0;height:50.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" strokeweight="2.25pt"/>
            </w:pict>
          </mc:Fallback>
        </mc:AlternateContent>
      </w:r>
      <w:r>
        <w:rPr>
          <w:rFonts w:asciiTheme="minorHAnsi" w:hAnsiTheme="minorHAnsi"/>
          <w:noProof/>
          <w:sz w:val="22"/>
          <w:lang w:eastAsia="de-DE"/>
        </w:rPr>
        <mc:AlternateContent>
          <mc:Choice Requires="wps">
            <w:drawing>
              <wp:anchor distT="0" distB="0" distL="114300" distR="114300" simplePos="0" relativeHeight="251666944" behindDoc="0" locked="0" layoutInCell="1" allowOverlap="1">
                <wp:simplePos x="0" y="0"/>
                <wp:positionH relativeFrom="column">
                  <wp:posOffset>4101465</wp:posOffset>
                </wp:positionH>
                <wp:positionV relativeFrom="paragraph">
                  <wp:posOffset>48895</wp:posOffset>
                </wp:positionV>
                <wp:extent cx="0" cy="638175"/>
                <wp:effectExtent l="15240" t="20320" r="22860" b="17780"/>
                <wp:wrapNone/>
                <wp:docPr id="53"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817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1EB263" id="AutoShape 19" o:spid="_x0000_s1026" type="#_x0000_t32" style="position:absolute;margin-left:322.95pt;margin-top:3.85pt;width:0;height:50.2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" strokeweight="2.25pt"/>
            </w:pict>
          </mc:Fallback>
        </mc:AlternateContent>
      </w:r>
      <w:r>
        <w:rPr>
          <w:rFonts w:asciiTheme="minorHAnsi" w:hAnsiTheme="minorHAnsi"/>
          <w:noProof/>
          <w:sz w:val="22"/>
          <w:lang w:eastAsia="de-DE"/>
        </w:rPr>
        <mc:AlternateContent>
          <mc:Choice Requires="wps">
            <w:drawing>
              <wp:anchor distT="0" distB="0" distL="114300" distR="114300" simplePos="0" relativeHeight="251668992" behindDoc="0" locked="0" layoutInCell="1" allowOverlap="1">
                <wp:simplePos x="0" y="0"/>
                <wp:positionH relativeFrom="column">
                  <wp:posOffset>5060315</wp:posOffset>
                </wp:positionH>
                <wp:positionV relativeFrom="paragraph">
                  <wp:posOffset>48895</wp:posOffset>
                </wp:positionV>
                <wp:extent cx="0" cy="638175"/>
                <wp:effectExtent l="21590" t="20320" r="16510" b="17780"/>
                <wp:wrapNone/>
                <wp:docPr id="52"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817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926ABC" id="AutoShape 20" o:spid="_x0000_s1026" type="#_x0000_t32" style="position:absolute;margin-left:398.45pt;margin-top:3.85pt;width:0;height:50.2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" strokeweight="2.25pt"/>
            </w:pict>
          </mc:Fallback>
        </mc:AlternateContent>
      </w:r>
      <w:r>
        <w:rPr>
          <w:rFonts w:asciiTheme="minorHAnsi" w:hAnsiTheme="minorHAnsi"/>
          <w:noProof/>
          <w:sz w:val="22"/>
          <w:lang w:eastAsia="de-DE"/>
        </w:rPr>
        <mc:AlternateContent>
          <mc:Choice Requires="wps">
            <w:drawing>
              <wp:anchor distT="0" distB="0" distL="114300" distR="114300" simplePos="0" relativeHeight="251654656" behindDoc="0" locked="0" layoutInCell="1" allowOverlap="1">
                <wp:simplePos x="0" y="0"/>
                <wp:positionH relativeFrom="column">
                  <wp:posOffset>3109595</wp:posOffset>
                </wp:positionH>
                <wp:positionV relativeFrom="paragraph">
                  <wp:posOffset>210820</wp:posOffset>
                </wp:positionV>
                <wp:extent cx="504825" cy="371475"/>
                <wp:effectExtent l="4445" t="1270" r="0" b="0"/>
                <wp:wrapNone/>
                <wp:docPr id="5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0A3A" w:rsidRPr="00645E55" w:rsidRDefault="00680A3A" w:rsidP="00645E55">
                            <w:pPr>
                              <w:jc w:val="center"/>
                              <w:rPr>
                                <w:rFonts w:asciiTheme="minorHAnsi" w:hAnsiTheme="minorHAnsi"/>
                                <w:b/>
                                <w:sz w:val="40"/>
                              </w:rPr>
                            </w:pPr>
                            <w:r w:rsidRPr="00645E55">
                              <w:rPr>
                                <w:rFonts w:asciiTheme="minorHAnsi" w:hAnsiTheme="minorHAnsi"/>
                                <w:b/>
                                <w:sz w:val="4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margin-left:244.85pt;margin-top:16.6pt;width:39.75pt;height:29.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" stroked="f">
                <v:textbox>
                  <w:txbxContent>
                    <w:p w:rsidR="00680A3A" w:rsidRPr="00645E55" w:rsidRDefault="00680A3A" w:rsidP="00645E55">
                      <w:pPr>
                        <w:jc w:val="center"/>
                        <w:rPr>
                          <w:rFonts w:asciiTheme="minorHAnsi" w:hAnsiTheme="minorHAnsi"/>
                          <w:b/>
                          <w:sz w:val="40"/>
                        </w:rPr>
                      </w:pPr>
                      <w:r w:rsidRPr="00645E55">
                        <w:rPr>
                          <w:rFonts w:asciiTheme="minorHAnsi" w:hAnsiTheme="minorHAnsi"/>
                          <w:b/>
                          <w:sz w:val="40"/>
                        </w:rPr>
                        <w:t>=</w:t>
                      </w:r>
                    </w:p>
                  </w:txbxContent>
                </v:textbox>
              </v:shape>
            </w:pict>
          </mc:Fallback>
        </mc:AlternateContent>
      </w:r>
      <w:r>
        <w:rPr>
          <w:rFonts w:asciiTheme="minorHAnsi" w:hAnsiTheme="minorHAnsi"/>
          <w:noProof/>
          <w:sz w:val="22"/>
          <w:lang w:eastAsia="de-DE"/>
        </w:rPr>
        <mc:AlternateContent>
          <mc:Choice Requires="wps">
            <w:drawing>
              <wp:anchor distT="0" distB="0" distL="114300" distR="114300" simplePos="0" relativeHeight="251652608" behindDoc="0" locked="0" layoutInCell="1" allowOverlap="1">
                <wp:simplePos x="0" y="0"/>
                <wp:positionH relativeFrom="column">
                  <wp:posOffset>2680970</wp:posOffset>
                </wp:positionH>
                <wp:positionV relativeFrom="paragraph">
                  <wp:posOffset>48895</wp:posOffset>
                </wp:positionV>
                <wp:extent cx="0" cy="638175"/>
                <wp:effectExtent l="23495" t="20320" r="14605" b="17780"/>
                <wp:wrapNone/>
                <wp:docPr id="50"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817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9DF048" id="AutoShape 12" o:spid="_x0000_s1026" type="#_x0000_t32" style="position:absolute;margin-left:211.1pt;margin-top:3.85pt;width:0;height:50.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" strokeweight="2.25pt"/>
            </w:pict>
          </mc:Fallback>
        </mc:AlternateContent>
      </w:r>
      <w:r>
        <w:rPr>
          <w:rFonts w:asciiTheme="minorHAnsi" w:hAnsiTheme="minorHAnsi"/>
          <w:noProof/>
          <w:sz w:val="22"/>
          <w:lang w:eastAsia="de-DE"/>
        </w:rPr>
        <mc:AlternateContent>
          <mc:Choice Requires="wps">
            <w:drawing>
              <wp:anchor distT="0" distB="0" distL="114300" distR="114300" simplePos="0" relativeHeight="251650560" behindDoc="0" locked="0" layoutInCell="1" allowOverlap="1">
                <wp:simplePos x="0" y="0"/>
                <wp:positionH relativeFrom="column">
                  <wp:posOffset>2480945</wp:posOffset>
                </wp:positionH>
                <wp:positionV relativeFrom="paragraph">
                  <wp:posOffset>48895</wp:posOffset>
                </wp:positionV>
                <wp:extent cx="0" cy="638175"/>
                <wp:effectExtent l="23495" t="20320" r="14605" b="17780"/>
                <wp:wrapNone/>
                <wp:docPr id="49"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817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F7ABD4" id="AutoShape 11" o:spid="_x0000_s1026" type="#_x0000_t32" style="position:absolute;margin-left:195.35pt;margin-top:3.85pt;width:0;height:50.2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" strokeweight="2.25pt"/>
            </w:pict>
          </mc:Fallback>
        </mc:AlternateContent>
      </w:r>
      <w:r>
        <w:rPr>
          <w:rFonts w:asciiTheme="minorHAnsi" w:hAnsiTheme="minorHAnsi"/>
          <w:noProof/>
          <w:sz w:val="22"/>
          <w:lang w:eastAsia="de-DE"/>
        </w:rPr>
        <mc:AlternateContent>
          <mc:Choice Requires="wps">
            <w:drawing>
              <wp:anchor distT="0" distB="0" distL="114300" distR="114300" simplePos="0" relativeHeight="251648512" behindDoc="0" locked="0" layoutInCell="1" allowOverlap="1">
                <wp:simplePos x="0" y="0"/>
                <wp:positionH relativeFrom="column">
                  <wp:posOffset>1642745</wp:posOffset>
                </wp:positionH>
                <wp:positionV relativeFrom="paragraph">
                  <wp:posOffset>48895</wp:posOffset>
                </wp:positionV>
                <wp:extent cx="409575" cy="638175"/>
                <wp:effectExtent l="23495" t="20320" r="33655" b="46355"/>
                <wp:wrapNone/>
                <wp:docPr id="4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638175"/>
                        </a:xfrm>
                        <a:prstGeom prst="rect">
                          <a:avLst/>
                        </a:prstGeom>
                        <a:solidFill>
                          <a:schemeClr val="accent4">
                            <a:lumMod val="100000"/>
                            <a:lumOff val="0"/>
                          </a:schemeClr>
                        </a:solidFill>
                        <a:ln w="38100">
                          <a:solidFill>
                            <a:schemeClr val="lt1">
                              <a:lumMod val="95000"/>
                              <a:lumOff val="0"/>
                            </a:schemeClr>
                          </a:solidFill>
                          <a:miter lim="800000"/>
                          <a:headEnd/>
                          <a:tailEnd/>
                        </a:ln>
                        <a:effectLst>
                          <a:outerShdw dist="28398" dir="3806097" algn="ctr" rotWithShape="0">
                            <a:schemeClr val="accent4">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4C792E" id="Rectangle 10" o:spid="_x0000_s1026" style="position:absolute;margin-left:129.35pt;margin-top:3.85pt;width:32.25pt;height:50.2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" fillcolor="gray [3207]" strokecolor="#f2f2f2 [3041]" strokeweight="3pt">
                <v:shadow on="t" color="#3f3f3f [1607]" opacity=".5" offset="1pt"/>
              </v:rect>
            </w:pict>
          </mc:Fallback>
        </mc:AlternateContent>
      </w:r>
      <w:r>
        <w:rPr>
          <w:rFonts w:asciiTheme="majorHAnsi" w:hAnsiTheme="majorHAnsi"/>
          <w:b/>
          <w:noProof/>
          <w:sz w:val="24"/>
          <w:lang w:eastAsia="de-DE"/>
        </w:rPr>
        <mc:AlternateContent>
          <mc:Choice Requires="wps">
            <w:drawing>
              <wp:anchor distT="0" distB="0" distL="114300" distR="114300" simplePos="0" relativeHeight="251644416" behindDoc="0" locked="0" layoutInCell="1" allowOverlap="1">
                <wp:simplePos x="0" y="0"/>
                <wp:positionH relativeFrom="column">
                  <wp:posOffset>471170</wp:posOffset>
                </wp:positionH>
                <wp:positionV relativeFrom="paragraph">
                  <wp:posOffset>48895</wp:posOffset>
                </wp:positionV>
                <wp:extent cx="409575" cy="638175"/>
                <wp:effectExtent l="23495" t="20320" r="33655" b="46355"/>
                <wp:wrapNone/>
                <wp:docPr id="4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638175"/>
                        </a:xfrm>
                        <a:prstGeom prst="rect">
                          <a:avLst/>
                        </a:prstGeom>
                        <a:solidFill>
                          <a:schemeClr val="accent4">
                            <a:lumMod val="100000"/>
                            <a:lumOff val="0"/>
                          </a:schemeClr>
                        </a:solidFill>
                        <a:ln w="38100">
                          <a:solidFill>
                            <a:schemeClr val="lt1">
                              <a:lumMod val="95000"/>
                              <a:lumOff val="0"/>
                            </a:schemeClr>
                          </a:solidFill>
                          <a:miter lim="800000"/>
                          <a:headEnd/>
                          <a:tailEnd/>
                        </a:ln>
                        <a:effectLst>
                          <a:outerShdw dist="28398" dir="3806097" algn="ctr" rotWithShape="0">
                            <a:schemeClr val="accent4">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A4BA59" id="Rectangle 8" o:spid="_x0000_s1026" style="position:absolute;margin-left:37.1pt;margin-top:3.85pt;width:32.25pt;height:50.2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" fillcolor="gray [3207]" strokecolor="#f2f2f2 [3041]" strokeweight="3pt">
                <v:shadow on="t" color="#3f3f3f [1607]" opacity=".5" offset="1pt"/>
              </v:rect>
            </w:pict>
          </mc:Fallback>
        </mc:AlternateContent>
      </w:r>
      <w:r>
        <w:rPr>
          <w:rFonts w:asciiTheme="minorHAnsi" w:hAnsiTheme="minorHAnsi"/>
          <w:noProof/>
          <w:sz w:val="22"/>
          <w:lang w:eastAsia="de-DE"/>
        </w:rPr>
        <mc:AlternateContent>
          <mc:Choice Requires="wps">
            <w:drawing>
              <wp:anchor distT="0" distB="0" distL="114300" distR="114300" simplePos="0" relativeHeight="251646464" behindDoc="0" locked="0" layoutInCell="1" allowOverlap="1">
                <wp:simplePos x="0" y="0"/>
                <wp:positionH relativeFrom="column">
                  <wp:posOffset>1056640</wp:posOffset>
                </wp:positionH>
                <wp:positionV relativeFrom="paragraph">
                  <wp:posOffset>48895</wp:posOffset>
                </wp:positionV>
                <wp:extent cx="409575" cy="638175"/>
                <wp:effectExtent l="27940" t="20320" r="38735" b="46355"/>
                <wp:wrapNone/>
                <wp:docPr id="4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638175"/>
                        </a:xfrm>
                        <a:prstGeom prst="rect">
                          <a:avLst/>
                        </a:prstGeom>
                        <a:solidFill>
                          <a:schemeClr val="accent4">
                            <a:lumMod val="100000"/>
                            <a:lumOff val="0"/>
                          </a:schemeClr>
                        </a:solidFill>
                        <a:ln w="38100">
                          <a:solidFill>
                            <a:schemeClr val="lt1">
                              <a:lumMod val="95000"/>
                              <a:lumOff val="0"/>
                            </a:schemeClr>
                          </a:solidFill>
                          <a:miter lim="800000"/>
                          <a:headEnd/>
                          <a:tailEnd/>
                        </a:ln>
                        <a:effectLst>
                          <a:outerShdw dist="28398" dir="3806097" algn="ctr" rotWithShape="0">
                            <a:schemeClr val="accent4">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4479DC" id="Rectangle 9" o:spid="_x0000_s1026" style="position:absolute;margin-left:83.2pt;margin-top:3.85pt;width:32.25pt;height:50.2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" fillcolor="gray [3207]" strokecolor="#f2f2f2 [3041]" strokeweight="3pt">
                <v:shadow on="t" color="#3f3f3f [1607]" opacity=".5" offset="1pt"/>
              </v:rect>
            </w:pict>
          </mc:Fallback>
        </mc:AlternateContent>
      </w:r>
    </w:p>
    <w:p w:rsidR="00E53C47" w:rsidRDefault="00E53C47" w:rsidP="00E53C47">
      <w:pPr>
        <w:rPr>
          <w:rFonts w:asciiTheme="minorHAnsi" w:hAnsiTheme="minorHAnsi"/>
          <w:sz w:val="22"/>
          <w:lang w:eastAsia="de-DE"/>
        </w:rPr>
      </w:pPr>
    </w:p>
    <w:p w:rsidR="00645E55" w:rsidRDefault="00645E55" w:rsidP="00E53C47">
      <w:pPr>
        <w:rPr>
          <w:rFonts w:asciiTheme="minorHAnsi" w:hAnsiTheme="minorHAnsi"/>
          <w:sz w:val="22"/>
          <w:lang w:eastAsia="de-DE"/>
        </w:rPr>
      </w:pPr>
    </w:p>
    <w:p w:rsidR="00645E55" w:rsidRDefault="00F62098" w:rsidP="00E53C47">
      <w:pPr>
        <w:rPr>
          <w:rFonts w:asciiTheme="minorHAnsi" w:hAnsiTheme="minorHAnsi"/>
          <w:sz w:val="22"/>
          <w:lang w:eastAsia="de-DE"/>
        </w:rPr>
      </w:pPr>
      <w:r>
        <w:rPr>
          <w:rFonts w:asciiTheme="minorHAnsi" w:hAnsiTheme="minorHAnsi"/>
          <w:noProof/>
          <w:sz w:val="22"/>
          <w:lang w:eastAsia="de-DE"/>
        </w:rPr>
        <w:drawing>
          <wp:anchor distT="0" distB="0" distL="114300" distR="114300" simplePos="0" relativeHeight="251673088" behindDoc="0" locked="0" layoutInCell="1" allowOverlap="1">
            <wp:simplePos x="0" y="0"/>
            <wp:positionH relativeFrom="column">
              <wp:posOffset>-500379</wp:posOffset>
            </wp:positionH>
            <wp:positionV relativeFrom="paragraph">
              <wp:posOffset>527686</wp:posOffset>
            </wp:positionV>
            <wp:extent cx="476250" cy="476250"/>
            <wp:effectExtent l="19050" t="0" r="0" b="0"/>
            <wp:wrapNone/>
            <wp:docPr id="24" name="Bild 24" descr="C:\Users\gk\AppData\Local\Microsoft\Windows\Temporary Internet Files\Content.IE5\2T2KQGRG\MM90017821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gk\AppData\Local\Microsoft\Windows\Temporary Internet Files\Content.IE5\2T2KQGRG\MM900178215[1].gif"/>
                    <pic:cNvPicPr>
                      <a:picLocks noChangeAspect="1" noChangeArrowheads="1" noCrop="1"/>
                    </pic:cNvPicPr>
                  </pic:nvPicPr>
                  <pic:blipFill>
                    <a:blip r:embed="rId29" cstate="print"/>
                    <a:srcRect/>
                    <a:stretch>
                      <a:fillRect/>
                    </a:stretch>
                  </pic:blipFill>
                  <pic:spPr bwMode="auto">
                    <a:xfrm>
                      <a:off x="0" y="0"/>
                      <a:ext cx="476250" cy="476250"/>
                    </a:xfrm>
                    <a:prstGeom prst="rect">
                      <a:avLst/>
                    </a:prstGeom>
                    <a:noFill/>
                    <a:ln w="9525">
                      <a:noFill/>
                      <a:miter lim="800000"/>
                      <a:headEnd/>
                      <a:tailEnd/>
                    </a:ln>
                  </pic:spPr>
                </pic:pic>
              </a:graphicData>
            </a:graphic>
          </wp:anchor>
        </w:drawing>
      </w:r>
      <w:r w:rsidR="00645E55">
        <w:rPr>
          <w:rFonts w:asciiTheme="minorHAnsi" w:hAnsiTheme="minorHAnsi"/>
          <w:sz w:val="22"/>
          <w:lang w:eastAsia="de-DE"/>
        </w:rPr>
        <w:t>Man bereitet entsprechend Hölzchen und Schachteln vor und stellt die Frage: Wie viele Hölzchen müssen in jede Schachtel gelegt werden, damit sich links und rechts gleich viele Hölzchen befinden. In jeder Schachtel sollen gleich viele Hölzchen liegen.</w:t>
      </w:r>
    </w:p>
    <w:p w:rsidR="00F62098" w:rsidRDefault="00F62098" w:rsidP="00E53C47">
      <w:pPr>
        <w:rPr>
          <w:rFonts w:asciiTheme="minorHAnsi" w:hAnsiTheme="minorHAnsi"/>
          <w:b/>
          <w:sz w:val="22"/>
          <w:lang w:eastAsia="de-DE"/>
        </w:rPr>
      </w:pPr>
      <w:r w:rsidRPr="00F62098">
        <w:rPr>
          <w:rFonts w:asciiTheme="minorHAnsi" w:hAnsiTheme="minorHAnsi"/>
          <w:b/>
          <w:sz w:val="22"/>
          <w:lang w:eastAsia="de-DE"/>
        </w:rPr>
        <w:t xml:space="preserve">Darstellung im Operatormodell </w:t>
      </w:r>
      <w:r w:rsidR="00886619">
        <w:rPr>
          <w:rFonts w:asciiTheme="minorHAnsi" w:hAnsiTheme="minorHAnsi"/>
          <w:b/>
          <w:sz w:val="22"/>
          <w:lang w:eastAsia="de-DE"/>
        </w:rPr>
        <w:t xml:space="preserve">für den ersten Zugang </w:t>
      </w:r>
      <w:r w:rsidRPr="00F62098">
        <w:rPr>
          <w:rFonts w:asciiTheme="minorHAnsi" w:hAnsiTheme="minorHAnsi"/>
          <w:b/>
          <w:sz w:val="22"/>
          <w:lang w:eastAsia="de-DE"/>
        </w:rPr>
        <w:t>(Ikonische Ebene)</w:t>
      </w:r>
    </w:p>
    <w:p w:rsidR="00F62098" w:rsidRDefault="00A818C5" w:rsidP="00E53C47">
      <w:pPr>
        <w:rPr>
          <w:rFonts w:asciiTheme="minorHAnsi" w:hAnsiTheme="minorHAnsi"/>
          <w:b/>
          <w:sz w:val="22"/>
          <w:lang w:eastAsia="de-DE"/>
        </w:rPr>
      </w:pPr>
      <w:r>
        <w:rPr>
          <w:rFonts w:asciiTheme="minorHAnsi" w:hAnsiTheme="minorHAnsi"/>
          <w:b/>
          <w:noProof/>
          <w:sz w:val="22"/>
          <w:lang w:eastAsia="de-DE"/>
        </w:rPr>
        <mc:AlternateContent>
          <mc:Choice Requires="wpg">
            <w:drawing>
              <wp:anchor distT="0" distB="0" distL="114300" distR="114300" simplePos="0" relativeHeight="251677184" behindDoc="0" locked="0" layoutInCell="1" allowOverlap="1">
                <wp:simplePos x="0" y="0"/>
                <wp:positionH relativeFrom="column">
                  <wp:posOffset>80645</wp:posOffset>
                </wp:positionH>
                <wp:positionV relativeFrom="paragraph">
                  <wp:posOffset>80010</wp:posOffset>
                </wp:positionV>
                <wp:extent cx="3829050" cy="1209675"/>
                <wp:effectExtent l="4445" t="3810" r="0" b="0"/>
                <wp:wrapNone/>
                <wp:docPr id="30"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9050" cy="1209675"/>
                          <a:chOff x="1545" y="5625"/>
                          <a:chExt cx="6030" cy="1905"/>
                        </a:xfrm>
                      </wpg:grpSpPr>
                      <wps:wsp>
                        <wps:cNvPr id="31" name="Text Box 22"/>
                        <wps:cNvSpPr txBox="1">
                          <a:spLocks noChangeArrowheads="1"/>
                        </wps:cNvSpPr>
                        <wps:spPr bwMode="auto">
                          <a:xfrm>
                            <a:off x="1575" y="5625"/>
                            <a:ext cx="1035" cy="690"/>
                          </a:xfrm>
                          <a:prstGeom prst="rect">
                            <a:avLst/>
                          </a:prstGeom>
                          <a:solidFill>
                            <a:schemeClr val="accent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0A3A" w:rsidRPr="00953D1F" w:rsidRDefault="00680A3A" w:rsidP="00F62098">
                              <w:pPr>
                                <w:jc w:val="center"/>
                                <w:rPr>
                                  <w:rFonts w:asciiTheme="minorHAnsi" w:hAnsiTheme="minorHAnsi"/>
                                  <w:sz w:val="36"/>
                                </w:rPr>
                              </w:pPr>
                              <w:r w:rsidRPr="00953D1F">
                                <w:rPr>
                                  <w:rFonts w:asciiTheme="minorHAnsi" w:hAnsiTheme="minorHAnsi"/>
                                  <w:sz w:val="36"/>
                                </w:rPr>
                                <w:t>x</w:t>
                              </w:r>
                            </w:p>
                          </w:txbxContent>
                        </wps:txbx>
                        <wps:bodyPr rot="0" vert="horz" wrap="square" lIns="91440" tIns="45720" rIns="91440" bIns="45720" anchor="ctr" anchorCtr="0" upright="1">
                          <a:noAutofit/>
                        </wps:bodyPr>
                      </wps:wsp>
                      <wps:wsp>
                        <wps:cNvPr id="32" name="Text Box 23"/>
                        <wps:cNvSpPr txBox="1">
                          <a:spLocks noChangeArrowheads="1"/>
                        </wps:cNvSpPr>
                        <wps:spPr bwMode="auto">
                          <a:xfrm>
                            <a:off x="4057" y="5625"/>
                            <a:ext cx="1035" cy="690"/>
                          </a:xfrm>
                          <a:prstGeom prst="rect">
                            <a:avLst/>
                          </a:prstGeom>
                          <a:solidFill>
                            <a:schemeClr val="accent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0A3A" w:rsidRPr="00953D1F" w:rsidRDefault="00680A3A" w:rsidP="00953D1F">
                              <w:pPr>
                                <w:jc w:val="center"/>
                                <w:rPr>
                                  <w:rFonts w:asciiTheme="minorHAnsi" w:hAnsiTheme="minorHAnsi"/>
                                  <w:sz w:val="36"/>
                                  <w:szCs w:val="36"/>
                                </w:rPr>
                              </w:pPr>
                              <w:r w:rsidRPr="00953D1F">
                                <w:rPr>
                                  <w:rFonts w:asciiTheme="minorHAnsi" w:hAnsiTheme="minorHAnsi"/>
                                  <w:sz w:val="36"/>
                                  <w:szCs w:val="36"/>
                                </w:rPr>
                                <w:t>3x</w:t>
                              </w:r>
                            </w:p>
                          </w:txbxContent>
                        </wps:txbx>
                        <wps:bodyPr rot="0" vert="horz" wrap="square" lIns="91440" tIns="45720" rIns="91440" bIns="45720" anchor="ctr" anchorCtr="0" upright="1">
                          <a:noAutofit/>
                        </wps:bodyPr>
                      </wps:wsp>
                      <wps:wsp>
                        <wps:cNvPr id="33" name="Text Box 24"/>
                        <wps:cNvSpPr txBox="1">
                          <a:spLocks noChangeArrowheads="1"/>
                        </wps:cNvSpPr>
                        <wps:spPr bwMode="auto">
                          <a:xfrm>
                            <a:off x="6540" y="5625"/>
                            <a:ext cx="1035" cy="690"/>
                          </a:xfrm>
                          <a:prstGeom prst="rect">
                            <a:avLst/>
                          </a:prstGeom>
                          <a:solidFill>
                            <a:schemeClr val="accent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0A3A" w:rsidRPr="00953D1F" w:rsidRDefault="00680A3A" w:rsidP="00953D1F">
                              <w:pPr>
                                <w:jc w:val="center"/>
                                <w:rPr>
                                  <w:rFonts w:asciiTheme="minorHAnsi" w:hAnsiTheme="minorHAnsi"/>
                                  <w:sz w:val="36"/>
                                  <w:szCs w:val="36"/>
                                </w:rPr>
                              </w:pPr>
                              <w:r>
                                <w:rPr>
                                  <w:rFonts w:asciiTheme="minorHAnsi" w:hAnsiTheme="minorHAnsi"/>
                                  <w:sz w:val="36"/>
                                  <w:szCs w:val="36"/>
                                </w:rPr>
                                <w:t>3x+2</w:t>
                              </w:r>
                            </w:p>
                          </w:txbxContent>
                        </wps:txbx>
                        <wps:bodyPr rot="0" vert="horz" wrap="square" lIns="91440" tIns="45720" rIns="91440" bIns="45720" anchor="ctr" anchorCtr="0" upright="1">
                          <a:noAutofit/>
                        </wps:bodyPr>
                      </wps:wsp>
                      <wps:wsp>
                        <wps:cNvPr id="34" name="Text Box 25"/>
                        <wps:cNvSpPr txBox="1">
                          <a:spLocks noChangeArrowheads="1"/>
                        </wps:cNvSpPr>
                        <wps:spPr bwMode="auto">
                          <a:xfrm>
                            <a:off x="1545" y="6840"/>
                            <a:ext cx="1035" cy="690"/>
                          </a:xfrm>
                          <a:prstGeom prst="rect">
                            <a:avLst/>
                          </a:prstGeom>
                          <a:solidFill>
                            <a:schemeClr val="accent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0A3A" w:rsidRPr="00953D1F" w:rsidRDefault="00680A3A" w:rsidP="00953D1F">
                              <w:pPr>
                                <w:jc w:val="center"/>
                                <w:rPr>
                                  <w:rFonts w:asciiTheme="minorHAnsi" w:hAnsiTheme="minorHAnsi"/>
                                  <w:sz w:val="36"/>
                                  <w:szCs w:val="36"/>
                                </w:rPr>
                              </w:pPr>
                              <w:r>
                                <w:rPr>
                                  <w:rFonts w:asciiTheme="minorHAnsi" w:hAnsiTheme="minorHAnsi"/>
                                  <w:sz w:val="36"/>
                                  <w:szCs w:val="36"/>
                                </w:rPr>
                                <w:t>2</w:t>
                              </w:r>
                            </w:p>
                          </w:txbxContent>
                        </wps:txbx>
                        <wps:bodyPr rot="0" vert="horz" wrap="square" lIns="91440" tIns="45720" rIns="91440" bIns="45720" anchor="ctr" anchorCtr="0" upright="1">
                          <a:noAutofit/>
                        </wps:bodyPr>
                      </wps:wsp>
                      <wps:wsp>
                        <wps:cNvPr id="35" name="Text Box 26"/>
                        <wps:cNvSpPr txBox="1">
                          <a:spLocks noChangeArrowheads="1"/>
                        </wps:cNvSpPr>
                        <wps:spPr bwMode="auto">
                          <a:xfrm>
                            <a:off x="4027" y="6840"/>
                            <a:ext cx="1035" cy="690"/>
                          </a:xfrm>
                          <a:prstGeom prst="rect">
                            <a:avLst/>
                          </a:prstGeom>
                          <a:solidFill>
                            <a:schemeClr val="accent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0A3A" w:rsidRPr="00953D1F" w:rsidRDefault="00680A3A" w:rsidP="00953D1F">
                              <w:pPr>
                                <w:jc w:val="center"/>
                                <w:rPr>
                                  <w:rFonts w:asciiTheme="minorHAnsi" w:hAnsiTheme="minorHAnsi"/>
                                  <w:sz w:val="36"/>
                                  <w:szCs w:val="36"/>
                                </w:rPr>
                              </w:pPr>
                              <w:r>
                                <w:rPr>
                                  <w:rFonts w:asciiTheme="minorHAnsi" w:hAnsiTheme="minorHAnsi"/>
                                  <w:sz w:val="36"/>
                                  <w:szCs w:val="36"/>
                                </w:rPr>
                                <w:t>6</w:t>
                              </w:r>
                            </w:p>
                          </w:txbxContent>
                        </wps:txbx>
                        <wps:bodyPr rot="0" vert="horz" wrap="square" lIns="91440" tIns="45720" rIns="91440" bIns="45720" anchor="ctr" anchorCtr="0" upright="1">
                          <a:noAutofit/>
                        </wps:bodyPr>
                      </wps:wsp>
                      <wps:wsp>
                        <wps:cNvPr id="36" name="Text Box 27"/>
                        <wps:cNvSpPr txBox="1">
                          <a:spLocks noChangeArrowheads="1"/>
                        </wps:cNvSpPr>
                        <wps:spPr bwMode="auto">
                          <a:xfrm>
                            <a:off x="6510" y="6840"/>
                            <a:ext cx="1035" cy="690"/>
                          </a:xfrm>
                          <a:prstGeom prst="rect">
                            <a:avLst/>
                          </a:prstGeom>
                          <a:solidFill>
                            <a:schemeClr val="accent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0A3A" w:rsidRPr="00953D1F" w:rsidRDefault="00680A3A" w:rsidP="00953D1F">
                              <w:pPr>
                                <w:jc w:val="center"/>
                                <w:rPr>
                                  <w:rFonts w:asciiTheme="minorHAnsi" w:hAnsiTheme="minorHAnsi"/>
                                  <w:sz w:val="36"/>
                                  <w:szCs w:val="36"/>
                                </w:rPr>
                              </w:pPr>
                              <w:r>
                                <w:rPr>
                                  <w:rFonts w:asciiTheme="minorHAnsi" w:hAnsiTheme="minorHAnsi"/>
                                  <w:sz w:val="36"/>
                                  <w:szCs w:val="36"/>
                                </w:rPr>
                                <w:t>8</w:t>
                              </w:r>
                            </w:p>
                          </w:txbxContent>
                        </wps:txbx>
                        <wps:bodyPr rot="0" vert="horz" wrap="square" lIns="91440" tIns="45720" rIns="91440" bIns="45720" anchor="ctr" anchorCtr="0" upright="1">
                          <a:noAutofit/>
                        </wps:bodyPr>
                      </wps:wsp>
                      <wpg:grpSp>
                        <wpg:cNvPr id="37" name="Group 32"/>
                        <wpg:cNvGrpSpPr>
                          <a:grpSpLocks/>
                        </wpg:cNvGrpSpPr>
                        <wpg:grpSpPr bwMode="auto">
                          <a:xfrm>
                            <a:off x="2610" y="5715"/>
                            <a:ext cx="1447" cy="465"/>
                            <a:chOff x="2610" y="5715"/>
                            <a:chExt cx="1447" cy="465"/>
                          </a:xfrm>
                        </wpg:grpSpPr>
                        <wps:wsp>
                          <wps:cNvPr id="38" name="AutoShape 30"/>
                          <wps:cNvCnPr>
                            <a:cxnSpLocks noChangeShapeType="1"/>
                          </wps:cNvCnPr>
                          <wps:spPr bwMode="auto">
                            <a:xfrm>
                              <a:off x="2610" y="5925"/>
                              <a:ext cx="1447" cy="0"/>
                            </a:xfrm>
                            <a:prstGeom prst="straightConnector1">
                              <a:avLst/>
                            </a:prstGeom>
                            <a:noFill/>
                            <a:ln w="25400">
                              <a:solidFill>
                                <a:srgbClr val="002060"/>
                              </a:solidFill>
                              <a:round/>
                              <a:headEnd/>
                              <a:tailEnd type="triangle" w="med" len="med"/>
                            </a:ln>
                            <a:extLst>
                              <a:ext uri="{909E8E84-426E-40DD-AFC4-6F175D3DCCD1}">
                                <a14:hiddenFill xmlns:a14="http://schemas.microsoft.com/office/drawing/2010/main">
                                  <a:noFill/>
                                </a14:hiddenFill>
                              </a:ext>
                            </a:extLst>
                          </wps:spPr>
                          <wps:bodyPr/>
                        </wps:wsp>
                        <wps:wsp>
                          <wps:cNvPr id="39" name="Text Box 31"/>
                          <wps:cNvSpPr txBox="1">
                            <a:spLocks noChangeArrowheads="1"/>
                          </wps:cNvSpPr>
                          <wps:spPr bwMode="auto">
                            <a:xfrm>
                              <a:off x="3079" y="5715"/>
                              <a:ext cx="548" cy="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0A3A" w:rsidRPr="00953D1F" w:rsidRDefault="00680A3A">
                                <w:pPr>
                                  <w:rPr>
                                    <w:rFonts w:asciiTheme="minorHAnsi" w:hAnsiTheme="minorHAnsi"/>
                                    <w:sz w:val="28"/>
                                  </w:rPr>
                                </w:pPr>
                                <w:r w:rsidRPr="00953D1F">
                                  <w:rPr>
                                    <w:rFonts w:asciiTheme="minorHAnsi" w:hAnsiTheme="minorHAnsi"/>
                                    <w:sz w:val="28"/>
                                  </w:rPr>
                                  <w:t>·3</w:t>
                                </w:r>
                              </w:p>
                            </w:txbxContent>
                          </wps:txbx>
                          <wps:bodyPr rot="0" vert="horz" wrap="square" lIns="91440" tIns="45720" rIns="91440" bIns="45720" anchor="ctr" anchorCtr="0" upright="1">
                            <a:noAutofit/>
                          </wps:bodyPr>
                        </wps:wsp>
                      </wpg:grpSp>
                      <wps:wsp>
                        <wps:cNvPr id="40" name="AutoShape 34"/>
                        <wps:cNvCnPr>
                          <a:cxnSpLocks noChangeShapeType="1"/>
                        </wps:cNvCnPr>
                        <wps:spPr bwMode="auto">
                          <a:xfrm>
                            <a:off x="5062" y="5925"/>
                            <a:ext cx="1450" cy="1"/>
                          </a:xfrm>
                          <a:prstGeom prst="curvedConnector3">
                            <a:avLst>
                              <a:gd name="adj1" fmla="val 50000"/>
                            </a:avLst>
                          </a:prstGeom>
                          <a:noFill/>
                          <a:ln w="25400">
                            <a:solidFill>
                              <a:srgbClr val="002060"/>
                            </a:solidFill>
                            <a:round/>
                            <a:headEnd/>
                            <a:tailEnd type="triangle" w="med" len="med"/>
                          </a:ln>
                          <a:extLst>
                            <a:ext uri="{909E8E84-426E-40DD-AFC4-6F175D3DCCD1}">
                              <a14:hiddenFill xmlns:a14="http://schemas.microsoft.com/office/drawing/2010/main">
                                <a:noFill/>
                              </a14:hiddenFill>
                            </a:ext>
                          </a:extLst>
                        </wps:spPr>
                        <wps:bodyPr/>
                      </wps:wsp>
                      <wps:wsp>
                        <wps:cNvPr id="41" name="Text Box 35"/>
                        <wps:cNvSpPr txBox="1">
                          <a:spLocks noChangeArrowheads="1"/>
                        </wps:cNvSpPr>
                        <wps:spPr bwMode="auto">
                          <a:xfrm>
                            <a:off x="5531" y="5715"/>
                            <a:ext cx="649" cy="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0A3A" w:rsidRPr="00953D1F" w:rsidRDefault="00680A3A" w:rsidP="00953D1F">
                              <w:pPr>
                                <w:rPr>
                                  <w:rFonts w:asciiTheme="minorHAnsi" w:hAnsiTheme="minorHAnsi"/>
                                  <w:sz w:val="28"/>
                                </w:rPr>
                              </w:pPr>
                              <w:r>
                                <w:rPr>
                                  <w:rFonts w:asciiTheme="minorHAnsi" w:hAnsiTheme="minorHAnsi"/>
                                  <w:sz w:val="28"/>
                                </w:rPr>
                                <w:t>+2222</w:t>
                              </w:r>
                            </w:p>
                          </w:txbxContent>
                        </wps:txbx>
                        <wps:bodyPr rot="0" vert="horz" wrap="square" lIns="91440" tIns="45720" rIns="91440" bIns="45720" anchor="ctr" anchorCtr="0" upright="1">
                          <a:noAutofit/>
                        </wps:bodyPr>
                      </wps:wsp>
                      <wps:wsp>
                        <wps:cNvPr id="42" name="AutoShape 40"/>
                        <wps:cNvCnPr>
                          <a:cxnSpLocks noChangeShapeType="1"/>
                        </wps:cNvCnPr>
                        <wps:spPr bwMode="auto">
                          <a:xfrm>
                            <a:off x="5063" y="7140"/>
                            <a:ext cx="1447" cy="1"/>
                          </a:xfrm>
                          <a:prstGeom prst="curvedConnector3">
                            <a:avLst>
                              <a:gd name="adj1" fmla="val 49968"/>
                            </a:avLst>
                          </a:prstGeom>
                          <a:noFill/>
                          <a:ln w="25400">
                            <a:solidFill>
                              <a:srgbClr val="002060"/>
                            </a:solidFill>
                            <a:round/>
                            <a:headEnd type="triangle" w="med" len="med"/>
                            <a:tailEnd/>
                          </a:ln>
                          <a:extLst>
                            <a:ext uri="{909E8E84-426E-40DD-AFC4-6F175D3DCCD1}">
                              <a14:hiddenFill xmlns:a14="http://schemas.microsoft.com/office/drawing/2010/main">
                                <a:noFill/>
                              </a14:hiddenFill>
                            </a:ext>
                          </a:extLst>
                        </wps:spPr>
                        <wps:bodyPr/>
                      </wps:wsp>
                      <wps:wsp>
                        <wps:cNvPr id="43" name="Text Box 41"/>
                        <wps:cNvSpPr txBox="1">
                          <a:spLocks noChangeArrowheads="1"/>
                        </wps:cNvSpPr>
                        <wps:spPr bwMode="auto">
                          <a:xfrm>
                            <a:off x="5532" y="6930"/>
                            <a:ext cx="648" cy="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0A3A" w:rsidRPr="00953D1F" w:rsidRDefault="00680A3A" w:rsidP="00953D1F">
                              <w:pPr>
                                <w:rPr>
                                  <w:rFonts w:asciiTheme="minorHAnsi" w:hAnsiTheme="minorHAnsi"/>
                                  <w:sz w:val="28"/>
                                </w:rPr>
                              </w:pPr>
                              <w:r>
                                <w:rPr>
                                  <w:rFonts w:asciiTheme="minorHAnsi" w:hAnsiTheme="minorHAnsi"/>
                                  <w:sz w:val="28"/>
                                </w:rPr>
                                <w:t>–2</w:t>
                              </w:r>
                            </w:p>
                          </w:txbxContent>
                        </wps:txbx>
                        <wps:bodyPr rot="0" vert="horz" wrap="square" lIns="91440" tIns="45720" rIns="91440" bIns="45720" anchor="ctr" anchorCtr="0" upright="1">
                          <a:noAutofit/>
                        </wps:bodyPr>
                      </wps:wsp>
                      <wps:wsp>
                        <wps:cNvPr id="44" name="AutoShape 37"/>
                        <wps:cNvCnPr>
                          <a:cxnSpLocks noChangeShapeType="1"/>
                        </wps:cNvCnPr>
                        <wps:spPr bwMode="auto">
                          <a:xfrm>
                            <a:off x="2610" y="7140"/>
                            <a:ext cx="1447" cy="0"/>
                          </a:xfrm>
                          <a:prstGeom prst="straightConnector1">
                            <a:avLst/>
                          </a:prstGeom>
                          <a:noFill/>
                          <a:ln w="25400">
                            <a:solidFill>
                              <a:srgbClr val="002060"/>
                            </a:solidFill>
                            <a:round/>
                            <a:headEnd type="triangle" w="med" len="med"/>
                            <a:tailEnd/>
                          </a:ln>
                          <a:extLst>
                            <a:ext uri="{909E8E84-426E-40DD-AFC4-6F175D3DCCD1}">
                              <a14:hiddenFill xmlns:a14="http://schemas.microsoft.com/office/drawing/2010/main">
                                <a:noFill/>
                              </a14:hiddenFill>
                            </a:ext>
                          </a:extLst>
                        </wps:spPr>
                        <wps:bodyPr/>
                      </wps:wsp>
                      <wps:wsp>
                        <wps:cNvPr id="45" name="Text Box 38"/>
                        <wps:cNvSpPr txBox="1">
                          <a:spLocks noChangeArrowheads="1"/>
                        </wps:cNvSpPr>
                        <wps:spPr bwMode="auto">
                          <a:xfrm>
                            <a:off x="3079" y="6930"/>
                            <a:ext cx="548" cy="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0A3A" w:rsidRPr="00953D1F" w:rsidRDefault="00680A3A" w:rsidP="00953D1F">
                              <w:pPr>
                                <w:rPr>
                                  <w:rFonts w:asciiTheme="minorHAnsi" w:hAnsiTheme="minorHAnsi"/>
                                  <w:sz w:val="28"/>
                                </w:rPr>
                              </w:pPr>
                              <w:r>
                                <w:rPr>
                                  <w:rFonts w:asciiTheme="minorHAnsi" w:hAnsiTheme="minorHAnsi"/>
                                  <w:sz w:val="28"/>
                                </w:rPr>
                                <w:t>:</w:t>
                              </w:r>
                              <w:r w:rsidRPr="00953D1F">
                                <w:rPr>
                                  <w:rFonts w:asciiTheme="minorHAnsi" w:hAnsiTheme="minorHAnsi"/>
                                  <w:sz w:val="28"/>
                                </w:rPr>
                                <w:t>3</w:t>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42" o:spid="_x0000_s1030" style="position:absolute;margin-left:6.35pt;margin-top:6.3pt;width:301.5pt;height:95.25pt;z-index:251677184" coordorigin="1545,5625" coordsize="6030,19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">
                <v:shape id="Text Box 22" o:spid="_x0000_s1031" type="#_x0000_t202" style="position:absolute;left:1575;top:5625;width:1035;height:6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iSGcUA&#10;AADbAAAADwAAAGRycy9kb3ducmV2LnhtbESPS2vDMBCE74H+B7GF3hrZeZTiRA4lEFpyy4O6uS3W&#10;1nZrrRxJTZx/HwUKOQ4z8w0zX/SmFSdyvrGsIB0mIIhLqxuuFOx3q+dXED4ga2wtk4ILeVjkD4M5&#10;ZtqeeUOnbahEhLDPUEEdQpdJ6cuaDPqh7Yij922dwRClq6R2eI5w08pRkrxIgw3HhRo7WtZU/m7/&#10;jILpWjtd9NOf9nDsRsXkffz5tSyUenrs32YgAvXhHv5vf2gF4xRuX+IPkP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aJIZxQAAANsAAAAPAAAAAAAAAAAAAAAAAJgCAABkcnMv&#10;ZG93bnJldi54bWxQSwUGAAAAAAQABAD1AAAAigMAAAAA&#10;" fillcolor="#e0e0e0 [1301]" stroked="f">
                  <v:textbox>
                    <w:txbxContent>
                      <w:p w:rsidR="00680A3A" w:rsidRPr="00953D1F" w:rsidRDefault="00680A3A" w:rsidP="00F62098">
                        <w:pPr>
                          <w:jc w:val="center"/>
                          <w:rPr>
                            <w:rFonts w:asciiTheme="minorHAnsi" w:hAnsiTheme="minorHAnsi"/>
                            <w:sz w:val="36"/>
                          </w:rPr>
                        </w:pPr>
                        <w:r w:rsidRPr="00953D1F">
                          <w:rPr>
                            <w:rFonts w:asciiTheme="minorHAnsi" w:hAnsiTheme="minorHAnsi"/>
                            <w:sz w:val="36"/>
                          </w:rPr>
                          <w:t>x</w:t>
                        </w:r>
                      </w:p>
                    </w:txbxContent>
                  </v:textbox>
                </v:shape>
                <v:shape id="Text Box 23" o:spid="_x0000_s1032" type="#_x0000_t202" style="position:absolute;left:4057;top:5625;width:1035;height:6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oMbsUA&#10;AADbAAAADwAAAGRycy9kb3ducmV2LnhtbESPQWvCQBSE74X+h+UJvZmNsRaJrlIEaemtWozeHtln&#10;Es2+jbtbTf99tyD0OMzMN8x82ZtWXMn5xrKCUZKCIC6tbrhS8LVdD6cgfEDW2FomBT/kYbl4fJhj&#10;ru2NP+m6CZWIEPY5KqhD6HIpfVmTQZ/Yjjh6R+sMhihdJbXDW4SbVmZp+iINNhwXauxoVVN53nwb&#10;BZMP7XTRT07t4dJlxfPbeLdfFUo9DfrXGYhAffgP39vvWsE4g78v8QfI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ugxuxQAAANsAAAAPAAAAAAAAAAAAAAAAAJgCAABkcnMv&#10;ZG93bnJldi54bWxQSwUGAAAAAAQABAD1AAAAigMAAAAA&#10;" fillcolor="#e0e0e0 [1301]" stroked="f">
                  <v:textbox>
                    <w:txbxContent>
                      <w:p w:rsidR="00680A3A" w:rsidRPr="00953D1F" w:rsidRDefault="00680A3A" w:rsidP="00953D1F">
                        <w:pPr>
                          <w:jc w:val="center"/>
                          <w:rPr>
                            <w:rFonts w:asciiTheme="minorHAnsi" w:hAnsiTheme="minorHAnsi"/>
                            <w:sz w:val="36"/>
                            <w:szCs w:val="36"/>
                          </w:rPr>
                        </w:pPr>
                        <w:r w:rsidRPr="00953D1F">
                          <w:rPr>
                            <w:rFonts w:asciiTheme="minorHAnsi" w:hAnsiTheme="minorHAnsi"/>
                            <w:sz w:val="36"/>
                            <w:szCs w:val="36"/>
                          </w:rPr>
                          <w:t>3x</w:t>
                        </w:r>
                      </w:p>
                    </w:txbxContent>
                  </v:textbox>
                </v:shape>
                <v:shape id="Text Box 24" o:spid="_x0000_s1033" type="#_x0000_t202" style="position:absolute;left:6540;top:5625;width:1035;height:6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ap9cQA&#10;AADbAAAADwAAAGRycy9kb3ducmV2LnhtbESPQWvCQBSE70L/w/KE3nSj0SKpqxShVLypxbS3R/Y1&#10;iWbfprurxn/fLQgeh5n5hpkvO9OICzlfW1YwGiYgiAuray4VfO7fBzMQPiBrbCyTght5WC6eenPM&#10;tL3yli67UIoIYZ+hgiqENpPSFxUZ9EPbEkfvxzqDIUpXSu3wGuGmkeMkeZEGa44LFba0qqg47c5G&#10;wXSjnc676bH5/m3H+eQjPXytcqWe+93bK4hAXXiE7+21VpCm8P8l/gC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2qfXEAAAA2wAAAA8AAAAAAAAAAAAAAAAAmAIAAGRycy9k&#10;b3ducmV2LnhtbFBLBQYAAAAABAAEAPUAAACJAwAAAAA=&#10;" fillcolor="#e0e0e0 [1301]" stroked="f">
                  <v:textbox>
                    <w:txbxContent>
                      <w:p w:rsidR="00680A3A" w:rsidRPr="00953D1F" w:rsidRDefault="00680A3A" w:rsidP="00953D1F">
                        <w:pPr>
                          <w:jc w:val="center"/>
                          <w:rPr>
                            <w:rFonts w:asciiTheme="minorHAnsi" w:hAnsiTheme="minorHAnsi"/>
                            <w:sz w:val="36"/>
                            <w:szCs w:val="36"/>
                          </w:rPr>
                        </w:pPr>
                        <w:r>
                          <w:rPr>
                            <w:rFonts w:asciiTheme="minorHAnsi" w:hAnsiTheme="minorHAnsi"/>
                            <w:sz w:val="36"/>
                            <w:szCs w:val="36"/>
                          </w:rPr>
                          <w:t>3x+2</w:t>
                        </w:r>
                      </w:p>
                    </w:txbxContent>
                  </v:textbox>
                </v:shape>
                <v:shape id="Text Box 25" o:spid="_x0000_s1034" type="#_x0000_t202" style="position:absolute;left:1545;top:6840;width:1035;height:6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xgcUA&#10;AADbAAAADwAAAGRycy9kb3ducmV2LnhtbESPS2vDMBCE74H+B7GF3hK5eZTiRDYlEFJ6y4O6uS3W&#10;1nZrrVxJTZx/HwUCOQ4z8w2zyHvTiiM531hW8DxKQBCXVjdcKdjvVsNXED4ga2wtk4Izecizh8EC&#10;U21PvKHjNlQiQtinqKAOoUul9GVNBv3IdsTR+7bOYIjSVVI7PEW4aeU4SV6kwYbjQo0dLWsqf7f/&#10;RsHsQztd9LOf9vDXjYvpevL5tSyUenrs3+YgAvXhHr6137WCyRSuX+IPkN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HzGBxQAAANsAAAAPAAAAAAAAAAAAAAAAAJgCAABkcnMv&#10;ZG93bnJldi54bWxQSwUGAAAAAAQABAD1AAAAigMAAAAA&#10;" fillcolor="#e0e0e0 [1301]" stroked="f">
                  <v:textbox>
                    <w:txbxContent>
                      <w:p w:rsidR="00680A3A" w:rsidRPr="00953D1F" w:rsidRDefault="00680A3A" w:rsidP="00953D1F">
                        <w:pPr>
                          <w:jc w:val="center"/>
                          <w:rPr>
                            <w:rFonts w:asciiTheme="minorHAnsi" w:hAnsiTheme="minorHAnsi"/>
                            <w:sz w:val="36"/>
                            <w:szCs w:val="36"/>
                          </w:rPr>
                        </w:pPr>
                        <w:r>
                          <w:rPr>
                            <w:rFonts w:asciiTheme="minorHAnsi" w:hAnsiTheme="minorHAnsi"/>
                            <w:sz w:val="36"/>
                            <w:szCs w:val="36"/>
                          </w:rPr>
                          <w:t>2</w:t>
                        </w:r>
                      </w:p>
                    </w:txbxContent>
                  </v:textbox>
                </v:shape>
                <v:shape id="Text Box 26" o:spid="_x0000_s1035" type="#_x0000_t202" style="position:absolute;left:4027;top:6840;width:1035;height:6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OUGsUA&#10;AADbAAAADwAAAGRycy9kb3ducmV2LnhtbESPT2vCQBTE74V+h+UVvDWbqpGSukoRRPHmH5r29si+&#10;Jmmzb+PuqvHbu0Khx2FmfsNM571pxZmcbywreElSEMSl1Q1XCg775fMrCB+QNbaWScGVPMxnjw9T&#10;zLW98JbOu1CJCGGfo4I6hC6X0pc1GfSJ7Yij922dwRClq6R2eIlw08phmk6kwYbjQo0dLWoqf3cn&#10;oyDbaKeLPvtpv47dsBivRh+fi0KpwVP//gYiUB/+w3/ttVYwyuD+Jf4AOb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U5QaxQAAANsAAAAPAAAAAAAAAAAAAAAAAJgCAABkcnMv&#10;ZG93bnJldi54bWxQSwUGAAAAAAQABAD1AAAAigMAAAAA&#10;" fillcolor="#e0e0e0 [1301]" stroked="f">
                  <v:textbox>
                    <w:txbxContent>
                      <w:p w:rsidR="00680A3A" w:rsidRPr="00953D1F" w:rsidRDefault="00680A3A" w:rsidP="00953D1F">
                        <w:pPr>
                          <w:jc w:val="center"/>
                          <w:rPr>
                            <w:rFonts w:asciiTheme="minorHAnsi" w:hAnsiTheme="minorHAnsi"/>
                            <w:sz w:val="36"/>
                            <w:szCs w:val="36"/>
                          </w:rPr>
                        </w:pPr>
                        <w:r>
                          <w:rPr>
                            <w:rFonts w:asciiTheme="minorHAnsi" w:hAnsiTheme="minorHAnsi"/>
                            <w:sz w:val="36"/>
                            <w:szCs w:val="36"/>
                          </w:rPr>
                          <w:t>6</w:t>
                        </w:r>
                      </w:p>
                    </w:txbxContent>
                  </v:textbox>
                </v:shape>
                <v:shape id="Text Box 27" o:spid="_x0000_s1036" type="#_x0000_t202" style="position:absolute;left:6510;top:6840;width:1035;height:6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EKbcUA&#10;AADbAAAADwAAAGRycy9kb3ducmV2LnhtbESPQWvCQBSE70L/w/IK3nRTrVKim1AEsfSmlqbeHtnX&#10;JG32bbq7avrvXUHwOMzMN8wy700rTuR8Y1nB0zgBQVxa3XCl4GO/Hr2A8AFZY2uZFPyThzx7GCwx&#10;1fbMWzrtQiUihH2KCuoQulRKX9Zk0I9tRxy9b+sMhihdJbXDc4SbVk6SZC4NNhwXauxoVVP5uzsa&#10;BbN37XTRz37aw183KZ4308+vVaHU8LF/XYAI1Id7+NZ+0wqmc7h+iT9AZh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gQptxQAAANsAAAAPAAAAAAAAAAAAAAAAAJgCAABkcnMv&#10;ZG93bnJldi54bWxQSwUGAAAAAAQABAD1AAAAigMAAAAA&#10;" fillcolor="#e0e0e0 [1301]" stroked="f">
                  <v:textbox>
                    <w:txbxContent>
                      <w:p w:rsidR="00680A3A" w:rsidRPr="00953D1F" w:rsidRDefault="00680A3A" w:rsidP="00953D1F">
                        <w:pPr>
                          <w:jc w:val="center"/>
                          <w:rPr>
                            <w:rFonts w:asciiTheme="minorHAnsi" w:hAnsiTheme="minorHAnsi"/>
                            <w:sz w:val="36"/>
                            <w:szCs w:val="36"/>
                          </w:rPr>
                        </w:pPr>
                        <w:r>
                          <w:rPr>
                            <w:rFonts w:asciiTheme="minorHAnsi" w:hAnsiTheme="minorHAnsi"/>
                            <w:sz w:val="36"/>
                            <w:szCs w:val="36"/>
                          </w:rPr>
                          <w:t>8</w:t>
                        </w:r>
                      </w:p>
                    </w:txbxContent>
                  </v:textbox>
                </v:shape>
                <v:group id="Group 32" o:spid="_x0000_s1037" style="position:absolute;left:2610;top:5715;width:1447;height:465" coordorigin="2610,5715" coordsize="1447,4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shape id="AutoShape 30" o:spid="_x0000_s1038" type="#_x0000_t32" style="position:absolute;left:2610;top:5925;width:144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6QykMAAAADbAAAADwAAAGRycy9kb3ducmV2LnhtbERPy4rCMBTdD/gP4QruxlQFGapRxAe4&#10;UHCs4vbaXNtqc1OaqPXvzUJweTjv8bQxpXhQ7QrLCnrdCARxanXBmYJDsvr9A+E8ssbSMil4kYPp&#10;pPUzxljbJ//TY+8zEULYxagg976KpXRpTgZd11bEgbvY2qAPsM6krvEZwk0p+1E0lAYLDg05VjTP&#10;Kb3t70bBeXM8FWaxs9lya4ZRsrweVptEqU67mY1AeGr8V/xxr7WCQRgbvoQfICd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ukMpDAAAAA2wAAAA8AAAAAAAAAAAAAAAAA&#10;oQIAAGRycy9kb3ducmV2LnhtbFBLBQYAAAAABAAEAPkAAACOAwAAAAA=&#10;" strokecolor="#002060" strokeweight="2pt">
                    <v:stroke endarrow="block"/>
                  </v:shape>
                  <v:shape id="Text Box 31" o:spid="_x0000_s1039" type="#_x0000_t202" style="position:absolute;left:3079;top:5715;width:548;height: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mERsUA&#10;AADbAAAADwAAAGRycy9kb3ducmV2LnhtbESP3WoCMRSE74W+QzgF7zTbFtTdmhVbsLQgiFpoLw+b&#10;sz90c7Jsohvf3hQEL4eZ+YZZroJpxZl611hW8DRNQBAXVjdcKfg+biYLEM4ja2wtk4ILOVjlD6Ml&#10;ZtoOvKfzwVciQthlqKD2vsukdEVNBt3UdsTRK21v0EfZV1L3OES4aeVzksykwYbjQo0dvddU/B1O&#10;RsHg0/RjvvmqftezxduPDqUL251S48ewfgXhKfh7+Nb+1ApeUvj/En+AzK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yYRGxQAAANsAAAAPAAAAAAAAAAAAAAAAAJgCAABkcnMv&#10;ZG93bnJldi54bWxQSwUGAAAAAAQABAD1AAAAigMAAAAA&#10;" stroked="f">
                    <v:textbox>
                      <w:txbxContent>
                        <w:p w:rsidR="00680A3A" w:rsidRPr="00953D1F" w:rsidRDefault="00680A3A">
                          <w:pPr>
                            <w:rPr>
                              <w:rFonts w:asciiTheme="minorHAnsi" w:hAnsiTheme="minorHAnsi"/>
                              <w:sz w:val="28"/>
                            </w:rPr>
                          </w:pPr>
                          <w:r w:rsidRPr="00953D1F">
                            <w:rPr>
                              <w:rFonts w:asciiTheme="minorHAnsi" w:hAnsiTheme="minorHAnsi"/>
                              <w:sz w:val="28"/>
                            </w:rPr>
                            <w:t>·3</w:t>
                          </w:r>
                        </w:p>
                      </w:txbxContent>
                    </v:textbox>
                  </v:shape>
                </v:group>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34" o:spid="_x0000_s1040" type="#_x0000_t38" style="position:absolute;left:5062;top:5925;width:1450;height:1;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W3+0cAAAADbAAAADwAAAGRycy9kb3ducmV2LnhtbERPTYvCMBC9C/sfwix403RFVLpNZVdQ&#10;PAlqPextaGbbYjOpSdT6781B8Ph439myN624kfONZQVf4wQEcWl1w5WC4rgeLUD4gKyxtUwKHuRh&#10;mX8MMky1vfOebodQiRjCPkUFdQhdKqUvazLox7Yjjty/dQZDhK6S2uE9hptWTpJkJg02HBtq7GhV&#10;U3k+XI2C3eR86jbF/PTnkummRW9/zcUqNfzsf75BBOrDW/xyb7WCaVwfv8QfIPMn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1t/tHAAAAA2wAAAA8AAAAAAAAAAAAAAAAA&#10;oQIAAGRycy9kb3ducmV2LnhtbFBLBQYAAAAABAAEAPkAAACOAwAAAAA=&#10;" adj="10800" strokecolor="#002060" strokeweight="2pt">
                  <v:stroke endarrow="block"/>
                </v:shape>
                <v:shape id="Text Box 35" o:spid="_x0000_s1041" type="#_x0000_t202" style="position:absolute;left:5531;top:5715;width:649;height: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n7PcQA&#10;AADbAAAADwAAAGRycy9kb3ducmV2LnhtbESPQWsCMRSE7wX/Q3iCN80qxepqFC1YKhRKVdDjY/Pc&#10;Xdy8LJvoxn9vBKHHYWa+YebLYCpxo8aVlhUMBwkI4szqknMFh/2mPwHhPLLGyjIpuJOD5aLzNsdU&#10;25b/6LbzuYgQdikqKLyvUyldVpBBN7A1cfTOtjHoo2xyqRtsI9xUcpQkY2mw5LhQYE2fBWWX3dUo&#10;aP10+vWx2ean1XiyPupwduHnV6leN6xmIDwF/x9+tb+1gvchPL/E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5+z3EAAAA2wAAAA8AAAAAAAAAAAAAAAAAmAIAAGRycy9k&#10;b3ducmV2LnhtbFBLBQYAAAAABAAEAPUAAACJAwAAAAA=&#10;" stroked="f">
                  <v:textbox>
                    <w:txbxContent>
                      <w:p w:rsidR="00680A3A" w:rsidRPr="00953D1F" w:rsidRDefault="00680A3A" w:rsidP="00953D1F">
                        <w:pPr>
                          <w:rPr>
                            <w:rFonts w:asciiTheme="minorHAnsi" w:hAnsiTheme="minorHAnsi"/>
                            <w:sz w:val="28"/>
                          </w:rPr>
                        </w:pPr>
                        <w:r>
                          <w:rPr>
                            <w:rFonts w:asciiTheme="minorHAnsi" w:hAnsiTheme="minorHAnsi"/>
                            <w:sz w:val="28"/>
                          </w:rPr>
                          <w:t>+2222</w:t>
                        </w:r>
                      </w:p>
                    </w:txbxContent>
                  </v:textbox>
                </v:shape>
                <v:shape id="AutoShape 40" o:spid="_x0000_s1042" type="#_x0000_t38" style="position:absolute;left:5063;top:7140;width:1447;height:1;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VIOMUAAADbAAAADwAAAGRycy9kb3ducmV2LnhtbESP3WrCQBSE7wu+w3KE3hTdaP1LzCpt&#10;aaHilT8PcMwek2D2bNjdavr2rlDo5TAz3zD5ujONuJLztWUFo2ECgriwuuZSwfHwNViA8AFZY2OZ&#10;FPySh/Wq95Rjpu2Nd3Tdh1JECPsMFVQhtJmUvqjIoB/aljh6Z+sMhihdKbXDW4SbRo6TZCYN1hwX&#10;Kmzpo6Lisv8xCqZuQ8nrZPueXqYnnZbNyb58zpV67ndvSxCBuvAf/mt/awWTMTy+xB8gV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wVIOMUAAADbAAAADwAAAAAAAAAA&#10;AAAAAAChAgAAZHJzL2Rvd25yZXYueG1sUEsFBgAAAAAEAAQA+QAAAJMDAAAAAA==&#10;" adj="10793" strokecolor="#002060" strokeweight="2pt">
                  <v:stroke startarrow="block"/>
                </v:shape>
                <v:shape id="Text Box 41" o:spid="_x0000_s1043" type="#_x0000_t202" style="position:absolute;left:5532;top:6930;width:648;height: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fA0cUA&#10;AADbAAAADwAAAGRycy9kb3ducmV2LnhtbESPQWvCQBSE74X+h+UVvNWNWlKNrqKC0kKhVAU9PrLP&#10;JJh9G7Jrsv333UKhx2FmvmEWq2Bq0VHrKssKRsMEBHFudcWFgtNx9zwF4TyyxtoyKfgmB6vl48MC&#10;M217/qLu4AsRIewyVFB632RSurwkg25oG+LoXW1r0EfZFlK32Ee4qeU4SVJpsOK4UGJD25Ly2+Fu&#10;FPR+Ntu/7t6Lyzqdbs46XF34+FRq8BTWcxCegv8P/7XftIKXCfx+iT9AL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J8DRxQAAANsAAAAPAAAAAAAAAAAAAAAAAJgCAABkcnMv&#10;ZG93bnJldi54bWxQSwUGAAAAAAQABAD1AAAAigMAAAAA&#10;" stroked="f">
                  <v:textbox>
                    <w:txbxContent>
                      <w:p w:rsidR="00680A3A" w:rsidRPr="00953D1F" w:rsidRDefault="00680A3A" w:rsidP="00953D1F">
                        <w:pPr>
                          <w:rPr>
                            <w:rFonts w:asciiTheme="minorHAnsi" w:hAnsiTheme="minorHAnsi"/>
                            <w:sz w:val="28"/>
                          </w:rPr>
                        </w:pPr>
                        <w:r>
                          <w:rPr>
                            <w:rFonts w:asciiTheme="minorHAnsi" w:hAnsiTheme="minorHAnsi"/>
                            <w:sz w:val="28"/>
                          </w:rPr>
                          <w:t>–2</w:t>
                        </w:r>
                      </w:p>
                    </w:txbxContent>
                  </v:textbox>
                </v:shape>
                <v:shape id="AutoShape 37" o:spid="_x0000_s1044" type="#_x0000_t32" style="position:absolute;left:2610;top:7140;width:144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7Jr7MQAAADbAAAADwAAAGRycy9kb3ducmV2LnhtbESPwWrDMBBE74H+g9hCb7Hs1jHBiRJK&#10;IZBDe6jbQ46LtbFNrJWwVNvJ11eFQo7DzLxhtvvZ9GKkwXeWFWRJCoK4trrjRsH312G5BuEDssbe&#10;Mim4kof97mGxxVLbiT9prEIjIoR9iQraEFwppa9bMugT64ijd7aDwRDl0Eg94BThppfPaVpIgx3H&#10;hRYdvbVUX6ofo+DdFS+XqTvxCuX4EdyUNf6WKfX0OL9uQASawz383z5qBXkOf1/iD5C7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mvsxAAAANsAAAAPAAAAAAAAAAAA&#10;AAAAAKECAABkcnMvZG93bnJldi54bWxQSwUGAAAAAAQABAD5AAAAkgMAAAAA&#10;" strokecolor="#002060" strokeweight="2pt">
                  <v:stroke startarrow="block"/>
                </v:shape>
                <v:shape id="Text Box 38" o:spid="_x0000_s1045" type="#_x0000_t202" style="position:absolute;left:3079;top:6930;width:548;height: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L9PsUA&#10;AADbAAAADwAAAGRycy9kb3ducmV2LnhtbESPQWvCQBSE74X+h+UVvNWNYlONrqKC0kKhVAU9PrLP&#10;JJh9G7Jrsv333UKhx2FmvmEWq2Bq0VHrKssKRsMEBHFudcWFgtNx9zwF4TyyxtoyKfgmB6vl48MC&#10;M217/qLu4AsRIewyVFB632RSurwkg25oG+LoXW1r0EfZFlK32Ee4qeU4SVJpsOK4UGJD25Ly2+Fu&#10;FPR+Ntu/7t6Lyzqdbs46XF34+FRq8BTWcxCegv8P/7XftILJC/x+iT9AL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gv0+xQAAANsAAAAPAAAAAAAAAAAAAAAAAJgCAABkcnMv&#10;ZG93bnJldi54bWxQSwUGAAAAAAQABAD1AAAAigMAAAAA&#10;" stroked="f">
                  <v:textbox>
                    <w:txbxContent>
                      <w:p w:rsidR="00680A3A" w:rsidRPr="00953D1F" w:rsidRDefault="00680A3A" w:rsidP="00953D1F">
                        <w:pPr>
                          <w:rPr>
                            <w:rFonts w:asciiTheme="minorHAnsi" w:hAnsiTheme="minorHAnsi"/>
                            <w:sz w:val="28"/>
                          </w:rPr>
                        </w:pPr>
                        <w:r>
                          <w:rPr>
                            <w:rFonts w:asciiTheme="minorHAnsi" w:hAnsiTheme="minorHAnsi"/>
                            <w:sz w:val="28"/>
                          </w:rPr>
                          <w:t>:</w:t>
                        </w:r>
                        <w:r w:rsidRPr="00953D1F">
                          <w:rPr>
                            <w:rFonts w:asciiTheme="minorHAnsi" w:hAnsiTheme="minorHAnsi"/>
                            <w:sz w:val="28"/>
                          </w:rPr>
                          <w:t>3</w:t>
                        </w:r>
                      </w:p>
                    </w:txbxContent>
                  </v:textbox>
                </v:shape>
              </v:group>
            </w:pict>
          </mc:Fallback>
        </mc:AlternateContent>
      </w:r>
    </w:p>
    <w:p w:rsidR="00F62098" w:rsidRDefault="00F62098" w:rsidP="00E53C47">
      <w:pPr>
        <w:rPr>
          <w:rFonts w:asciiTheme="minorHAnsi" w:hAnsiTheme="minorHAnsi"/>
          <w:b/>
          <w:sz w:val="22"/>
          <w:lang w:eastAsia="de-DE"/>
        </w:rPr>
      </w:pPr>
    </w:p>
    <w:p w:rsidR="00F62098" w:rsidRDefault="00F62098" w:rsidP="00E53C47">
      <w:pPr>
        <w:rPr>
          <w:rFonts w:asciiTheme="minorHAnsi" w:hAnsiTheme="minorHAnsi"/>
          <w:b/>
          <w:sz w:val="22"/>
          <w:lang w:eastAsia="de-DE"/>
        </w:rPr>
      </w:pPr>
    </w:p>
    <w:p w:rsidR="00F62098" w:rsidRDefault="00F62098" w:rsidP="00E53C47">
      <w:pPr>
        <w:rPr>
          <w:rFonts w:asciiTheme="minorHAnsi" w:hAnsiTheme="minorHAnsi"/>
          <w:b/>
          <w:sz w:val="22"/>
          <w:lang w:eastAsia="de-DE"/>
        </w:rPr>
      </w:pPr>
    </w:p>
    <w:p w:rsidR="00F62098" w:rsidRDefault="00886619" w:rsidP="00E53C47">
      <w:pPr>
        <w:rPr>
          <w:rFonts w:asciiTheme="minorHAnsi" w:hAnsiTheme="minorHAnsi"/>
          <w:b/>
          <w:sz w:val="22"/>
          <w:lang w:eastAsia="de-DE"/>
        </w:rPr>
      </w:pPr>
      <w:r>
        <w:rPr>
          <w:rFonts w:asciiTheme="minorHAnsi" w:hAnsiTheme="minorHAnsi"/>
          <w:b/>
          <w:noProof/>
          <w:sz w:val="22"/>
          <w:lang w:eastAsia="de-DE"/>
        </w:rPr>
        <w:drawing>
          <wp:anchor distT="0" distB="0" distL="114300" distR="114300" simplePos="0" relativeHeight="251679232" behindDoc="0" locked="0" layoutInCell="1" allowOverlap="1">
            <wp:simplePos x="0" y="0"/>
            <wp:positionH relativeFrom="column">
              <wp:posOffset>-500379</wp:posOffset>
            </wp:positionH>
            <wp:positionV relativeFrom="paragraph">
              <wp:posOffset>140970</wp:posOffset>
            </wp:positionV>
            <wp:extent cx="495300" cy="495300"/>
            <wp:effectExtent l="19050" t="0" r="0" b="0"/>
            <wp:wrapNone/>
            <wp:docPr id="27" name="Bild 27" descr="C:\Users\gk\AppData\Local\Microsoft\Windows\Temporary Internet Files\Content.IE5\6VG09L6Z\MM90017822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gk\AppData\Local\Microsoft\Windows\Temporary Internet Files\Content.IE5\6VG09L6Z\MM900178225[1].gif"/>
                    <pic:cNvPicPr>
                      <a:picLocks noChangeAspect="1" noChangeArrowheads="1" noCrop="1"/>
                    </pic:cNvPicPr>
                  </pic:nvPicPr>
                  <pic:blipFill>
                    <a:blip r:embed="rId30" cstate="print"/>
                    <a:srcRect/>
                    <a:stretch>
                      <a:fillRect/>
                    </a:stretch>
                  </pic:blipFill>
                  <pic:spPr bwMode="auto">
                    <a:xfrm>
                      <a:off x="0" y="0"/>
                      <a:ext cx="495300" cy="495300"/>
                    </a:xfrm>
                    <a:prstGeom prst="rect">
                      <a:avLst/>
                    </a:prstGeom>
                    <a:noFill/>
                    <a:ln w="9525">
                      <a:noFill/>
                      <a:miter lim="800000"/>
                      <a:headEnd/>
                      <a:tailEnd/>
                    </a:ln>
                  </pic:spPr>
                </pic:pic>
              </a:graphicData>
            </a:graphic>
          </wp:anchor>
        </w:drawing>
      </w:r>
    </w:p>
    <w:p w:rsidR="00886619" w:rsidRDefault="00886619" w:rsidP="00886619">
      <w:pPr>
        <w:rPr>
          <w:rFonts w:asciiTheme="minorHAnsi" w:hAnsiTheme="minorHAnsi"/>
          <w:b/>
          <w:sz w:val="22"/>
          <w:lang w:eastAsia="de-DE"/>
        </w:rPr>
      </w:pPr>
      <w:r>
        <w:rPr>
          <w:rFonts w:asciiTheme="minorHAnsi" w:hAnsiTheme="minorHAnsi"/>
          <w:b/>
          <w:sz w:val="22"/>
          <w:lang w:eastAsia="de-DE"/>
        </w:rPr>
        <w:t>Äquivalenzumformung (symbolische Ebene)</w:t>
      </w:r>
    </w:p>
    <w:p w:rsidR="00F62098" w:rsidRDefault="00886619" w:rsidP="00E53C47">
      <w:pPr>
        <w:rPr>
          <w:rFonts w:asciiTheme="minorHAnsi" w:hAnsiTheme="minorHAnsi"/>
          <w:sz w:val="22"/>
          <w:lang w:eastAsia="de-DE"/>
        </w:rPr>
      </w:pPr>
      <w:r w:rsidRPr="00886619">
        <w:rPr>
          <w:rFonts w:asciiTheme="minorHAnsi" w:hAnsiTheme="minorHAnsi"/>
          <w:sz w:val="22"/>
          <w:lang w:eastAsia="de-DE"/>
        </w:rPr>
        <w:t xml:space="preserve">Hier lernen die </w:t>
      </w:r>
      <w:proofErr w:type="spellStart"/>
      <w:r w:rsidRPr="00886619">
        <w:rPr>
          <w:rFonts w:asciiTheme="minorHAnsi" w:hAnsiTheme="minorHAnsi"/>
          <w:sz w:val="22"/>
          <w:lang w:eastAsia="de-DE"/>
        </w:rPr>
        <w:t>SchülerInnen</w:t>
      </w:r>
      <w:proofErr w:type="spellEnd"/>
      <w:r w:rsidRPr="00886619">
        <w:rPr>
          <w:rFonts w:asciiTheme="minorHAnsi" w:hAnsiTheme="minorHAnsi"/>
          <w:sz w:val="22"/>
          <w:lang w:eastAsia="de-DE"/>
        </w:rPr>
        <w:t xml:space="preserve"> sicher lineare Gleichungen mit Hilfe von Äquivalenzumformungen zu lösen. Die einzelnen Schritte sollten als Umkehroperationen verstanden werden </w:t>
      </w:r>
      <w:r w:rsidR="00CE4F38">
        <w:rPr>
          <w:rFonts w:asciiTheme="minorHAnsi" w:hAnsiTheme="minorHAnsi"/>
          <w:sz w:val="22"/>
          <w:lang w:eastAsia="de-DE"/>
        </w:rPr>
        <w:t xml:space="preserve">und nicht etwa als neue Rechenoperation „Auf die andere Seite </w:t>
      </w:r>
      <w:r w:rsidR="00EF4A16">
        <w:rPr>
          <w:rFonts w:asciiTheme="minorHAnsi" w:hAnsiTheme="minorHAnsi"/>
          <w:sz w:val="22"/>
          <w:lang w:eastAsia="de-DE"/>
        </w:rPr>
        <w:t>bringen</w:t>
      </w:r>
      <w:r w:rsidR="00CE4F38">
        <w:rPr>
          <w:rFonts w:asciiTheme="minorHAnsi" w:hAnsiTheme="minorHAnsi"/>
          <w:sz w:val="22"/>
          <w:lang w:eastAsia="de-DE"/>
        </w:rPr>
        <w:t>!“.</w:t>
      </w:r>
    </w:p>
    <w:p w:rsidR="00CE4F38" w:rsidRDefault="00CE4F38" w:rsidP="00E53C47">
      <w:pPr>
        <w:rPr>
          <w:rFonts w:asciiTheme="minorHAnsi" w:hAnsiTheme="minorHAnsi"/>
          <w:sz w:val="22"/>
          <w:lang w:eastAsia="de-DE"/>
        </w:rPr>
      </w:pPr>
    </w:p>
    <w:p w:rsidR="00CE4F38" w:rsidRDefault="00CE4F38" w:rsidP="00E53C47">
      <w:pPr>
        <w:rPr>
          <w:rFonts w:asciiTheme="minorHAnsi" w:hAnsiTheme="minorHAnsi"/>
          <w:sz w:val="22"/>
          <w:lang w:eastAsia="de-DE"/>
        </w:rPr>
      </w:pPr>
      <w:r>
        <w:rPr>
          <w:rFonts w:asciiTheme="minorHAnsi" w:hAnsiTheme="minorHAnsi"/>
          <w:sz w:val="22"/>
          <w:lang w:eastAsia="de-DE"/>
        </w:rPr>
        <w:t>Für das Verständnis von Verfahren und Begriffen ist es wichtig die Repräsentationsebenen nich</w:t>
      </w:r>
      <w:r w:rsidR="00AA78AD">
        <w:rPr>
          <w:rFonts w:asciiTheme="minorHAnsi" w:hAnsiTheme="minorHAnsi"/>
          <w:sz w:val="22"/>
          <w:lang w:eastAsia="de-DE"/>
        </w:rPr>
        <w:t xml:space="preserve">t isoliert zu betrachten, sondern auch auf die wechselseitigen Beziehungen </w:t>
      </w:r>
      <w:r w:rsidR="00EF4A16">
        <w:rPr>
          <w:rFonts w:asciiTheme="minorHAnsi" w:hAnsiTheme="minorHAnsi"/>
          <w:sz w:val="22"/>
          <w:lang w:eastAsia="de-DE"/>
        </w:rPr>
        <w:t>einzugehen</w:t>
      </w:r>
      <w:r w:rsidR="00AA78AD">
        <w:rPr>
          <w:rFonts w:asciiTheme="minorHAnsi" w:hAnsiTheme="minorHAnsi"/>
          <w:sz w:val="22"/>
          <w:lang w:eastAsia="de-DE"/>
        </w:rPr>
        <w:t>.</w:t>
      </w:r>
    </w:p>
    <w:p w:rsidR="00AA78AD" w:rsidRDefault="00AA78AD" w:rsidP="00E53C47">
      <w:pPr>
        <w:rPr>
          <w:rFonts w:asciiTheme="minorHAnsi" w:hAnsiTheme="minorHAnsi"/>
          <w:sz w:val="22"/>
          <w:lang w:eastAsia="de-DE"/>
        </w:rPr>
      </w:pPr>
      <w:r>
        <w:rPr>
          <w:rFonts w:asciiTheme="minorHAnsi" w:hAnsiTheme="minorHAnsi"/>
          <w:sz w:val="22"/>
          <w:lang w:eastAsia="de-DE"/>
        </w:rPr>
        <w:lastRenderedPageBreak/>
        <w:t xml:space="preserve">Hier genau setzt das </w:t>
      </w:r>
      <w:r w:rsidRPr="00AA78AD">
        <w:rPr>
          <w:rFonts w:asciiTheme="minorHAnsi" w:hAnsiTheme="minorHAnsi"/>
          <w:b/>
          <w:sz w:val="22"/>
          <w:lang w:eastAsia="de-DE"/>
        </w:rPr>
        <w:t>operative Prinzip</w:t>
      </w:r>
      <w:r>
        <w:rPr>
          <w:rFonts w:asciiTheme="minorHAnsi" w:hAnsiTheme="minorHAnsi"/>
          <w:sz w:val="22"/>
          <w:lang w:eastAsia="de-DE"/>
        </w:rPr>
        <w:t xml:space="preserve"> an, das ganz wesentlich den Theorien von Jean Piaget und Hans Aebli folgt. Es hebt auf die das Lernen durch eigenes Handeln ab, welches dann Denkhandlungen initiiert, die den Weg (der Verinnerlichung) von der konkret-anschaulichen über die bildliche zur abstrakt-symbolischen Sichtweise durchläuft. </w:t>
      </w:r>
    </w:p>
    <w:p w:rsidR="00AA78AD" w:rsidRDefault="00AA78AD" w:rsidP="004F484A">
      <w:pPr>
        <w:rPr>
          <w:rFonts w:asciiTheme="minorHAnsi" w:hAnsiTheme="minorHAnsi"/>
          <w:bCs/>
          <w:sz w:val="22"/>
          <w:lang w:eastAsia="de-DE"/>
        </w:rPr>
      </w:pPr>
      <w:r>
        <w:rPr>
          <w:rFonts w:asciiTheme="minorHAnsi" w:hAnsiTheme="minorHAnsi"/>
          <w:sz w:val="22"/>
          <w:lang w:eastAsia="de-DE"/>
        </w:rPr>
        <w:t xml:space="preserve">Lehrende können </w:t>
      </w:r>
      <w:r w:rsidR="004F484A">
        <w:rPr>
          <w:rFonts w:asciiTheme="minorHAnsi" w:hAnsiTheme="minorHAnsi"/>
          <w:sz w:val="22"/>
          <w:lang w:eastAsia="de-DE"/>
        </w:rPr>
        <w:t>hierbei</w:t>
      </w:r>
      <w:r>
        <w:rPr>
          <w:rFonts w:asciiTheme="minorHAnsi" w:hAnsiTheme="minorHAnsi"/>
          <w:sz w:val="22"/>
          <w:lang w:eastAsia="de-DE"/>
        </w:rPr>
        <w:t xml:space="preserve"> unterstützen, </w:t>
      </w:r>
      <w:r w:rsidR="004F484A">
        <w:rPr>
          <w:rFonts w:asciiTheme="minorHAnsi" w:hAnsiTheme="minorHAnsi"/>
          <w:sz w:val="22"/>
          <w:lang w:eastAsia="de-DE"/>
        </w:rPr>
        <w:t xml:space="preserve">indem sie den Blick auf </w:t>
      </w:r>
      <w:r w:rsidRPr="00AA78AD">
        <w:rPr>
          <w:rFonts w:asciiTheme="minorHAnsi" w:hAnsiTheme="minorHAnsi"/>
          <w:sz w:val="22"/>
          <w:lang w:eastAsia="de-DE"/>
        </w:rPr>
        <w:t>das Verhalten der Eigenschaften, Beziehungen und Funktionen mathematischer Objekte</w:t>
      </w:r>
      <w:r w:rsidR="004F484A">
        <w:rPr>
          <w:rFonts w:asciiTheme="minorHAnsi" w:hAnsiTheme="minorHAnsi"/>
          <w:sz w:val="22"/>
          <w:lang w:eastAsia="de-DE"/>
        </w:rPr>
        <w:t xml:space="preserve"> </w:t>
      </w:r>
      <w:r w:rsidRPr="00AA78AD">
        <w:rPr>
          <w:rFonts w:asciiTheme="minorHAnsi" w:hAnsiTheme="minorHAnsi"/>
          <w:sz w:val="22"/>
          <w:lang w:eastAsia="de-DE"/>
        </w:rPr>
        <w:t>bei den transformierenden Operationen hinzulenken. Die zentrale Frage dabei ist</w:t>
      </w:r>
      <w:r w:rsidR="004F484A">
        <w:rPr>
          <w:rFonts w:asciiTheme="minorHAnsi" w:hAnsiTheme="minorHAnsi"/>
          <w:sz w:val="22"/>
          <w:lang w:eastAsia="de-DE"/>
        </w:rPr>
        <w:t xml:space="preserve"> „W</w:t>
      </w:r>
      <w:r w:rsidRPr="00AA78AD">
        <w:rPr>
          <w:rFonts w:asciiTheme="minorHAnsi" w:hAnsiTheme="minorHAnsi"/>
          <w:sz w:val="22"/>
          <w:lang w:eastAsia="de-DE"/>
        </w:rPr>
        <w:t>as</w:t>
      </w:r>
      <w:r w:rsidR="004F484A">
        <w:rPr>
          <w:rFonts w:asciiTheme="minorHAnsi" w:hAnsiTheme="minorHAnsi"/>
          <w:sz w:val="22"/>
          <w:lang w:eastAsia="de-DE"/>
        </w:rPr>
        <w:t xml:space="preserve"> </w:t>
      </w:r>
      <w:r w:rsidRPr="00AA78AD">
        <w:rPr>
          <w:rFonts w:asciiTheme="minorHAnsi" w:hAnsiTheme="minorHAnsi"/>
          <w:sz w:val="22"/>
          <w:lang w:eastAsia="de-DE"/>
        </w:rPr>
        <w:t>pass</w:t>
      </w:r>
      <w:r w:rsidR="004F484A">
        <w:rPr>
          <w:rFonts w:asciiTheme="minorHAnsi" w:hAnsiTheme="minorHAnsi"/>
          <w:sz w:val="22"/>
          <w:lang w:eastAsia="de-DE"/>
        </w:rPr>
        <w:t xml:space="preserve">iert mit . . . , wenn . . . ?“ </w:t>
      </w:r>
      <w:r w:rsidR="004F484A">
        <w:rPr>
          <w:rFonts w:asciiTheme="minorHAnsi" w:hAnsiTheme="minorHAnsi"/>
          <w:sz w:val="22"/>
          <w:lang w:eastAsia="de-DE"/>
        </w:rPr>
        <w:br/>
      </w:r>
      <w:proofErr w:type="spellStart"/>
      <w:r w:rsidR="004F484A" w:rsidRPr="004F484A">
        <w:rPr>
          <w:rFonts w:asciiTheme="minorHAnsi" w:hAnsiTheme="minorHAnsi"/>
          <w:sz w:val="22"/>
          <w:lang w:eastAsia="de-DE"/>
        </w:rPr>
        <w:t>GeoGebr</w:t>
      </w:r>
      <w:r w:rsidR="004F484A">
        <w:rPr>
          <w:rFonts w:asciiTheme="minorHAnsi" w:hAnsiTheme="minorHAnsi"/>
          <w:sz w:val="22"/>
          <w:lang w:eastAsia="de-DE"/>
        </w:rPr>
        <w:t>a</w:t>
      </w:r>
      <w:proofErr w:type="spellEnd"/>
      <w:r w:rsidR="004F484A">
        <w:rPr>
          <w:rFonts w:asciiTheme="minorHAnsi" w:hAnsiTheme="minorHAnsi"/>
          <w:sz w:val="22"/>
          <w:lang w:eastAsia="de-DE"/>
        </w:rPr>
        <w:t xml:space="preserve"> ist ein passendes Werkzeug fü</w:t>
      </w:r>
      <w:r w:rsidR="004F484A" w:rsidRPr="004F484A">
        <w:rPr>
          <w:rFonts w:asciiTheme="minorHAnsi" w:hAnsiTheme="minorHAnsi"/>
          <w:sz w:val="22"/>
          <w:lang w:eastAsia="de-DE"/>
        </w:rPr>
        <w:t>r</w:t>
      </w:r>
      <w:r w:rsidR="004F484A">
        <w:rPr>
          <w:rFonts w:asciiTheme="minorHAnsi" w:hAnsiTheme="minorHAnsi"/>
          <w:sz w:val="22"/>
          <w:lang w:eastAsia="de-DE"/>
        </w:rPr>
        <w:t xml:space="preserve"> </w:t>
      </w:r>
      <w:r w:rsidR="004F484A" w:rsidRPr="004F484A">
        <w:rPr>
          <w:rFonts w:asciiTheme="minorHAnsi" w:hAnsiTheme="minorHAnsi"/>
          <w:sz w:val="22"/>
          <w:lang w:eastAsia="de-DE"/>
        </w:rPr>
        <w:t>die Umsetzung des operat</w:t>
      </w:r>
      <w:r w:rsidR="004F484A">
        <w:rPr>
          <w:rFonts w:asciiTheme="minorHAnsi" w:hAnsiTheme="minorHAnsi"/>
          <w:sz w:val="22"/>
          <w:lang w:eastAsia="de-DE"/>
        </w:rPr>
        <w:t>iven Prinzips, das viele Freiräume fü</w:t>
      </w:r>
      <w:r w:rsidR="004F484A" w:rsidRPr="004F484A">
        <w:rPr>
          <w:rFonts w:asciiTheme="minorHAnsi" w:hAnsiTheme="minorHAnsi"/>
          <w:sz w:val="22"/>
          <w:lang w:eastAsia="de-DE"/>
        </w:rPr>
        <w:t>r solche mathematischen</w:t>
      </w:r>
      <w:r w:rsidR="004F484A">
        <w:rPr>
          <w:rFonts w:asciiTheme="minorHAnsi" w:hAnsiTheme="minorHAnsi"/>
          <w:sz w:val="22"/>
          <w:lang w:eastAsia="de-DE"/>
        </w:rPr>
        <w:t xml:space="preserve"> </w:t>
      </w:r>
      <w:r w:rsidR="004F484A" w:rsidRPr="004F484A">
        <w:rPr>
          <w:rFonts w:asciiTheme="minorHAnsi" w:hAnsiTheme="minorHAnsi"/>
          <w:bCs/>
          <w:sz w:val="22"/>
          <w:lang w:eastAsia="de-DE"/>
        </w:rPr>
        <w:t>Experimente z</w:t>
      </w:r>
      <w:r w:rsidR="004F484A">
        <w:rPr>
          <w:rFonts w:asciiTheme="minorHAnsi" w:hAnsiTheme="minorHAnsi"/>
          <w:bCs/>
          <w:sz w:val="22"/>
          <w:lang w:eastAsia="de-DE"/>
        </w:rPr>
        <w:t>u verschiedensten Themen bietet, da es den Darstellungswechsel nahezu automatisch in den drei Darstellungsebenen Algebra , Tabelle und Zeichnung vollführt.</w:t>
      </w:r>
    </w:p>
    <w:p w:rsidR="00413047" w:rsidRDefault="00413047" w:rsidP="00413047">
      <w:pPr>
        <w:keepNext/>
      </w:pPr>
      <w:r w:rsidRPr="00413047">
        <w:rPr>
          <w:rFonts w:asciiTheme="minorHAnsi" w:hAnsiTheme="minorHAnsi"/>
          <w:noProof/>
          <w:sz w:val="22"/>
          <w:lang w:eastAsia="de-DE"/>
        </w:rPr>
        <w:drawing>
          <wp:inline distT="0" distB="0" distL="0" distR="0">
            <wp:extent cx="5057775" cy="3761641"/>
            <wp:effectExtent l="19050" t="0" r="9525" b="0"/>
            <wp:docPr id="19" name="Bild 2" descr="modell_ais_geogebra"/>
            <wp:cNvGraphicFramePr/>
            <a:graphic xmlns:a="http://schemas.openxmlformats.org/drawingml/2006/main">
              <a:graphicData uri="http://schemas.openxmlformats.org/drawingml/2006/picture">
                <pic:pic xmlns:pic="http://schemas.openxmlformats.org/drawingml/2006/picture">
                  <pic:nvPicPr>
                    <pic:cNvPr id="256005" name="Picture 5" descr="modell_ais_geogebra"/>
                    <pic:cNvPicPr>
                      <a:picLocks noChangeAspect="1" noChangeArrowheads="1"/>
                    </pic:cNvPicPr>
                  </pic:nvPicPr>
                  <pic:blipFill>
                    <a:blip r:embed="rId31" cstate="print"/>
                    <a:srcRect/>
                    <a:stretch>
                      <a:fillRect/>
                    </a:stretch>
                  </pic:blipFill>
                  <pic:spPr bwMode="auto">
                    <a:xfrm>
                      <a:off x="0" y="0"/>
                      <a:ext cx="5054988" cy="3759568"/>
                    </a:xfrm>
                    <a:prstGeom prst="rect">
                      <a:avLst/>
                    </a:prstGeom>
                    <a:noFill/>
                  </pic:spPr>
                </pic:pic>
              </a:graphicData>
            </a:graphic>
          </wp:inline>
        </w:drawing>
      </w:r>
    </w:p>
    <w:p w:rsidR="00413047" w:rsidRDefault="00413047" w:rsidP="00413047">
      <w:pPr>
        <w:pStyle w:val="Beschriftung"/>
      </w:pPr>
      <w:r>
        <w:t xml:space="preserve">Abbildung </w:t>
      </w:r>
      <w:r w:rsidR="001A79F5">
        <w:fldChar w:fldCharType="begin"/>
      </w:r>
      <w:r w:rsidR="001A79F5">
        <w:instrText xml:space="preserve"> SEQ Abbildung \* ARABIC </w:instrText>
      </w:r>
      <w:r w:rsidR="001A79F5">
        <w:fldChar w:fldCharType="separate"/>
      </w:r>
      <w:r w:rsidR="006A7FC7">
        <w:rPr>
          <w:noProof/>
        </w:rPr>
        <w:t>2</w:t>
      </w:r>
      <w:r w:rsidR="001A79F5">
        <w:rPr>
          <w:noProof/>
        </w:rPr>
        <w:fldChar w:fldCharType="end"/>
      </w:r>
      <w:r>
        <w:t xml:space="preserve">: Aus </w:t>
      </w:r>
      <w:hyperlink r:id="rId32" w:history="1">
        <w:r w:rsidRPr="00FA2762">
          <w:rPr>
            <w:rStyle w:val="Hyperlink"/>
          </w:rPr>
          <w:t>http://teacher.eduhi.at/alindner/Sites/GeoGebra/Seminare/GeoGebra_Einfuehrung.ppt</w:t>
        </w:r>
      </w:hyperlink>
    </w:p>
    <w:p w:rsidR="006F6197" w:rsidRDefault="006F6197" w:rsidP="006F6197">
      <w:pPr>
        <w:rPr>
          <w:rFonts w:asciiTheme="minorHAnsi" w:hAnsiTheme="minorHAnsi"/>
          <w:sz w:val="22"/>
        </w:rPr>
      </w:pPr>
      <w:r w:rsidRPr="006F6197">
        <w:rPr>
          <w:rFonts w:asciiTheme="minorHAnsi" w:hAnsiTheme="minorHAnsi"/>
          <w:sz w:val="22"/>
          <w:szCs w:val="22"/>
        </w:rPr>
        <w:t>Beispiele für operative Aufgaben (</w:t>
      </w:r>
      <w:r w:rsidR="00B058D4">
        <w:rPr>
          <w:rFonts w:asciiTheme="minorHAnsi" w:hAnsiTheme="minorHAnsi"/>
          <w:sz w:val="22"/>
          <w:szCs w:val="22"/>
        </w:rPr>
        <w:t>teilweise</w:t>
      </w:r>
      <w:r w:rsidR="007D069A">
        <w:rPr>
          <w:rFonts w:asciiTheme="minorHAnsi" w:hAnsiTheme="minorHAnsi"/>
          <w:sz w:val="22"/>
          <w:szCs w:val="22"/>
        </w:rPr>
        <w:t xml:space="preserve"> entstanden in </w:t>
      </w:r>
      <w:proofErr w:type="gramStart"/>
      <w:r w:rsidR="007D069A">
        <w:rPr>
          <w:rFonts w:asciiTheme="minorHAnsi" w:hAnsiTheme="minorHAnsi"/>
          <w:sz w:val="22"/>
          <w:szCs w:val="22"/>
        </w:rPr>
        <w:t xml:space="preserve">der </w:t>
      </w:r>
      <w:r w:rsidRPr="006F6197">
        <w:rPr>
          <w:rFonts w:asciiTheme="minorHAnsi" w:hAnsiTheme="minorHAnsi"/>
          <w:sz w:val="22"/>
          <w:szCs w:val="22"/>
        </w:rPr>
        <w:t xml:space="preserve"> Seminarsitzung</w:t>
      </w:r>
      <w:proofErr w:type="gramEnd"/>
      <w:r w:rsidRPr="006F6197">
        <w:rPr>
          <w:rFonts w:asciiTheme="minorHAnsi" w:hAnsiTheme="minorHAnsi"/>
          <w:sz w:val="22"/>
          <w:szCs w:val="22"/>
        </w:rPr>
        <w:t xml:space="preserve"> zum produktiven Üb</w:t>
      </w:r>
      <w:r w:rsidRPr="006F6197">
        <w:rPr>
          <w:rFonts w:asciiTheme="minorHAnsi" w:hAnsiTheme="minorHAnsi"/>
          <w:sz w:val="22"/>
          <w:szCs w:val="22"/>
          <w:lang w:eastAsia="de-DE"/>
        </w:rPr>
        <w:t>en</w:t>
      </w:r>
      <w:r>
        <w:rPr>
          <w:rFonts w:asciiTheme="minorHAnsi" w:hAnsiTheme="minorHAnsi"/>
          <w:sz w:val="22"/>
        </w:rPr>
        <w:t>)</w:t>
      </w:r>
    </w:p>
    <w:p w:rsidR="006F6197" w:rsidRDefault="006F6197" w:rsidP="006F6197">
      <w:pPr>
        <w:pStyle w:val="Listenabsatz"/>
        <w:numPr>
          <w:ilvl w:val="0"/>
          <w:numId w:val="30"/>
        </w:numPr>
        <w:rPr>
          <w:rFonts w:asciiTheme="minorHAnsi" w:hAnsiTheme="minorHAnsi"/>
          <w:sz w:val="22"/>
        </w:rPr>
      </w:pPr>
      <w:r>
        <w:rPr>
          <w:rFonts w:asciiTheme="minorHAnsi" w:hAnsiTheme="minorHAnsi"/>
          <w:sz w:val="22"/>
        </w:rPr>
        <w:t xml:space="preserve">Was passiert mit den Nullstellen </w:t>
      </w:r>
      <w:r w:rsidR="00A60683">
        <w:rPr>
          <w:rFonts w:asciiTheme="minorHAnsi" w:hAnsiTheme="minorHAnsi"/>
          <w:sz w:val="22"/>
        </w:rPr>
        <w:t>wenn man zu</w:t>
      </w:r>
      <w:r w:rsidR="00B058D4">
        <w:rPr>
          <w:rFonts w:asciiTheme="minorHAnsi" w:hAnsiTheme="minorHAnsi"/>
          <w:sz w:val="22"/>
        </w:rPr>
        <w:t>m bzw. den Funktionsterm der</w:t>
      </w:r>
      <w:r w:rsidR="00A60683">
        <w:rPr>
          <w:rFonts w:asciiTheme="minorHAnsi" w:hAnsiTheme="minorHAnsi"/>
          <w:sz w:val="22"/>
        </w:rPr>
        <w:t xml:space="preserve"> Funktion </w:t>
      </w:r>
      <m:oMath>
        <m:r>
          <w:rPr>
            <w:rFonts w:ascii="Cambria Math" w:hAnsi="Cambria Math"/>
            <w:sz w:val="22"/>
          </w:rPr>
          <m:t>f</m:t>
        </m:r>
        <m:d>
          <m:dPr>
            <m:ctrlPr>
              <w:rPr>
                <w:rFonts w:ascii="Cambria Math" w:hAnsi="Cambria Math"/>
                <w:i/>
                <w:sz w:val="22"/>
              </w:rPr>
            </m:ctrlPr>
          </m:dPr>
          <m:e>
            <m:r>
              <w:rPr>
                <w:rFonts w:ascii="Cambria Math" w:hAnsi="Cambria Math"/>
                <w:sz w:val="22"/>
              </w:rPr>
              <m:t>x</m:t>
            </m:r>
          </m:e>
        </m:d>
        <m:r>
          <w:rPr>
            <w:rFonts w:ascii="Cambria Math" w:hAnsi="Cambria Math"/>
            <w:sz w:val="22"/>
          </w:rPr>
          <m:t>=</m:t>
        </m:r>
        <m:sSup>
          <m:sSupPr>
            <m:ctrlPr>
              <w:rPr>
                <w:rFonts w:ascii="Cambria Math" w:hAnsi="Cambria Math"/>
                <w:i/>
                <w:sz w:val="22"/>
              </w:rPr>
            </m:ctrlPr>
          </m:sSupPr>
          <m:e>
            <m:d>
              <m:dPr>
                <m:ctrlPr>
                  <w:rPr>
                    <w:rFonts w:ascii="Cambria Math" w:hAnsi="Cambria Math"/>
                    <w:i/>
                    <w:sz w:val="22"/>
                  </w:rPr>
                </m:ctrlPr>
              </m:dPr>
              <m:e>
                <m:r>
                  <w:rPr>
                    <w:rFonts w:ascii="Cambria Math" w:hAnsi="Cambria Math"/>
                    <w:sz w:val="22"/>
                  </w:rPr>
                  <m:t>x-2</m:t>
                </m:r>
              </m:e>
            </m:d>
          </m:e>
          <m:sup>
            <m:r>
              <w:rPr>
                <w:rFonts w:ascii="Cambria Math" w:hAnsi="Cambria Math"/>
                <w:sz w:val="22"/>
              </w:rPr>
              <m:t>2</m:t>
            </m:r>
          </m:sup>
        </m:sSup>
        <m:r>
          <w:rPr>
            <w:rFonts w:ascii="Cambria Math" w:hAnsi="Cambria Math"/>
            <w:sz w:val="22"/>
          </w:rPr>
          <m:t>-1</m:t>
        </m:r>
      </m:oMath>
      <w:r w:rsidR="00A60683">
        <w:rPr>
          <w:rFonts w:asciiTheme="minorHAnsi" w:hAnsiTheme="minorHAnsi"/>
          <w:sz w:val="22"/>
        </w:rPr>
        <w:t xml:space="preserve"> </w:t>
      </w:r>
    </w:p>
    <w:p w:rsidR="00A60683" w:rsidRDefault="00A60683" w:rsidP="00A60683">
      <w:pPr>
        <w:pStyle w:val="Listenabsatz"/>
        <w:numPr>
          <w:ilvl w:val="1"/>
          <w:numId w:val="30"/>
        </w:numPr>
        <w:rPr>
          <w:rFonts w:asciiTheme="minorHAnsi" w:hAnsiTheme="minorHAnsi"/>
          <w:sz w:val="22"/>
        </w:rPr>
      </w:pPr>
      <w:r>
        <w:rPr>
          <w:rFonts w:asciiTheme="minorHAnsi" w:hAnsiTheme="minorHAnsi"/>
          <w:sz w:val="22"/>
        </w:rPr>
        <w:t>2 addiert</w:t>
      </w:r>
    </w:p>
    <w:p w:rsidR="00A60683" w:rsidRDefault="00A60683" w:rsidP="00A60683">
      <w:pPr>
        <w:pStyle w:val="Listenabsatz"/>
        <w:numPr>
          <w:ilvl w:val="1"/>
          <w:numId w:val="30"/>
        </w:numPr>
        <w:rPr>
          <w:rFonts w:asciiTheme="minorHAnsi" w:hAnsiTheme="minorHAnsi"/>
          <w:sz w:val="22"/>
        </w:rPr>
      </w:pPr>
      <w:r>
        <w:rPr>
          <w:rFonts w:asciiTheme="minorHAnsi" w:hAnsiTheme="minorHAnsi"/>
          <w:sz w:val="22"/>
        </w:rPr>
        <w:t>mit 0,5 multipliziert</w:t>
      </w:r>
    </w:p>
    <w:p w:rsidR="00A60683" w:rsidRDefault="00A60683" w:rsidP="00A60683">
      <w:pPr>
        <w:pStyle w:val="Listenabsatz"/>
        <w:numPr>
          <w:ilvl w:val="1"/>
          <w:numId w:val="30"/>
        </w:numPr>
        <w:rPr>
          <w:rFonts w:asciiTheme="minorHAnsi" w:hAnsiTheme="minorHAnsi"/>
          <w:sz w:val="22"/>
        </w:rPr>
      </w:pPr>
      <w:r>
        <w:rPr>
          <w:rFonts w:asciiTheme="minorHAnsi" w:hAnsiTheme="minorHAnsi"/>
          <w:sz w:val="22"/>
        </w:rPr>
        <w:t>mit – 0,5 multipliziert</w:t>
      </w:r>
    </w:p>
    <w:p w:rsidR="00A60683" w:rsidRDefault="00A60683" w:rsidP="00A60683">
      <w:pPr>
        <w:pStyle w:val="Listenabsatz"/>
        <w:numPr>
          <w:ilvl w:val="1"/>
          <w:numId w:val="30"/>
        </w:numPr>
        <w:rPr>
          <w:rFonts w:asciiTheme="minorHAnsi" w:hAnsiTheme="minorHAnsi"/>
          <w:sz w:val="22"/>
        </w:rPr>
      </w:pPr>
      <w:r>
        <w:rPr>
          <w:rFonts w:asciiTheme="minorHAnsi" w:hAnsiTheme="minorHAnsi"/>
          <w:sz w:val="22"/>
        </w:rPr>
        <w:t>d</w:t>
      </w:r>
      <w:r w:rsidR="00B058D4">
        <w:rPr>
          <w:rFonts w:asciiTheme="minorHAnsi" w:hAnsiTheme="minorHAnsi"/>
          <w:sz w:val="22"/>
        </w:rPr>
        <w:t>en</w:t>
      </w:r>
      <w:r>
        <w:rPr>
          <w:rFonts w:asciiTheme="minorHAnsi" w:hAnsiTheme="minorHAnsi"/>
          <w:sz w:val="22"/>
        </w:rPr>
        <w:t>selbe</w:t>
      </w:r>
      <w:r w:rsidR="00B058D4">
        <w:rPr>
          <w:rFonts w:asciiTheme="minorHAnsi" w:hAnsiTheme="minorHAnsi"/>
          <w:sz w:val="22"/>
        </w:rPr>
        <w:t>n</w:t>
      </w:r>
      <w:r>
        <w:rPr>
          <w:rFonts w:asciiTheme="minorHAnsi" w:hAnsiTheme="minorHAnsi"/>
          <w:sz w:val="22"/>
        </w:rPr>
        <w:t xml:space="preserve"> Funktion</w:t>
      </w:r>
      <w:r w:rsidR="00B058D4">
        <w:rPr>
          <w:rFonts w:asciiTheme="minorHAnsi" w:hAnsiTheme="minorHAnsi"/>
          <w:sz w:val="22"/>
        </w:rPr>
        <w:t>sterm</w:t>
      </w:r>
      <w:r>
        <w:rPr>
          <w:rFonts w:asciiTheme="minorHAnsi" w:hAnsiTheme="minorHAnsi"/>
          <w:sz w:val="22"/>
        </w:rPr>
        <w:t xml:space="preserve"> noch einmal addiert</w:t>
      </w:r>
    </w:p>
    <w:p w:rsidR="00A60683" w:rsidRDefault="00A60683" w:rsidP="00A60683">
      <w:pPr>
        <w:pStyle w:val="Listenabsatz"/>
        <w:numPr>
          <w:ilvl w:val="1"/>
          <w:numId w:val="30"/>
        </w:numPr>
        <w:rPr>
          <w:rFonts w:asciiTheme="minorHAnsi" w:hAnsiTheme="minorHAnsi"/>
          <w:sz w:val="22"/>
        </w:rPr>
      </w:pPr>
      <w:proofErr w:type="gramStart"/>
      <w:r>
        <w:rPr>
          <w:rFonts w:asciiTheme="minorHAnsi" w:hAnsiTheme="minorHAnsi"/>
          <w:sz w:val="22"/>
        </w:rPr>
        <w:lastRenderedPageBreak/>
        <w:t>die</w:t>
      </w:r>
      <w:proofErr w:type="gramEnd"/>
      <w:r>
        <w:rPr>
          <w:rFonts w:asciiTheme="minorHAnsi" w:hAnsiTheme="minorHAnsi"/>
          <w:sz w:val="22"/>
        </w:rPr>
        <w:t xml:space="preserve"> Funktion </w:t>
      </w:r>
      <m:oMath>
        <m:r>
          <w:rPr>
            <w:rFonts w:ascii="Cambria Math" w:hAnsi="Cambria Math"/>
            <w:sz w:val="22"/>
          </w:rPr>
          <m:t>g</m:t>
        </m:r>
        <m:d>
          <m:dPr>
            <m:ctrlPr>
              <w:rPr>
                <w:rFonts w:ascii="Cambria Math" w:hAnsi="Cambria Math"/>
                <w:i/>
                <w:sz w:val="22"/>
              </w:rPr>
            </m:ctrlPr>
          </m:dPr>
          <m:e>
            <m:r>
              <w:rPr>
                <w:rFonts w:ascii="Cambria Math" w:hAnsi="Cambria Math"/>
                <w:sz w:val="22"/>
              </w:rPr>
              <m:t>x</m:t>
            </m:r>
          </m:e>
        </m:d>
        <m:r>
          <w:rPr>
            <w:rFonts w:ascii="Cambria Math" w:hAnsi="Cambria Math"/>
            <w:sz w:val="22"/>
          </w:rPr>
          <m:t>=2</m:t>
        </m:r>
        <m:sSup>
          <m:sSupPr>
            <m:ctrlPr>
              <w:rPr>
                <w:rFonts w:ascii="Cambria Math" w:hAnsi="Cambria Math"/>
                <w:i/>
                <w:sz w:val="22"/>
              </w:rPr>
            </m:ctrlPr>
          </m:sSupPr>
          <m:e>
            <m:d>
              <m:dPr>
                <m:ctrlPr>
                  <w:rPr>
                    <w:rFonts w:ascii="Cambria Math" w:hAnsi="Cambria Math"/>
                    <w:i/>
                    <w:sz w:val="22"/>
                  </w:rPr>
                </m:ctrlPr>
              </m:dPr>
              <m:e>
                <m:r>
                  <w:rPr>
                    <w:rFonts w:ascii="Cambria Math" w:hAnsi="Cambria Math"/>
                    <w:sz w:val="22"/>
                  </w:rPr>
                  <m:t>x-3</m:t>
                </m:r>
              </m:e>
            </m:d>
          </m:e>
          <m:sup>
            <m:r>
              <w:rPr>
                <w:rFonts w:ascii="Cambria Math" w:hAnsi="Cambria Math"/>
                <w:sz w:val="22"/>
              </w:rPr>
              <m:t>2</m:t>
            </m:r>
          </m:sup>
        </m:sSup>
        <m:r>
          <w:rPr>
            <w:rFonts w:ascii="Cambria Math" w:hAnsi="Cambria Math"/>
            <w:sz w:val="22"/>
          </w:rPr>
          <m:t xml:space="preserve">+3 </m:t>
        </m:r>
      </m:oMath>
      <w:r>
        <w:rPr>
          <w:rFonts w:asciiTheme="minorHAnsi" w:hAnsiTheme="minorHAnsi"/>
          <w:sz w:val="22"/>
        </w:rPr>
        <w:t>addiert.</w:t>
      </w:r>
    </w:p>
    <w:p w:rsidR="007D069A" w:rsidRDefault="007D069A" w:rsidP="00A60683">
      <w:pPr>
        <w:pStyle w:val="Listenabsatz"/>
        <w:numPr>
          <w:ilvl w:val="0"/>
          <w:numId w:val="30"/>
        </w:numPr>
        <w:rPr>
          <w:rFonts w:asciiTheme="minorHAnsi" w:hAnsiTheme="minorHAnsi"/>
          <w:sz w:val="22"/>
        </w:rPr>
      </w:pPr>
      <w:r>
        <w:rPr>
          <w:rFonts w:asciiTheme="minorHAnsi" w:hAnsiTheme="minorHAnsi"/>
          <w:sz w:val="22"/>
        </w:rPr>
        <w:t xml:space="preserve">Beschriften Sie die Achsen so, dass die Funktion </w:t>
      </w:r>
      <m:oMath>
        <m:r>
          <w:rPr>
            <w:rFonts w:ascii="Cambria Math" w:hAnsi="Cambria Math"/>
            <w:sz w:val="22"/>
          </w:rPr>
          <m:t>0.5</m:t>
        </m:r>
        <m:sSup>
          <m:sSupPr>
            <m:ctrlPr>
              <w:rPr>
                <w:rFonts w:ascii="Cambria Math" w:hAnsi="Cambria Math"/>
                <w:i/>
                <w:sz w:val="22"/>
              </w:rPr>
            </m:ctrlPr>
          </m:sSupPr>
          <m:e>
            <m:d>
              <m:dPr>
                <m:ctrlPr>
                  <w:rPr>
                    <w:rFonts w:ascii="Cambria Math" w:hAnsi="Cambria Math"/>
                    <w:i/>
                    <w:sz w:val="22"/>
                  </w:rPr>
                </m:ctrlPr>
              </m:dPr>
              <m:e>
                <m:r>
                  <w:rPr>
                    <w:rFonts w:ascii="Cambria Math" w:hAnsi="Cambria Math"/>
                    <w:sz w:val="22"/>
                  </w:rPr>
                  <m:t>x - 3</m:t>
                </m:r>
              </m:e>
            </m:d>
          </m:e>
          <m:sup>
            <m:r>
              <w:rPr>
                <w:rFonts w:ascii="Cambria Math" w:hAnsi="Cambria Math"/>
                <w:sz w:val="22"/>
              </w:rPr>
              <m:t>2</m:t>
            </m:r>
          </m:sup>
        </m:sSup>
        <m:r>
          <w:rPr>
            <w:rFonts w:ascii="Cambria Math" w:hAnsi="Cambria Math"/>
            <w:sz w:val="22"/>
          </w:rPr>
          <m:t xml:space="preserve"> - 2.5</m:t>
        </m:r>
      </m:oMath>
      <w:r>
        <w:rPr>
          <w:rFonts w:asciiTheme="minorHAnsi" w:hAnsiTheme="minorHAnsi"/>
          <w:sz w:val="22"/>
        </w:rPr>
        <w:t xml:space="preserve"> dargestellt wird.</w:t>
      </w:r>
    </w:p>
    <w:p w:rsidR="00A60683" w:rsidRDefault="007D069A" w:rsidP="007D069A">
      <w:pPr>
        <w:rPr>
          <w:rFonts w:asciiTheme="minorHAnsi" w:hAnsiTheme="minorHAnsi"/>
          <w:sz w:val="22"/>
        </w:rPr>
      </w:pPr>
      <w:r>
        <w:rPr>
          <w:rFonts w:asciiTheme="minorHAnsi" w:hAnsiTheme="minorHAnsi"/>
          <w:noProof/>
          <w:sz w:val="22"/>
          <w:lang w:eastAsia="de-DE"/>
        </w:rPr>
        <w:drawing>
          <wp:inline distT="0" distB="0" distL="0" distR="0">
            <wp:extent cx="4650479" cy="1951628"/>
            <wp:effectExtent l="19050" t="0" r="0" b="0"/>
            <wp:docPr id="29" name="Bild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3" cstate="print"/>
                    <a:srcRect/>
                    <a:stretch>
                      <a:fillRect/>
                    </a:stretch>
                  </pic:blipFill>
                  <pic:spPr bwMode="auto">
                    <a:xfrm>
                      <a:off x="0" y="0"/>
                      <a:ext cx="4647917" cy="1950553"/>
                    </a:xfrm>
                    <a:prstGeom prst="rect">
                      <a:avLst/>
                    </a:prstGeom>
                    <a:noFill/>
                    <a:ln w="9525">
                      <a:noFill/>
                      <a:miter lim="800000"/>
                      <a:headEnd/>
                      <a:tailEnd/>
                    </a:ln>
                  </pic:spPr>
                </pic:pic>
              </a:graphicData>
            </a:graphic>
          </wp:inline>
        </w:drawing>
      </w:r>
    </w:p>
    <w:p w:rsidR="007D069A" w:rsidRDefault="007D069A" w:rsidP="007D069A">
      <w:pPr>
        <w:pStyle w:val="berschrift3"/>
      </w:pPr>
      <w:bookmarkStart w:id="10" w:name="_Toc414517317"/>
      <w:r>
        <w:t>Das Spiralprinzip</w:t>
      </w:r>
      <w:bookmarkEnd w:id="10"/>
      <w:r>
        <w:t xml:space="preserve"> </w:t>
      </w:r>
    </w:p>
    <w:p w:rsidR="009101BC" w:rsidRPr="009101BC" w:rsidRDefault="009101BC" w:rsidP="009101BC">
      <w:pPr>
        <w:rPr>
          <w:rFonts w:asciiTheme="minorHAnsi" w:hAnsiTheme="minorHAnsi"/>
          <w:sz w:val="22"/>
        </w:rPr>
      </w:pPr>
      <w:r w:rsidRPr="009101BC">
        <w:rPr>
          <w:rFonts w:asciiTheme="minorHAnsi" w:hAnsiTheme="minorHAnsi"/>
          <w:sz w:val="22"/>
        </w:rPr>
        <w:t>Die Inhalte des Mathematikunterrichts dürfen nicht in unzusammenhängende Gebiete zerfallen,</w:t>
      </w:r>
      <w:r>
        <w:rPr>
          <w:rFonts w:asciiTheme="minorHAnsi" w:hAnsiTheme="minorHAnsi"/>
          <w:sz w:val="22"/>
        </w:rPr>
        <w:t xml:space="preserve"> </w:t>
      </w:r>
      <w:r w:rsidRPr="009101BC">
        <w:rPr>
          <w:rFonts w:asciiTheme="minorHAnsi" w:hAnsiTheme="minorHAnsi"/>
          <w:sz w:val="22"/>
        </w:rPr>
        <w:t xml:space="preserve">sondern Lernende sollen </w:t>
      </w:r>
      <w:r w:rsidRPr="009101BC">
        <w:rPr>
          <w:rFonts w:asciiTheme="minorHAnsi" w:hAnsiTheme="minorHAnsi"/>
          <w:i/>
          <w:sz w:val="22"/>
        </w:rPr>
        <w:t>Beziehungslinien</w:t>
      </w:r>
      <w:r w:rsidRPr="009101BC">
        <w:rPr>
          <w:rFonts w:asciiTheme="minorHAnsi" w:hAnsiTheme="minorHAnsi"/>
          <w:sz w:val="22"/>
        </w:rPr>
        <w:t xml:space="preserve"> oder </w:t>
      </w:r>
      <w:r w:rsidRPr="009101BC">
        <w:rPr>
          <w:rFonts w:asciiTheme="minorHAnsi" w:hAnsiTheme="minorHAnsi"/>
          <w:i/>
          <w:sz w:val="22"/>
        </w:rPr>
        <w:t>rote Fäden</w:t>
      </w:r>
      <w:r w:rsidRPr="009101BC">
        <w:rPr>
          <w:rFonts w:asciiTheme="minorHAnsi" w:hAnsiTheme="minorHAnsi"/>
          <w:sz w:val="22"/>
        </w:rPr>
        <w:t xml:space="preserve"> und </w:t>
      </w:r>
      <w:r w:rsidRPr="009101BC">
        <w:rPr>
          <w:rFonts w:asciiTheme="minorHAnsi" w:hAnsiTheme="minorHAnsi"/>
          <w:i/>
          <w:sz w:val="22"/>
        </w:rPr>
        <w:t>Beziehungsnetze</w:t>
      </w:r>
      <w:r w:rsidRPr="009101BC">
        <w:rPr>
          <w:rFonts w:asciiTheme="minorHAnsi" w:hAnsiTheme="minorHAnsi"/>
          <w:sz w:val="22"/>
        </w:rPr>
        <w:t xml:space="preserve"> i</w:t>
      </w:r>
      <w:r>
        <w:rPr>
          <w:rFonts w:asciiTheme="minorHAnsi" w:hAnsiTheme="minorHAnsi"/>
          <w:sz w:val="22"/>
        </w:rPr>
        <w:t>n</w:t>
      </w:r>
      <w:r w:rsidRPr="009101BC">
        <w:rPr>
          <w:rFonts w:asciiTheme="minorHAnsi" w:hAnsiTheme="minorHAnsi"/>
          <w:sz w:val="22"/>
        </w:rPr>
        <w:t xml:space="preserve"> </w:t>
      </w:r>
      <w:r>
        <w:rPr>
          <w:rFonts w:asciiTheme="minorHAnsi" w:hAnsiTheme="minorHAnsi"/>
          <w:sz w:val="22"/>
        </w:rPr>
        <w:t>der Mathematik</w:t>
      </w:r>
      <w:r w:rsidR="00B058D4">
        <w:rPr>
          <w:rFonts w:asciiTheme="minorHAnsi" w:hAnsiTheme="minorHAnsi"/>
          <w:sz w:val="22"/>
        </w:rPr>
        <w:t xml:space="preserve"> wahrnehmen!</w:t>
      </w:r>
    </w:p>
    <w:p w:rsidR="007D069A" w:rsidRDefault="009101BC" w:rsidP="009101BC">
      <w:pPr>
        <w:rPr>
          <w:rFonts w:asciiTheme="minorHAnsi" w:hAnsiTheme="minorHAnsi"/>
          <w:sz w:val="22"/>
        </w:rPr>
      </w:pPr>
      <w:r w:rsidRPr="009101BC">
        <w:rPr>
          <w:rFonts w:asciiTheme="minorHAnsi" w:hAnsiTheme="minorHAnsi"/>
          <w:i/>
          <w:sz w:val="22"/>
        </w:rPr>
        <w:t>Fundamentale Ideen</w:t>
      </w:r>
      <w:r w:rsidRPr="009101BC">
        <w:rPr>
          <w:rFonts w:asciiTheme="minorHAnsi" w:hAnsiTheme="minorHAnsi"/>
          <w:sz w:val="22"/>
        </w:rPr>
        <w:t xml:space="preserve"> </w:t>
      </w:r>
      <w:r w:rsidR="00B058D4">
        <w:rPr>
          <w:rFonts w:asciiTheme="minorHAnsi" w:hAnsiTheme="minorHAnsi"/>
          <w:sz w:val="22"/>
        </w:rPr>
        <w:t xml:space="preserve">(Leitideen und Grundvorstellungen) </w:t>
      </w:r>
      <w:r w:rsidRPr="009101BC">
        <w:rPr>
          <w:rFonts w:asciiTheme="minorHAnsi" w:hAnsiTheme="minorHAnsi"/>
          <w:sz w:val="22"/>
        </w:rPr>
        <w:t>sollen den Lernenden eine Orientierung</w:t>
      </w:r>
      <w:r>
        <w:rPr>
          <w:rFonts w:asciiTheme="minorHAnsi" w:hAnsiTheme="minorHAnsi"/>
          <w:sz w:val="22"/>
        </w:rPr>
        <w:t xml:space="preserve"> </w:t>
      </w:r>
      <w:r w:rsidRPr="009101BC">
        <w:rPr>
          <w:rFonts w:asciiTheme="minorHAnsi" w:hAnsiTheme="minorHAnsi"/>
          <w:sz w:val="22"/>
        </w:rPr>
        <w:t>in der Stofffülle geben und die Grundzüge des Fachs unter einem</w:t>
      </w:r>
      <w:r>
        <w:rPr>
          <w:rFonts w:asciiTheme="minorHAnsi" w:hAnsiTheme="minorHAnsi"/>
          <w:sz w:val="22"/>
        </w:rPr>
        <w:t xml:space="preserve"> </w:t>
      </w:r>
      <w:r w:rsidRPr="009101BC">
        <w:rPr>
          <w:rFonts w:asciiTheme="minorHAnsi" w:hAnsiTheme="minorHAnsi"/>
          <w:sz w:val="22"/>
        </w:rPr>
        <w:t>bestimmten Aspekt aufzeigen.</w:t>
      </w:r>
    </w:p>
    <w:p w:rsidR="00222778" w:rsidRDefault="00222778" w:rsidP="00222778">
      <w:pPr>
        <w:keepNext/>
      </w:pPr>
      <w:r>
        <w:rPr>
          <w:rFonts w:asciiTheme="minorHAnsi" w:hAnsiTheme="minorHAnsi"/>
          <w:noProof/>
          <w:sz w:val="22"/>
          <w:lang w:eastAsia="de-DE"/>
        </w:rPr>
        <w:drawing>
          <wp:inline distT="0" distB="0" distL="0" distR="0">
            <wp:extent cx="5759450" cy="3365462"/>
            <wp:effectExtent l="19050" t="0" r="0" b="0"/>
            <wp:docPr id="7"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cstate="print"/>
                    <a:srcRect/>
                    <a:stretch>
                      <a:fillRect/>
                    </a:stretch>
                  </pic:blipFill>
                  <pic:spPr bwMode="auto">
                    <a:xfrm>
                      <a:off x="0" y="0"/>
                      <a:ext cx="5759450" cy="3365462"/>
                    </a:xfrm>
                    <a:prstGeom prst="rect">
                      <a:avLst/>
                    </a:prstGeom>
                    <a:noFill/>
                    <a:ln w="9525">
                      <a:noFill/>
                      <a:miter lim="800000"/>
                      <a:headEnd/>
                      <a:tailEnd/>
                    </a:ln>
                  </pic:spPr>
                </pic:pic>
              </a:graphicData>
            </a:graphic>
          </wp:inline>
        </w:drawing>
      </w:r>
    </w:p>
    <w:p w:rsidR="00222778" w:rsidRDefault="00222778" w:rsidP="00222778">
      <w:pPr>
        <w:pStyle w:val="Beschriftung"/>
      </w:pPr>
      <w:r>
        <w:t xml:space="preserve">Abbildung </w:t>
      </w:r>
      <w:r w:rsidR="001A79F5">
        <w:fldChar w:fldCharType="begin"/>
      </w:r>
      <w:r w:rsidR="001A79F5">
        <w:instrText xml:space="preserve"> SEQ Abbildung \* ARABIC </w:instrText>
      </w:r>
      <w:r w:rsidR="001A79F5">
        <w:fldChar w:fldCharType="separate"/>
      </w:r>
      <w:r w:rsidR="006A7FC7">
        <w:rPr>
          <w:noProof/>
        </w:rPr>
        <w:t>3</w:t>
      </w:r>
      <w:r w:rsidR="001A79F5">
        <w:rPr>
          <w:noProof/>
        </w:rPr>
        <w:fldChar w:fldCharType="end"/>
      </w:r>
      <w:r>
        <w:t>: s. Roth</w:t>
      </w:r>
    </w:p>
    <w:p w:rsidR="00222778" w:rsidRDefault="00222778">
      <w:pPr>
        <w:spacing w:after="0"/>
      </w:pPr>
      <w:r>
        <w:br w:type="page"/>
      </w:r>
    </w:p>
    <w:p w:rsidR="00222778" w:rsidRPr="00222778" w:rsidRDefault="00222778" w:rsidP="00222778"/>
    <w:p w:rsidR="007D069A" w:rsidRDefault="007D069A" w:rsidP="009101BC">
      <w:pPr>
        <w:pStyle w:val="berschrift3"/>
      </w:pPr>
      <w:bookmarkStart w:id="11" w:name="_Toc414517318"/>
      <w:r>
        <w:t>Das genetische Prinzip</w:t>
      </w:r>
      <w:bookmarkEnd w:id="11"/>
    </w:p>
    <w:p w:rsidR="009101BC" w:rsidRPr="009101BC" w:rsidRDefault="009101BC" w:rsidP="009101BC">
      <w:pPr>
        <w:autoSpaceDE w:val="0"/>
        <w:autoSpaceDN w:val="0"/>
        <w:adjustRightInd w:val="0"/>
        <w:spacing w:after="0"/>
        <w:rPr>
          <w:rFonts w:asciiTheme="minorHAnsi" w:eastAsiaTheme="minorEastAsia" w:hAnsiTheme="minorHAnsi" w:cs="TimesNewRoman"/>
          <w:sz w:val="22"/>
          <w:szCs w:val="24"/>
        </w:rPr>
      </w:pPr>
      <w:r w:rsidRPr="009101BC">
        <w:rPr>
          <w:rFonts w:asciiTheme="minorHAnsi" w:eastAsiaTheme="minorEastAsia" w:hAnsiTheme="minorHAnsi" w:cs="TimesNewRoman"/>
          <w:sz w:val="22"/>
          <w:szCs w:val="24"/>
        </w:rPr>
        <w:t xml:space="preserve">Das zentrale Anliegen des </w:t>
      </w:r>
      <w:r w:rsidRPr="009101BC">
        <w:rPr>
          <w:rFonts w:asciiTheme="minorHAnsi" w:eastAsiaTheme="minorEastAsia" w:hAnsiTheme="minorHAnsi" w:cs="TimesNewRoman,Italic"/>
          <w:i/>
          <w:iCs/>
          <w:sz w:val="22"/>
          <w:szCs w:val="24"/>
        </w:rPr>
        <w:t xml:space="preserve">genetischen Prinzips </w:t>
      </w:r>
      <w:r w:rsidRPr="009101BC">
        <w:rPr>
          <w:rFonts w:asciiTheme="minorHAnsi" w:eastAsiaTheme="minorEastAsia" w:hAnsiTheme="minorHAnsi" w:cs="TimesNewRoman"/>
          <w:sz w:val="22"/>
          <w:szCs w:val="24"/>
        </w:rPr>
        <w:t>ist es, dass Mathematik nicht als ein Fertigprodukt</w:t>
      </w:r>
    </w:p>
    <w:p w:rsidR="009101BC" w:rsidRPr="009101BC" w:rsidRDefault="009101BC" w:rsidP="009101BC">
      <w:pPr>
        <w:autoSpaceDE w:val="0"/>
        <w:autoSpaceDN w:val="0"/>
        <w:adjustRightInd w:val="0"/>
        <w:spacing w:after="0"/>
        <w:rPr>
          <w:rFonts w:asciiTheme="minorHAnsi" w:eastAsiaTheme="minorEastAsia" w:hAnsiTheme="minorHAnsi" w:cs="TimesNewRoman"/>
          <w:sz w:val="22"/>
          <w:szCs w:val="24"/>
        </w:rPr>
      </w:pPr>
      <w:proofErr w:type="gramStart"/>
      <w:r w:rsidRPr="009101BC">
        <w:rPr>
          <w:rFonts w:asciiTheme="minorHAnsi" w:eastAsiaTheme="minorEastAsia" w:hAnsiTheme="minorHAnsi" w:cs="TimesNewRoman"/>
          <w:sz w:val="22"/>
          <w:szCs w:val="24"/>
        </w:rPr>
        <w:t>gelernt</w:t>
      </w:r>
      <w:proofErr w:type="gramEnd"/>
      <w:r w:rsidRPr="009101BC">
        <w:rPr>
          <w:rFonts w:asciiTheme="minorHAnsi" w:eastAsiaTheme="minorEastAsia" w:hAnsiTheme="minorHAnsi" w:cs="TimesNewRoman"/>
          <w:sz w:val="22"/>
          <w:szCs w:val="24"/>
        </w:rPr>
        <w:t xml:space="preserve"> wird, sondern dass Lernende einen Einblick in den </w:t>
      </w:r>
      <w:r w:rsidRPr="009101BC">
        <w:rPr>
          <w:rFonts w:asciiTheme="minorHAnsi" w:eastAsiaTheme="minorEastAsia" w:hAnsiTheme="minorHAnsi" w:cs="TimesNewRoman,Italic"/>
          <w:i/>
          <w:iCs/>
          <w:sz w:val="22"/>
          <w:szCs w:val="24"/>
        </w:rPr>
        <w:t xml:space="preserve">Prozess </w:t>
      </w:r>
      <w:r w:rsidRPr="009101BC">
        <w:rPr>
          <w:rFonts w:asciiTheme="minorHAnsi" w:eastAsiaTheme="minorEastAsia" w:hAnsiTheme="minorHAnsi" w:cs="TimesNewRoman"/>
          <w:sz w:val="22"/>
          <w:szCs w:val="24"/>
        </w:rPr>
        <w:t>der Entstehung</w:t>
      </w:r>
    </w:p>
    <w:p w:rsidR="009101BC" w:rsidRPr="009101BC" w:rsidRDefault="009101BC" w:rsidP="009101BC">
      <w:pPr>
        <w:autoSpaceDE w:val="0"/>
        <w:autoSpaceDN w:val="0"/>
        <w:adjustRightInd w:val="0"/>
        <w:spacing w:after="0"/>
        <w:rPr>
          <w:rFonts w:asciiTheme="minorHAnsi" w:eastAsiaTheme="minorEastAsia" w:hAnsiTheme="minorHAnsi" w:cs="TimesNewRoman"/>
          <w:sz w:val="22"/>
          <w:szCs w:val="24"/>
        </w:rPr>
      </w:pPr>
      <w:proofErr w:type="gramStart"/>
      <w:r w:rsidRPr="009101BC">
        <w:rPr>
          <w:rFonts w:asciiTheme="minorHAnsi" w:eastAsiaTheme="minorEastAsia" w:hAnsiTheme="minorHAnsi" w:cs="TimesNewRoman"/>
          <w:sz w:val="22"/>
          <w:szCs w:val="24"/>
        </w:rPr>
        <w:t>von</w:t>
      </w:r>
      <w:proofErr w:type="gramEnd"/>
      <w:r w:rsidRPr="009101BC">
        <w:rPr>
          <w:rFonts w:asciiTheme="minorHAnsi" w:eastAsiaTheme="minorEastAsia" w:hAnsiTheme="minorHAnsi" w:cs="TimesNewRoman"/>
          <w:sz w:val="22"/>
          <w:szCs w:val="24"/>
        </w:rPr>
        <w:t xml:space="preserve"> Mathematik erhalten. Mathematik ist etwas, bei dem Lernende entdecken oder erfinden</w:t>
      </w:r>
    </w:p>
    <w:p w:rsidR="009101BC" w:rsidRDefault="009101BC" w:rsidP="009101BC">
      <w:pPr>
        <w:rPr>
          <w:rFonts w:asciiTheme="minorHAnsi" w:eastAsiaTheme="minorEastAsia" w:hAnsiTheme="minorHAnsi" w:cs="TimesNewRoman"/>
          <w:sz w:val="22"/>
          <w:szCs w:val="24"/>
        </w:rPr>
      </w:pPr>
      <w:proofErr w:type="gramStart"/>
      <w:r w:rsidRPr="009101BC">
        <w:rPr>
          <w:rFonts w:asciiTheme="minorHAnsi" w:eastAsiaTheme="minorEastAsia" w:hAnsiTheme="minorHAnsi" w:cs="TimesNewRoman"/>
          <w:sz w:val="22"/>
          <w:szCs w:val="24"/>
        </w:rPr>
        <w:t>können</w:t>
      </w:r>
      <w:proofErr w:type="gramEnd"/>
      <w:r w:rsidRPr="009101BC">
        <w:rPr>
          <w:rFonts w:asciiTheme="minorHAnsi" w:eastAsiaTheme="minorEastAsia" w:hAnsiTheme="minorHAnsi" w:cs="TimesNewRoman"/>
          <w:sz w:val="22"/>
          <w:szCs w:val="24"/>
        </w:rPr>
        <w:t>, auch wenn es sich meist oder fast ausschließlich nur um Nacherfindungen handelt.</w:t>
      </w:r>
    </w:p>
    <w:p w:rsidR="00D807A5" w:rsidRDefault="00D807A5" w:rsidP="009101BC">
      <w:pPr>
        <w:rPr>
          <w:rFonts w:asciiTheme="minorHAnsi" w:hAnsiTheme="minorHAnsi"/>
          <w:sz w:val="18"/>
        </w:rPr>
      </w:pPr>
    </w:p>
    <w:p w:rsidR="00222778" w:rsidRDefault="00222778" w:rsidP="009101BC">
      <w:pPr>
        <w:rPr>
          <w:rFonts w:asciiTheme="minorHAnsi" w:hAnsiTheme="minorHAnsi"/>
          <w:sz w:val="18"/>
        </w:rPr>
      </w:pPr>
      <w:r>
        <w:rPr>
          <w:rFonts w:asciiTheme="minorHAnsi" w:hAnsiTheme="minorHAnsi"/>
          <w:noProof/>
          <w:sz w:val="18"/>
          <w:lang w:eastAsia="de-DE"/>
        </w:rPr>
        <w:drawing>
          <wp:inline distT="0" distB="0" distL="0" distR="0">
            <wp:extent cx="5759450" cy="3082274"/>
            <wp:effectExtent l="19050" t="0" r="0" b="0"/>
            <wp:docPr id="11"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5" cstate="print"/>
                    <a:srcRect/>
                    <a:stretch>
                      <a:fillRect/>
                    </a:stretch>
                  </pic:blipFill>
                  <pic:spPr bwMode="auto">
                    <a:xfrm>
                      <a:off x="0" y="0"/>
                      <a:ext cx="5759450" cy="3082274"/>
                    </a:xfrm>
                    <a:prstGeom prst="rect">
                      <a:avLst/>
                    </a:prstGeom>
                    <a:noFill/>
                    <a:ln w="9525">
                      <a:noFill/>
                      <a:miter lim="800000"/>
                      <a:headEnd/>
                      <a:tailEnd/>
                    </a:ln>
                  </pic:spPr>
                </pic:pic>
              </a:graphicData>
            </a:graphic>
          </wp:inline>
        </w:drawing>
      </w:r>
    </w:p>
    <w:p w:rsidR="00D807A5" w:rsidRDefault="00D807A5" w:rsidP="009101BC">
      <w:pPr>
        <w:rPr>
          <w:rFonts w:asciiTheme="minorHAnsi" w:hAnsiTheme="minorHAnsi"/>
          <w:sz w:val="22"/>
        </w:rPr>
      </w:pPr>
      <w:r>
        <w:rPr>
          <w:rFonts w:asciiTheme="minorHAnsi" w:hAnsiTheme="minorHAnsi"/>
          <w:sz w:val="22"/>
        </w:rPr>
        <w:t>Gerade</w:t>
      </w:r>
      <w:r w:rsidRPr="00D807A5">
        <w:rPr>
          <w:rFonts w:asciiTheme="minorHAnsi" w:hAnsiTheme="minorHAnsi"/>
          <w:sz w:val="22"/>
        </w:rPr>
        <w:t xml:space="preserve"> beim entdeckenden Lernen erweisen sich </w:t>
      </w:r>
      <w:r>
        <w:rPr>
          <w:rFonts w:asciiTheme="minorHAnsi" w:hAnsiTheme="minorHAnsi"/>
          <w:sz w:val="22"/>
        </w:rPr>
        <w:t>digitale Werkzeuge als geeignete Unterstützung, da sie selbstgesteuerte Untersuchungen mathematischer Objekte ermöglichen und auch Hilfestellung bei der Überprüfung aufgestellter Hypothesen geben können.</w:t>
      </w:r>
    </w:p>
    <w:p w:rsidR="00D807A5" w:rsidRDefault="00D807A5" w:rsidP="00D807A5">
      <w:pPr>
        <w:rPr>
          <w:rFonts w:asciiTheme="minorHAnsi" w:eastAsiaTheme="minorEastAsia" w:hAnsiTheme="minorHAnsi" w:cs="Arial"/>
          <w:sz w:val="22"/>
          <w:szCs w:val="22"/>
        </w:rPr>
      </w:pPr>
      <w:r>
        <w:rPr>
          <w:rFonts w:asciiTheme="minorHAnsi" w:eastAsiaTheme="minorEastAsia" w:hAnsiTheme="minorHAnsi" w:cs="Arial"/>
          <w:noProof/>
          <w:sz w:val="22"/>
          <w:szCs w:val="22"/>
          <w:lang w:eastAsia="de-DE"/>
        </w:rPr>
        <w:drawing>
          <wp:inline distT="0" distB="0" distL="0" distR="0">
            <wp:extent cx="542925" cy="542925"/>
            <wp:effectExtent l="0" t="0" r="9525" b="0"/>
            <wp:docPr id="20" name="Bild 11" descr="C:\Users\gk\AppData\Local\Microsoft\Windows\Temporary Internet Files\Content.IE5\1G8UVQES\MC90043255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gk\AppData\Local\Microsoft\Windows\Temporary Internet Files\Content.IE5\1G8UVQES\MC900432556[1].png"/>
                    <pic:cNvPicPr>
                      <a:picLocks noChangeAspect="1" noChangeArrowheads="1"/>
                    </pic:cNvPicPr>
                  </pic:nvPicPr>
                  <pic:blipFill>
                    <a:blip r:embed="rId25" cstate="print"/>
                    <a:srcRect/>
                    <a:stretch>
                      <a:fillRect/>
                    </a:stretch>
                  </pic:blipFill>
                  <pic:spPr bwMode="auto">
                    <a:xfrm>
                      <a:off x="0" y="0"/>
                      <a:ext cx="542925" cy="542925"/>
                    </a:xfrm>
                    <a:prstGeom prst="rect">
                      <a:avLst/>
                    </a:prstGeom>
                    <a:noFill/>
                    <a:ln w="9525">
                      <a:noFill/>
                      <a:miter lim="800000"/>
                      <a:headEnd/>
                      <a:tailEnd/>
                    </a:ln>
                  </pic:spPr>
                </pic:pic>
              </a:graphicData>
            </a:graphic>
          </wp:inline>
        </w:drawing>
      </w:r>
      <w:r w:rsidRPr="00334438">
        <w:rPr>
          <w:rFonts w:asciiTheme="minorHAnsi" w:eastAsiaTheme="minorEastAsia" w:hAnsiTheme="minorHAnsi" w:cs="Arial"/>
          <w:b/>
          <w:sz w:val="22"/>
          <w:szCs w:val="22"/>
        </w:rPr>
        <w:t>Arbeitsauftrag</w:t>
      </w:r>
      <w:r>
        <w:rPr>
          <w:rFonts w:asciiTheme="minorHAnsi" w:eastAsiaTheme="minorEastAsia" w:hAnsiTheme="minorHAnsi" w:cs="Arial"/>
          <w:sz w:val="22"/>
          <w:szCs w:val="22"/>
        </w:rPr>
        <w:t xml:space="preserve"> </w:t>
      </w:r>
      <w:r w:rsidR="00F72063">
        <w:rPr>
          <w:rFonts w:asciiTheme="minorHAnsi" w:eastAsiaTheme="minorEastAsia" w:hAnsiTheme="minorHAnsi" w:cs="Arial"/>
          <w:sz w:val="22"/>
          <w:szCs w:val="22"/>
        </w:rPr>
        <w:t>(Langzeitaufgabe)</w:t>
      </w:r>
      <w:r>
        <w:rPr>
          <w:rFonts w:asciiTheme="minorHAnsi" w:eastAsiaTheme="minorEastAsia" w:hAnsiTheme="minorHAnsi" w:cs="Arial"/>
          <w:sz w:val="22"/>
          <w:szCs w:val="22"/>
        </w:rPr>
        <w:t>:</w:t>
      </w:r>
    </w:p>
    <w:p w:rsidR="00D807A5" w:rsidRDefault="00D807A5" w:rsidP="00D807A5">
      <w:pPr>
        <w:rPr>
          <w:rFonts w:asciiTheme="minorHAnsi" w:eastAsiaTheme="minorEastAsia" w:hAnsiTheme="minorHAnsi" w:cs="Arial"/>
          <w:sz w:val="22"/>
          <w:szCs w:val="22"/>
        </w:rPr>
      </w:pPr>
      <w:r>
        <w:rPr>
          <w:rFonts w:asciiTheme="minorHAnsi" w:eastAsiaTheme="minorEastAsia" w:hAnsiTheme="minorHAnsi" w:cs="Arial"/>
          <w:sz w:val="22"/>
          <w:szCs w:val="22"/>
        </w:rPr>
        <w:t xml:space="preserve">Informieren Sie sich </w:t>
      </w:r>
      <w:r w:rsidR="00EF4A16">
        <w:rPr>
          <w:rFonts w:asciiTheme="minorHAnsi" w:eastAsiaTheme="minorEastAsia" w:hAnsiTheme="minorHAnsi" w:cs="Arial"/>
          <w:sz w:val="22"/>
          <w:szCs w:val="22"/>
        </w:rPr>
        <w:t>über die</w:t>
      </w:r>
      <w:r w:rsidR="00F72063">
        <w:rPr>
          <w:rFonts w:asciiTheme="minorHAnsi" w:eastAsiaTheme="minorEastAsia" w:hAnsiTheme="minorHAnsi" w:cs="Arial"/>
          <w:sz w:val="22"/>
          <w:szCs w:val="22"/>
        </w:rPr>
        <w:t xml:space="preserve"> ob</w:t>
      </w:r>
      <w:r w:rsidR="00B058D4">
        <w:rPr>
          <w:rFonts w:asciiTheme="minorHAnsi" w:eastAsiaTheme="minorEastAsia" w:hAnsiTheme="minorHAnsi" w:cs="Arial"/>
          <w:sz w:val="22"/>
          <w:szCs w:val="22"/>
        </w:rPr>
        <w:t>en vorgestellten Prinzipien und</w:t>
      </w:r>
      <w:r>
        <w:rPr>
          <w:rFonts w:asciiTheme="minorHAnsi" w:eastAsiaTheme="minorEastAsia" w:hAnsiTheme="minorHAnsi" w:cs="Arial"/>
          <w:sz w:val="22"/>
          <w:szCs w:val="22"/>
        </w:rPr>
        <w:t xml:space="preserve"> mindestens drei weitere didaktische Prinzipien. </w:t>
      </w:r>
      <w:r w:rsidR="00F72063">
        <w:rPr>
          <w:rFonts w:asciiTheme="minorHAnsi" w:eastAsiaTheme="minorEastAsia" w:hAnsiTheme="minorHAnsi" w:cs="Arial"/>
          <w:sz w:val="22"/>
          <w:szCs w:val="22"/>
        </w:rPr>
        <w:t>Überlegen Sie bei der nächsten ausführlichen Planung welches Prinzip die Stunde und we</w:t>
      </w:r>
      <w:r w:rsidR="00B058D4">
        <w:rPr>
          <w:rFonts w:asciiTheme="minorHAnsi" w:eastAsiaTheme="minorEastAsia" w:hAnsiTheme="minorHAnsi" w:cs="Arial"/>
          <w:sz w:val="22"/>
          <w:szCs w:val="22"/>
        </w:rPr>
        <w:t>lche Prinzipien in der gesamten</w:t>
      </w:r>
      <w:r w:rsidR="00F72063">
        <w:rPr>
          <w:rFonts w:asciiTheme="minorHAnsi" w:eastAsiaTheme="minorEastAsia" w:hAnsiTheme="minorHAnsi" w:cs="Arial"/>
          <w:sz w:val="22"/>
          <w:szCs w:val="22"/>
        </w:rPr>
        <w:t xml:space="preserve"> Reihe berücksichtigt werden sollen und begründen Sie diese Wahl.</w:t>
      </w:r>
    </w:p>
    <w:p w:rsidR="00D807A5" w:rsidRPr="00D807A5" w:rsidRDefault="00D807A5" w:rsidP="009101BC">
      <w:pPr>
        <w:rPr>
          <w:rFonts w:asciiTheme="minorHAnsi" w:hAnsiTheme="minorHAnsi"/>
          <w:sz w:val="22"/>
        </w:rPr>
      </w:pPr>
    </w:p>
    <w:p w:rsidR="00D807A5" w:rsidRDefault="005A0C9F">
      <w:pPr>
        <w:spacing w:after="0"/>
      </w:pPr>
      <w:r>
        <w:br w:type="page"/>
      </w:r>
    </w:p>
    <w:p w:rsidR="007D069A" w:rsidRDefault="005A0C9F" w:rsidP="005A0C9F">
      <w:pPr>
        <w:pStyle w:val="berschrift1"/>
      </w:pPr>
      <w:bookmarkStart w:id="12" w:name="_Toc414517319"/>
      <w:r>
        <w:lastRenderedPageBreak/>
        <w:t>Praxisteil</w:t>
      </w:r>
      <w:bookmarkEnd w:id="12"/>
      <w:r>
        <w:t xml:space="preserve"> </w:t>
      </w:r>
    </w:p>
    <w:p w:rsidR="00EC7DCF" w:rsidRDefault="00EC7DCF" w:rsidP="00EC7DCF"/>
    <w:p w:rsidR="00EC7DCF" w:rsidRDefault="00D03A2E" w:rsidP="00EC7DCF">
      <w:pPr>
        <w:rPr>
          <w:rFonts w:asciiTheme="minorHAnsi" w:hAnsiTheme="minorHAnsi"/>
          <w:sz w:val="22"/>
          <w:szCs w:val="22"/>
        </w:rPr>
      </w:pPr>
      <w:r w:rsidRPr="00D03A2E">
        <w:rPr>
          <w:rFonts w:asciiTheme="minorHAnsi" w:hAnsiTheme="minorHAnsi"/>
          <w:sz w:val="22"/>
          <w:szCs w:val="22"/>
        </w:rPr>
        <w:t xml:space="preserve">s. Kleine Orientierung im Umgang mit </w:t>
      </w:r>
      <w:r w:rsidR="00E1791B">
        <w:rPr>
          <w:rFonts w:asciiTheme="minorHAnsi" w:hAnsiTheme="minorHAnsi"/>
          <w:sz w:val="22"/>
          <w:szCs w:val="22"/>
        </w:rPr>
        <w:t>Geogebra</w:t>
      </w:r>
      <w:r w:rsidR="009101BC">
        <w:rPr>
          <w:rFonts w:asciiTheme="minorHAnsi" w:hAnsiTheme="minorHAnsi"/>
          <w:sz w:val="22"/>
          <w:szCs w:val="22"/>
        </w:rPr>
        <w:t xml:space="preserve">, Übungen zu den Basisfunktionen </w:t>
      </w:r>
    </w:p>
    <w:p w:rsidR="00D03A2E" w:rsidRDefault="00D03A2E" w:rsidP="00EC7DCF">
      <w:pPr>
        <w:rPr>
          <w:rFonts w:asciiTheme="minorHAnsi" w:hAnsiTheme="minorHAnsi"/>
          <w:sz w:val="22"/>
          <w:szCs w:val="22"/>
        </w:rPr>
      </w:pPr>
    </w:p>
    <w:p w:rsidR="00D03A2E" w:rsidRDefault="00D03A2E" w:rsidP="00EC7DCF">
      <w:pPr>
        <w:rPr>
          <w:rFonts w:asciiTheme="minorHAnsi" w:hAnsiTheme="minorHAnsi"/>
          <w:sz w:val="22"/>
          <w:szCs w:val="22"/>
        </w:rPr>
      </w:pPr>
      <w:r>
        <w:rPr>
          <w:rFonts w:asciiTheme="minorHAnsi" w:hAnsiTheme="minorHAnsi"/>
          <w:sz w:val="22"/>
          <w:szCs w:val="22"/>
        </w:rPr>
        <w:t xml:space="preserve">s, </w:t>
      </w:r>
      <w:r w:rsidR="009101BC">
        <w:rPr>
          <w:rFonts w:asciiTheme="minorHAnsi" w:hAnsiTheme="minorHAnsi"/>
          <w:sz w:val="22"/>
          <w:szCs w:val="22"/>
        </w:rPr>
        <w:t>ausgeteilte Unterlagen, Übungen zu den Basisfunktionen</w:t>
      </w:r>
    </w:p>
    <w:p w:rsidR="00D03A2E" w:rsidRDefault="00D03A2E" w:rsidP="00EC7DCF">
      <w:pPr>
        <w:rPr>
          <w:rFonts w:asciiTheme="minorHAnsi" w:hAnsiTheme="minorHAnsi"/>
          <w:sz w:val="22"/>
          <w:szCs w:val="22"/>
        </w:rPr>
      </w:pPr>
    </w:p>
    <w:p w:rsidR="00D807A5" w:rsidRDefault="00D807A5" w:rsidP="00D807A5">
      <w:pPr>
        <w:rPr>
          <w:rFonts w:asciiTheme="minorHAnsi" w:eastAsiaTheme="minorEastAsia" w:hAnsiTheme="minorHAnsi" w:cs="Arial"/>
          <w:sz w:val="22"/>
          <w:szCs w:val="22"/>
        </w:rPr>
      </w:pPr>
      <w:r>
        <w:rPr>
          <w:rFonts w:asciiTheme="minorHAnsi" w:eastAsiaTheme="minorEastAsia" w:hAnsiTheme="minorHAnsi" w:cs="Arial"/>
          <w:noProof/>
          <w:sz w:val="22"/>
          <w:szCs w:val="22"/>
          <w:lang w:eastAsia="de-DE"/>
        </w:rPr>
        <w:drawing>
          <wp:inline distT="0" distB="0" distL="0" distR="0">
            <wp:extent cx="542925" cy="542925"/>
            <wp:effectExtent l="0" t="0" r="9525" b="0"/>
            <wp:docPr id="13" name="Bild 11" descr="C:\Users\gk\AppData\Local\Microsoft\Windows\Temporary Internet Files\Content.IE5\1G8UVQES\MC90043255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gk\AppData\Local\Microsoft\Windows\Temporary Internet Files\Content.IE5\1G8UVQES\MC900432556[1].png"/>
                    <pic:cNvPicPr>
                      <a:picLocks noChangeAspect="1" noChangeArrowheads="1"/>
                    </pic:cNvPicPr>
                  </pic:nvPicPr>
                  <pic:blipFill>
                    <a:blip r:embed="rId25" cstate="print"/>
                    <a:srcRect/>
                    <a:stretch>
                      <a:fillRect/>
                    </a:stretch>
                  </pic:blipFill>
                  <pic:spPr bwMode="auto">
                    <a:xfrm>
                      <a:off x="0" y="0"/>
                      <a:ext cx="542925" cy="542925"/>
                    </a:xfrm>
                    <a:prstGeom prst="rect">
                      <a:avLst/>
                    </a:prstGeom>
                    <a:noFill/>
                    <a:ln w="9525">
                      <a:noFill/>
                      <a:miter lim="800000"/>
                      <a:headEnd/>
                      <a:tailEnd/>
                    </a:ln>
                  </pic:spPr>
                </pic:pic>
              </a:graphicData>
            </a:graphic>
          </wp:inline>
        </w:drawing>
      </w:r>
      <w:r w:rsidRPr="00334438">
        <w:rPr>
          <w:rFonts w:asciiTheme="minorHAnsi" w:eastAsiaTheme="minorEastAsia" w:hAnsiTheme="minorHAnsi" w:cs="Arial"/>
          <w:b/>
          <w:sz w:val="22"/>
          <w:szCs w:val="22"/>
        </w:rPr>
        <w:t>Arbeitsauftrag</w:t>
      </w:r>
      <w:r>
        <w:rPr>
          <w:rFonts w:asciiTheme="minorHAnsi" w:eastAsiaTheme="minorEastAsia" w:hAnsiTheme="minorHAnsi" w:cs="Arial"/>
          <w:sz w:val="22"/>
          <w:szCs w:val="22"/>
        </w:rPr>
        <w:t>: Bearbeiten Sie die Übungen zu den Basisfunktionen mit Hilfe</w:t>
      </w:r>
      <w:r w:rsidR="00B058D4">
        <w:rPr>
          <w:rFonts w:asciiTheme="minorHAnsi" w:eastAsiaTheme="minorEastAsia" w:hAnsiTheme="minorHAnsi" w:cs="Arial"/>
          <w:sz w:val="22"/>
          <w:szCs w:val="22"/>
        </w:rPr>
        <w:t xml:space="preserve"> von Geogebra oder</w:t>
      </w:r>
      <w:r>
        <w:rPr>
          <w:rFonts w:asciiTheme="minorHAnsi" w:eastAsiaTheme="minorEastAsia" w:hAnsiTheme="minorHAnsi" w:cs="Arial"/>
          <w:sz w:val="22"/>
          <w:szCs w:val="22"/>
        </w:rPr>
        <w:t xml:space="preserve"> eines </w:t>
      </w:r>
      <w:r w:rsidR="00B058D4">
        <w:rPr>
          <w:rFonts w:asciiTheme="minorHAnsi" w:eastAsiaTheme="minorEastAsia" w:hAnsiTheme="minorHAnsi" w:cs="Arial"/>
          <w:sz w:val="22"/>
          <w:szCs w:val="22"/>
        </w:rPr>
        <w:t>CAS-</w:t>
      </w:r>
      <w:r>
        <w:rPr>
          <w:rFonts w:asciiTheme="minorHAnsi" w:eastAsiaTheme="minorEastAsia" w:hAnsiTheme="minorHAnsi" w:cs="Arial"/>
          <w:sz w:val="22"/>
          <w:szCs w:val="22"/>
        </w:rPr>
        <w:t>Systems, dass in ihrer Schule eingesetzt wird.</w:t>
      </w:r>
    </w:p>
    <w:p w:rsidR="00D807A5" w:rsidRDefault="00D807A5" w:rsidP="00D807A5">
      <w:pPr>
        <w:pStyle w:val="Listenabsatz"/>
        <w:numPr>
          <w:ilvl w:val="0"/>
          <w:numId w:val="25"/>
        </w:numPr>
        <w:rPr>
          <w:rFonts w:asciiTheme="minorHAnsi" w:eastAsiaTheme="minorEastAsia" w:hAnsiTheme="minorHAnsi" w:cs="Arial"/>
          <w:sz w:val="22"/>
          <w:szCs w:val="22"/>
        </w:rPr>
      </w:pPr>
      <w:r>
        <w:rPr>
          <w:rFonts w:asciiTheme="minorHAnsi" w:eastAsiaTheme="minorEastAsia" w:hAnsiTheme="minorHAnsi" w:cs="Arial"/>
          <w:sz w:val="22"/>
          <w:szCs w:val="22"/>
        </w:rPr>
        <w:t xml:space="preserve">Überdenken Sie eine bei Ihnen anstehende Reihe: An welchen Stellen erscheint es Ihnen sinnvoll auf digitale Medien zurückzugreifen. </w:t>
      </w:r>
    </w:p>
    <w:p w:rsidR="00D807A5" w:rsidRDefault="00D807A5" w:rsidP="00D807A5">
      <w:pPr>
        <w:pStyle w:val="Listenabsatz"/>
        <w:numPr>
          <w:ilvl w:val="0"/>
          <w:numId w:val="25"/>
        </w:numPr>
        <w:rPr>
          <w:rFonts w:asciiTheme="minorHAnsi" w:eastAsiaTheme="minorEastAsia" w:hAnsiTheme="minorHAnsi" w:cs="Arial"/>
          <w:sz w:val="22"/>
          <w:szCs w:val="22"/>
        </w:rPr>
      </w:pPr>
      <w:r>
        <w:rPr>
          <w:rFonts w:asciiTheme="minorHAnsi" w:eastAsiaTheme="minorEastAsia" w:hAnsiTheme="minorHAnsi" w:cs="Arial"/>
          <w:sz w:val="22"/>
          <w:szCs w:val="22"/>
        </w:rPr>
        <w:t>Machen Sie exemplarisch eine Planungsskizze zu einer konkreten Unterrichtssituation mit der Nutzung eines CAS-Systems oder eines GTRs.</w:t>
      </w:r>
    </w:p>
    <w:p w:rsidR="00D807A5" w:rsidRPr="00D03A2E" w:rsidRDefault="00D807A5" w:rsidP="00EC7DCF">
      <w:pPr>
        <w:rPr>
          <w:rFonts w:asciiTheme="minorHAnsi" w:hAnsiTheme="minorHAnsi"/>
          <w:sz w:val="22"/>
          <w:szCs w:val="22"/>
        </w:rPr>
      </w:pPr>
    </w:p>
    <w:p w:rsidR="00AB7020" w:rsidRPr="006F6197" w:rsidRDefault="00AB7020" w:rsidP="006F6197">
      <w:pPr>
        <w:pStyle w:val="Listenabsatz"/>
        <w:numPr>
          <w:ilvl w:val="0"/>
          <w:numId w:val="29"/>
        </w:numPr>
        <w:ind w:left="1600" w:hanging="3018"/>
        <w:rPr>
          <w:rFonts w:asciiTheme="minorHAnsi" w:hAnsiTheme="minorHAnsi"/>
          <w:sz w:val="22"/>
        </w:rPr>
      </w:pPr>
      <w:r w:rsidRPr="006F6197">
        <w:rPr>
          <w:rFonts w:asciiTheme="minorHAnsi" w:hAnsiTheme="minorHAnsi"/>
          <w:sz w:val="22"/>
        </w:rPr>
        <w:br w:type="page"/>
      </w:r>
    </w:p>
    <w:sdt>
      <w:sdtPr>
        <w:rPr>
          <w:rFonts w:asciiTheme="minorHAnsi" w:hAnsiTheme="minorHAnsi"/>
          <w:sz w:val="22"/>
        </w:rPr>
        <w:id w:val="7565940"/>
        <w:docPartObj>
          <w:docPartGallery w:val="Bibliographies"/>
          <w:docPartUnique/>
        </w:docPartObj>
      </w:sdtPr>
      <w:sdtEndPr>
        <w:rPr>
          <w:rFonts w:ascii="Georgia" w:hAnsi="Georgia"/>
          <w:sz w:val="20"/>
        </w:rPr>
      </w:sdtEndPr>
      <w:sdtContent>
        <w:p w:rsidR="00440BB8" w:rsidRPr="00E1791B" w:rsidRDefault="00440BB8" w:rsidP="00AB7020">
          <w:pPr>
            <w:spacing w:after="0"/>
            <w:rPr>
              <w:rFonts w:asciiTheme="minorHAnsi" w:hAnsiTheme="minorHAnsi"/>
              <w:sz w:val="22"/>
            </w:rPr>
          </w:pPr>
          <w:r w:rsidRPr="00E1791B">
            <w:rPr>
              <w:rStyle w:val="berschrift1Zchn"/>
              <w:rFonts w:asciiTheme="minorHAnsi" w:hAnsiTheme="minorHAnsi"/>
              <w:sz w:val="22"/>
            </w:rPr>
            <w:t>Literaturverzeichnis</w:t>
          </w:r>
          <w:r w:rsidRPr="00E1791B">
            <w:rPr>
              <w:rFonts w:asciiTheme="minorHAnsi" w:hAnsiTheme="minorHAnsi"/>
              <w:sz w:val="22"/>
            </w:rPr>
            <w:t xml:space="preserve"> </w:t>
          </w:r>
        </w:p>
        <w:p w:rsidR="00231FDF" w:rsidRPr="00E1791B" w:rsidRDefault="00231FDF" w:rsidP="00AB7020">
          <w:pPr>
            <w:spacing w:after="0"/>
            <w:rPr>
              <w:rFonts w:asciiTheme="minorHAnsi" w:hAnsiTheme="minorHAnsi"/>
              <w:sz w:val="22"/>
            </w:rPr>
          </w:pPr>
        </w:p>
        <w:p w:rsidR="00E1791B" w:rsidRPr="00E1791B" w:rsidRDefault="00AC509B" w:rsidP="00E1791B">
          <w:pPr>
            <w:pStyle w:val="Literaturverzeichnis"/>
            <w:rPr>
              <w:rFonts w:asciiTheme="minorHAnsi" w:hAnsiTheme="minorHAnsi"/>
              <w:noProof/>
              <w:sz w:val="24"/>
              <w:szCs w:val="24"/>
            </w:rPr>
          </w:pPr>
          <w:r w:rsidRPr="00E1791B">
            <w:rPr>
              <w:rFonts w:asciiTheme="minorHAnsi" w:hAnsiTheme="minorHAnsi"/>
              <w:sz w:val="22"/>
            </w:rPr>
            <w:fldChar w:fldCharType="begin"/>
          </w:r>
          <w:r w:rsidR="00440BB8" w:rsidRPr="00E1791B">
            <w:rPr>
              <w:rFonts w:asciiTheme="minorHAnsi" w:hAnsiTheme="minorHAnsi"/>
              <w:sz w:val="22"/>
            </w:rPr>
            <w:instrText xml:space="preserve"> BIBLIOGRAPHY </w:instrText>
          </w:r>
          <w:r w:rsidRPr="00E1791B">
            <w:rPr>
              <w:rFonts w:asciiTheme="minorHAnsi" w:hAnsiTheme="minorHAnsi"/>
              <w:sz w:val="22"/>
            </w:rPr>
            <w:fldChar w:fldCharType="separate"/>
          </w:r>
          <w:r w:rsidR="00E1791B" w:rsidRPr="00E1791B">
            <w:rPr>
              <w:rFonts w:asciiTheme="minorHAnsi" w:hAnsiTheme="minorHAnsi"/>
              <w:b/>
              <w:bCs/>
              <w:noProof/>
            </w:rPr>
            <w:t>Barzel Bärbel</w:t>
          </w:r>
          <w:r w:rsidR="00E1791B" w:rsidRPr="00E1791B">
            <w:rPr>
              <w:rFonts w:asciiTheme="minorHAnsi" w:hAnsiTheme="minorHAnsi"/>
              <w:noProof/>
            </w:rPr>
            <w:t xml:space="preserve"> COmputeralgebra im Mathematikunterricht - Ein Mehrwert - aber wann? [Buch]. - Münster : Waxmann Verlag, 2012.</w:t>
          </w:r>
        </w:p>
        <w:p w:rsidR="00E1791B" w:rsidRPr="00E1791B" w:rsidRDefault="00E1791B" w:rsidP="00E1791B">
          <w:pPr>
            <w:pStyle w:val="Literaturverzeichnis"/>
            <w:rPr>
              <w:rFonts w:asciiTheme="minorHAnsi" w:hAnsiTheme="minorHAnsi"/>
              <w:noProof/>
            </w:rPr>
          </w:pPr>
          <w:r w:rsidRPr="00E1791B">
            <w:rPr>
              <w:rFonts w:asciiTheme="minorHAnsi" w:hAnsiTheme="minorHAnsi"/>
              <w:b/>
              <w:bCs/>
              <w:noProof/>
            </w:rPr>
            <w:t>DMV</w:t>
          </w:r>
          <w:r w:rsidRPr="00E1791B">
            <w:rPr>
              <w:rFonts w:asciiTheme="minorHAnsi" w:hAnsiTheme="minorHAnsi"/>
              <w:noProof/>
            </w:rPr>
            <w:t xml:space="preserve"> Stellungnahme der Gesellschaft für Didaktik derMathematik [Online] // S. 38 ff. - 2010. - 14. März 2013. - http://didaktik-der-mathematik.de/pdf/gdm-mitteilungen-89.pdf.</w:t>
          </w:r>
        </w:p>
        <w:p w:rsidR="00E1791B" w:rsidRPr="00E1791B" w:rsidRDefault="00E1791B" w:rsidP="00E1791B">
          <w:pPr>
            <w:pStyle w:val="Literaturverzeichnis"/>
            <w:rPr>
              <w:rFonts w:asciiTheme="minorHAnsi" w:hAnsiTheme="minorHAnsi"/>
              <w:noProof/>
            </w:rPr>
          </w:pPr>
          <w:r w:rsidRPr="00E1791B">
            <w:rPr>
              <w:rFonts w:asciiTheme="minorHAnsi" w:hAnsiTheme="minorHAnsi"/>
              <w:b/>
              <w:bCs/>
              <w:noProof/>
            </w:rPr>
            <w:t>Haug Reinold</w:t>
          </w:r>
          <w:r w:rsidRPr="00E1791B">
            <w:rPr>
              <w:rFonts w:asciiTheme="minorHAnsi" w:hAnsiTheme="minorHAnsi"/>
              <w:noProof/>
            </w:rPr>
            <w:t xml:space="preserve"> Problemlösen lernen mit digitalen Medien [Buch]. - Wiesbaden : Vieweg+Teubner Verlag, 2012.</w:t>
          </w:r>
        </w:p>
        <w:p w:rsidR="00E1791B" w:rsidRPr="00E1791B" w:rsidRDefault="00E1791B" w:rsidP="00E1791B">
          <w:pPr>
            <w:pStyle w:val="Literaturverzeichnis"/>
            <w:rPr>
              <w:rFonts w:asciiTheme="minorHAnsi" w:hAnsiTheme="minorHAnsi"/>
              <w:noProof/>
            </w:rPr>
          </w:pPr>
          <w:r w:rsidRPr="00E1791B">
            <w:rPr>
              <w:rFonts w:asciiTheme="minorHAnsi" w:hAnsiTheme="minorHAnsi"/>
              <w:b/>
              <w:bCs/>
              <w:noProof/>
            </w:rPr>
            <w:t>KMK</w:t>
          </w:r>
          <w:r w:rsidRPr="00E1791B">
            <w:rPr>
              <w:rFonts w:asciiTheme="minorHAnsi" w:hAnsiTheme="minorHAnsi"/>
              <w:noProof/>
            </w:rPr>
            <w:t xml:space="preserve"> Bildungsstandards Sek II [Online]. - 18. Oktober 2012. - 14. März 2013. - http://www.kmk.org/fileadmin/veroeffentlichungen_beschluesse/2012/2012_10_18-Bildungsstandards-Mathe-Abi.pdf.</w:t>
          </w:r>
        </w:p>
        <w:p w:rsidR="00E1791B" w:rsidRPr="00E1791B" w:rsidRDefault="00E1791B" w:rsidP="00E1791B">
          <w:pPr>
            <w:pStyle w:val="Literaturverzeichnis"/>
            <w:rPr>
              <w:rFonts w:asciiTheme="minorHAnsi" w:hAnsiTheme="minorHAnsi"/>
              <w:noProof/>
            </w:rPr>
          </w:pPr>
          <w:r w:rsidRPr="00E1791B">
            <w:rPr>
              <w:rFonts w:asciiTheme="minorHAnsi" w:hAnsiTheme="minorHAnsi"/>
              <w:b/>
              <w:bCs/>
              <w:noProof/>
            </w:rPr>
            <w:t>Reiss Kristina und Hammer Christoph</w:t>
          </w:r>
          <w:r w:rsidRPr="00E1791B">
            <w:rPr>
              <w:rFonts w:asciiTheme="minorHAnsi" w:hAnsiTheme="minorHAnsi"/>
              <w:noProof/>
            </w:rPr>
            <w:t xml:space="preserve"> Grundlagen der Mathematikdidaktik [Buch]. - Basel : Springer Basel AG, 2013.</w:t>
          </w:r>
        </w:p>
        <w:p w:rsidR="00E1791B" w:rsidRPr="00680A3A" w:rsidRDefault="00E1791B" w:rsidP="00E1791B">
          <w:pPr>
            <w:pStyle w:val="Literaturverzeichnis"/>
            <w:rPr>
              <w:rFonts w:asciiTheme="minorHAnsi" w:hAnsiTheme="minorHAnsi"/>
              <w:noProof/>
              <w:lang w:val="en-GB"/>
            </w:rPr>
          </w:pPr>
          <w:r w:rsidRPr="00680A3A">
            <w:rPr>
              <w:rFonts w:asciiTheme="minorHAnsi" w:hAnsiTheme="minorHAnsi"/>
              <w:b/>
              <w:bCs/>
              <w:noProof/>
              <w:lang w:val="en-GB"/>
            </w:rPr>
            <w:t>Roth</w:t>
          </w:r>
          <w:r w:rsidRPr="00680A3A">
            <w:rPr>
              <w:rFonts w:asciiTheme="minorHAnsi" w:hAnsiTheme="minorHAnsi"/>
              <w:noProof/>
              <w:lang w:val="en-GB"/>
            </w:rPr>
            <w:t xml:space="preserve"> [Online]. - http://www.dms.uni-landau.de/roth/lehre/skripte/did_grundlagen/fachdidaktische_grundlagen_sek.pdf.</w:t>
          </w:r>
        </w:p>
        <w:p w:rsidR="00E1791B" w:rsidRPr="00E1791B" w:rsidRDefault="00E1791B" w:rsidP="00E1791B">
          <w:pPr>
            <w:pStyle w:val="Literaturverzeichnis"/>
            <w:rPr>
              <w:rFonts w:asciiTheme="minorHAnsi" w:hAnsiTheme="minorHAnsi"/>
              <w:noProof/>
            </w:rPr>
          </w:pPr>
          <w:r w:rsidRPr="00680A3A">
            <w:rPr>
              <w:rFonts w:asciiTheme="minorHAnsi" w:hAnsiTheme="minorHAnsi"/>
              <w:b/>
              <w:bCs/>
              <w:noProof/>
              <w:lang w:val="en-GB"/>
            </w:rPr>
            <w:t>Roth</w:t>
          </w:r>
          <w:r w:rsidRPr="00680A3A">
            <w:rPr>
              <w:rFonts w:asciiTheme="minorHAnsi" w:hAnsiTheme="minorHAnsi"/>
              <w:noProof/>
              <w:lang w:val="en-GB"/>
            </w:rPr>
            <w:t xml:space="preserve"> http://www.dms.uni-landau.de/roth/lehre/skripte/did_grundlagen/fachdidaktische_grundlagen_sek.pdf [Online]. - 19. </w:t>
          </w:r>
          <w:r w:rsidRPr="00E1791B">
            <w:rPr>
              <w:rFonts w:asciiTheme="minorHAnsi" w:hAnsiTheme="minorHAnsi"/>
              <w:noProof/>
            </w:rPr>
            <w:t>März 2013. - http://www.dms.uni-landau.de/roth/lehre/skripte/did_grundlagen/fachdidaktische_grundlagen_sek.pdf.</w:t>
          </w:r>
        </w:p>
        <w:p w:rsidR="00E1791B" w:rsidRPr="00E1791B" w:rsidRDefault="00E1791B" w:rsidP="00E1791B">
          <w:pPr>
            <w:pStyle w:val="Literaturverzeichnis"/>
            <w:rPr>
              <w:rFonts w:asciiTheme="minorHAnsi" w:hAnsiTheme="minorHAnsi"/>
              <w:noProof/>
            </w:rPr>
          </w:pPr>
          <w:r w:rsidRPr="00E1791B">
            <w:rPr>
              <w:rFonts w:asciiTheme="minorHAnsi" w:hAnsiTheme="minorHAnsi"/>
              <w:b/>
              <w:bCs/>
              <w:noProof/>
            </w:rPr>
            <w:t>Weigand</w:t>
          </w:r>
          <w:r w:rsidRPr="00E1791B">
            <w:rPr>
              <w:rFonts w:asciiTheme="minorHAnsi" w:hAnsiTheme="minorHAnsi"/>
              <w:noProof/>
            </w:rPr>
            <w:t xml:space="preserve"> Vortrag: 10 Bedenken eines fiktiven Lehrers/Lehrerin zum Technologieeinsatz im MU [Online]. - 2010. - 14. März 2013. - http://www.didaktik.mathematik.uni-wuerzburg.de/weigand/vortraege/Vortrag%20Bad%20Berka%20Weigand%20Netz.pdf.</w:t>
          </w:r>
        </w:p>
        <w:p w:rsidR="00E1791B" w:rsidRPr="00E1791B" w:rsidRDefault="00E1791B" w:rsidP="00E1791B">
          <w:pPr>
            <w:pStyle w:val="Literaturverzeichnis"/>
            <w:rPr>
              <w:rFonts w:asciiTheme="minorHAnsi" w:hAnsiTheme="minorHAnsi"/>
              <w:noProof/>
            </w:rPr>
          </w:pPr>
          <w:r w:rsidRPr="00E1791B">
            <w:rPr>
              <w:rFonts w:asciiTheme="minorHAnsi" w:hAnsiTheme="minorHAnsi"/>
              <w:b/>
              <w:bCs/>
              <w:noProof/>
            </w:rPr>
            <w:t>Weigand</w:t>
          </w:r>
          <w:r w:rsidRPr="00E1791B">
            <w:rPr>
              <w:rFonts w:asciiTheme="minorHAnsi" w:hAnsiTheme="minorHAnsi"/>
              <w:noProof/>
            </w:rPr>
            <w:t xml:space="preserve"> Vortrag: 10 Thesen zum Einsatz digitaler Technologien [Online]. - 2012. - 14. März 2013. - http://www.didaktik.mathematik.uni-wuerzburg.de/weigand/vortraege/Vortrag%20Bad%20Berka%20Weigand%20Netz.pdf.</w:t>
          </w:r>
        </w:p>
        <w:p w:rsidR="00440BB8" w:rsidRDefault="00AC509B" w:rsidP="00E1791B">
          <w:r w:rsidRPr="00E1791B">
            <w:rPr>
              <w:rFonts w:asciiTheme="minorHAnsi" w:hAnsiTheme="minorHAnsi"/>
              <w:sz w:val="22"/>
            </w:rPr>
            <w:fldChar w:fldCharType="end"/>
          </w:r>
        </w:p>
      </w:sdtContent>
    </w:sdt>
    <w:p w:rsidR="005C4CFD" w:rsidRPr="002C70D6" w:rsidRDefault="005C4CFD" w:rsidP="002C70D6">
      <w:pPr>
        <w:rPr>
          <w:rFonts w:asciiTheme="minorHAnsi" w:hAnsiTheme="minorHAnsi"/>
          <w:sz w:val="22"/>
          <w:lang w:eastAsia="de-DE"/>
        </w:rPr>
      </w:pPr>
      <w:bookmarkStart w:id="13" w:name="_GoBack"/>
      <w:bookmarkEnd w:id="13"/>
    </w:p>
    <w:sectPr w:rsidR="005C4CFD" w:rsidRPr="002C70D6" w:rsidSect="009521E6">
      <w:headerReference w:type="even" r:id="rId36"/>
      <w:headerReference w:type="default" r:id="rId37"/>
      <w:footerReference w:type="default" r:id="rId38"/>
      <w:pgSz w:w="11906" w:h="16838" w:code="9"/>
      <w:pgMar w:top="1814" w:right="1418" w:bottom="1134" w:left="1418" w:header="851"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4695" w:rsidRDefault="00C74695">
      <w:r>
        <w:separator/>
      </w:r>
    </w:p>
  </w:endnote>
  <w:endnote w:type="continuationSeparator" w:id="0">
    <w:p w:rsidR="00C74695" w:rsidRDefault="00C74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40000013"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TimesNewRoman">
    <w:panose1 w:val="00000000000000000000"/>
    <w:charset w:val="00"/>
    <w:family w:val="roman"/>
    <w:notTrueType/>
    <w:pitch w:val="default"/>
    <w:sig w:usb0="00000003" w:usb1="00000000" w:usb2="00000000" w:usb3="00000000" w:csb0="00000001" w:csb1="00000000"/>
  </w:font>
  <w:font w:name="TimesNewRoman,Italic">
    <w:panose1 w:val="00000000000000000000"/>
    <w:charset w:val="00"/>
    <w:family w:val="roman"/>
    <w:notTrueType/>
    <w:pitch w:val="default"/>
    <w:sig w:usb0="00000003" w:usb1="00000000" w:usb2="00000000" w:usb3="00000000" w:csb0="00000001" w:csb1="00000000"/>
  </w:font>
  <w:font w:name="Swis721 Lt BT">
    <w:altName w:val="Trebuchet MS"/>
    <w:charset w:val="00"/>
    <w:family w:val="swiss"/>
    <w:pitch w:val="variable"/>
    <w:sig w:usb0="00000087" w:usb1="00000000"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90" w:type="dxa"/>
      <w:tblInd w:w="-72" w:type="dxa"/>
      <w:tblLayout w:type="fixed"/>
      <w:tblCellMar>
        <w:left w:w="70" w:type="dxa"/>
        <w:right w:w="70" w:type="dxa"/>
      </w:tblCellMar>
      <w:tblLook w:val="00A0" w:firstRow="1" w:lastRow="0" w:firstColumn="1" w:lastColumn="0" w:noHBand="0" w:noVBand="0"/>
    </w:tblPr>
    <w:tblGrid>
      <w:gridCol w:w="1843"/>
      <w:gridCol w:w="1276"/>
      <w:gridCol w:w="3544"/>
      <w:gridCol w:w="1276"/>
      <w:gridCol w:w="1275"/>
      <w:gridCol w:w="1276"/>
    </w:tblGrid>
    <w:tr w:rsidR="00680A3A">
      <w:tc>
        <w:tcPr>
          <w:tcW w:w="1843" w:type="dxa"/>
        </w:tcPr>
        <w:p w:rsidR="00680A3A" w:rsidRPr="009D4D9F" w:rsidRDefault="00680A3A">
          <w:pPr>
            <w:pStyle w:val="Fuzeile"/>
            <w:rPr>
              <w:rFonts w:ascii="Arial" w:hAnsi="Arial"/>
              <w:sz w:val="16"/>
            </w:rPr>
          </w:pPr>
          <w:r>
            <w:rPr>
              <w:rFonts w:ascii="Times New Roman" w:hAnsi="Times New Roman"/>
              <w:noProof/>
              <w:sz w:val="16"/>
              <w:lang w:eastAsia="de-DE"/>
            </w:rPr>
            <mc:AlternateContent>
              <mc:Choice Requires="wps">
                <w:drawing>
                  <wp:anchor distT="4294967295" distB="4294967295" distL="114300" distR="114300" simplePos="0" relativeHeight="251639296" behindDoc="0" locked="0" layoutInCell="1" allowOverlap="1" wp14:anchorId="040F821A" wp14:editId="61FECB6D">
                    <wp:simplePos x="0" y="0"/>
                    <wp:positionH relativeFrom="column">
                      <wp:posOffset>-68580</wp:posOffset>
                    </wp:positionH>
                    <wp:positionV relativeFrom="paragraph">
                      <wp:posOffset>-26036</wp:posOffset>
                    </wp:positionV>
                    <wp:extent cx="6172200" cy="0"/>
                    <wp:effectExtent l="0" t="0" r="19050" b="19050"/>
                    <wp:wrapNone/>
                    <wp:docPr id="2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30E199" id="Line 6" o:spid="_x0000_s1026" style="position:absolute;z-index:2516392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pt,-2.05pt" to="480.6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K+yEwIAACk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"/>
                </w:pict>
              </mc:Fallback>
            </mc:AlternateContent>
          </w:r>
          <w:r w:rsidRPr="009D4D9F">
            <w:rPr>
              <w:rFonts w:ascii="Arial" w:hAnsi="Arial"/>
              <w:sz w:val="16"/>
            </w:rPr>
            <w:t>G. Kohlruss</w:t>
          </w:r>
          <w:r>
            <w:rPr>
              <w:rFonts w:ascii="Arial" w:hAnsi="Arial"/>
              <w:sz w:val="16"/>
            </w:rPr>
            <w:br/>
          </w:r>
          <w:r w:rsidRPr="009D4D9F">
            <w:rPr>
              <w:rFonts w:ascii="Arial" w:hAnsi="Arial"/>
              <w:sz w:val="16"/>
            </w:rPr>
            <w:t>erstellt von</w:t>
          </w:r>
        </w:p>
      </w:tc>
      <w:bookmarkStart w:id="14" w:name="ErstellungsDatum"/>
      <w:bookmarkEnd w:id="14"/>
      <w:tc>
        <w:tcPr>
          <w:tcW w:w="1276" w:type="dxa"/>
        </w:tcPr>
        <w:p w:rsidR="00680A3A" w:rsidRPr="009D4D9F" w:rsidRDefault="00680A3A" w:rsidP="00BD0E21">
          <w:pPr>
            <w:pStyle w:val="Fuzeile"/>
            <w:rPr>
              <w:rFonts w:ascii="Arial" w:hAnsi="Arial"/>
              <w:sz w:val="16"/>
            </w:rPr>
          </w:pPr>
          <w:r w:rsidRPr="009D4D9F">
            <w:rPr>
              <w:rFonts w:ascii="Arial" w:hAnsi="Arial"/>
              <w:sz w:val="16"/>
            </w:rPr>
            <w:fldChar w:fldCharType="begin"/>
          </w:r>
          <w:r w:rsidRPr="009D4D9F">
            <w:rPr>
              <w:rFonts w:ascii="Arial" w:hAnsi="Arial"/>
              <w:sz w:val="16"/>
            </w:rPr>
            <w:instrText xml:space="preserve"> TIME \@ "dd.MM.yyyy" </w:instrText>
          </w:r>
          <w:r w:rsidRPr="009D4D9F">
            <w:rPr>
              <w:rFonts w:ascii="Arial" w:hAnsi="Arial"/>
              <w:sz w:val="16"/>
            </w:rPr>
            <w:fldChar w:fldCharType="separate"/>
          </w:r>
          <w:r>
            <w:rPr>
              <w:rFonts w:ascii="Arial" w:hAnsi="Arial"/>
              <w:noProof/>
              <w:sz w:val="16"/>
            </w:rPr>
            <w:t>09.01.2016</w:t>
          </w:r>
          <w:r w:rsidRPr="009D4D9F">
            <w:rPr>
              <w:rFonts w:ascii="Arial" w:hAnsi="Arial"/>
              <w:sz w:val="16"/>
            </w:rPr>
            <w:fldChar w:fldCharType="end"/>
          </w:r>
          <w:r w:rsidRPr="009D4D9F">
            <w:rPr>
              <w:rFonts w:ascii="Arial" w:hAnsi="Arial"/>
              <w:sz w:val="16"/>
            </w:rPr>
            <w:br/>
            <w:t>Datum</w:t>
          </w:r>
        </w:p>
      </w:tc>
      <w:sdt>
        <w:sdtPr>
          <w:rPr>
            <w:rFonts w:ascii="Arial" w:hAnsi="Arial"/>
            <w:noProof/>
            <w:sz w:val="16"/>
          </w:rPr>
          <w:alias w:val="Titel"/>
          <w:id w:val="201118886"/>
          <w:dataBinding w:prefixMappings="xmlns:ns0='http://purl.org/dc/elements/1.1/' xmlns:ns1='http://schemas.openxmlformats.org/package/2006/metadata/core-properties' " w:xpath="/ns1:coreProperties[1]/ns0:title[1]" w:storeItemID="{6C3C8BC8-F283-45AE-878A-BAB7291924A1}"/>
          <w:text/>
        </w:sdtPr>
        <w:sdtContent>
          <w:tc>
            <w:tcPr>
              <w:tcW w:w="3544" w:type="dxa"/>
            </w:tcPr>
            <w:p w:rsidR="00680A3A" w:rsidRPr="009D4D9F" w:rsidRDefault="00680A3A" w:rsidP="00EF4A16">
              <w:pPr>
                <w:pStyle w:val="Fuzeile"/>
                <w:rPr>
                  <w:rFonts w:ascii="Arial" w:hAnsi="Arial"/>
                  <w:sz w:val="16"/>
                </w:rPr>
              </w:pPr>
              <w:r>
                <w:rPr>
                  <w:rFonts w:ascii="Arial" w:hAnsi="Arial"/>
                  <w:noProof/>
                  <w:sz w:val="16"/>
                </w:rPr>
                <w:t>FS_WerkzeugeImMU_Reader</w:t>
              </w:r>
            </w:p>
          </w:tc>
        </w:sdtContent>
      </w:sdt>
      <w:tc>
        <w:tcPr>
          <w:tcW w:w="1276" w:type="dxa"/>
        </w:tcPr>
        <w:p w:rsidR="00680A3A" w:rsidRPr="009D4D9F" w:rsidRDefault="00680A3A" w:rsidP="009D4D9F">
          <w:pPr>
            <w:pStyle w:val="Fuzeile"/>
            <w:rPr>
              <w:rFonts w:ascii="Arial" w:hAnsi="Arial"/>
              <w:sz w:val="16"/>
            </w:rPr>
          </w:pPr>
        </w:p>
      </w:tc>
      <w:tc>
        <w:tcPr>
          <w:tcW w:w="1275" w:type="dxa"/>
        </w:tcPr>
        <w:p w:rsidR="00680A3A" w:rsidRPr="009D4D9F" w:rsidRDefault="00680A3A">
          <w:pPr>
            <w:pStyle w:val="Fuzeile"/>
            <w:jc w:val="center"/>
            <w:rPr>
              <w:rFonts w:ascii="Arial" w:hAnsi="Arial"/>
              <w:sz w:val="16"/>
            </w:rPr>
          </w:pPr>
        </w:p>
      </w:tc>
      <w:tc>
        <w:tcPr>
          <w:tcW w:w="1276" w:type="dxa"/>
        </w:tcPr>
        <w:p w:rsidR="00680A3A" w:rsidRPr="009D4D9F" w:rsidRDefault="00680A3A" w:rsidP="00BA14C0">
          <w:pPr>
            <w:pStyle w:val="Fuzeile"/>
            <w:jc w:val="center"/>
            <w:rPr>
              <w:rFonts w:ascii="Arial" w:hAnsi="Arial"/>
              <w:sz w:val="16"/>
            </w:rPr>
          </w:pPr>
          <w:r w:rsidRPr="009D4D9F">
            <w:rPr>
              <w:rFonts w:ascii="Arial" w:hAnsi="Arial"/>
              <w:sz w:val="16"/>
            </w:rPr>
            <w:fldChar w:fldCharType="begin"/>
          </w:r>
          <w:r w:rsidRPr="009D4D9F">
            <w:rPr>
              <w:rFonts w:ascii="Arial" w:hAnsi="Arial"/>
              <w:sz w:val="16"/>
            </w:rPr>
            <w:instrText xml:space="preserve"> PAGE  \* MERGEFORMAT </w:instrText>
          </w:r>
          <w:r w:rsidRPr="009D4D9F">
            <w:rPr>
              <w:rFonts w:ascii="Arial" w:hAnsi="Arial"/>
              <w:sz w:val="16"/>
            </w:rPr>
            <w:fldChar w:fldCharType="separate"/>
          </w:r>
          <w:r w:rsidR="00377844">
            <w:rPr>
              <w:rFonts w:ascii="Arial" w:hAnsi="Arial"/>
              <w:noProof/>
              <w:sz w:val="16"/>
            </w:rPr>
            <w:t>19</w:t>
          </w:r>
          <w:r w:rsidRPr="009D4D9F">
            <w:rPr>
              <w:rFonts w:ascii="Arial" w:hAnsi="Arial"/>
              <w:sz w:val="16"/>
            </w:rPr>
            <w:fldChar w:fldCharType="end"/>
          </w:r>
          <w:r w:rsidRPr="009D4D9F">
            <w:rPr>
              <w:rFonts w:ascii="Arial" w:hAnsi="Arial"/>
              <w:sz w:val="16"/>
            </w:rPr>
            <w:t>/</w:t>
          </w:r>
          <w:fldSimple w:instr=" NUMPAGES  \* MERGEFORMAT ">
            <w:r w:rsidR="00377844" w:rsidRPr="00377844">
              <w:rPr>
                <w:rFonts w:ascii="Arial" w:hAnsi="Arial"/>
                <w:noProof/>
                <w:sz w:val="16"/>
              </w:rPr>
              <w:t>19</w:t>
            </w:r>
          </w:fldSimple>
          <w:r>
            <w:rPr>
              <w:sz w:val="16"/>
            </w:rPr>
            <w:br/>
          </w:r>
          <w:r w:rsidRPr="009D4D9F">
            <w:rPr>
              <w:rFonts w:ascii="Arial" w:hAnsi="Arial"/>
              <w:sz w:val="16"/>
            </w:rPr>
            <w:t>Blatt</w:t>
          </w:r>
        </w:p>
      </w:tc>
    </w:tr>
  </w:tbl>
  <w:p w:rsidR="00680A3A" w:rsidRDefault="00680A3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4695" w:rsidRDefault="00C74695">
      <w:r>
        <w:separator/>
      </w:r>
    </w:p>
  </w:footnote>
  <w:footnote w:type="continuationSeparator" w:id="0">
    <w:p w:rsidR="00C74695" w:rsidRDefault="00C74695">
      <w:r>
        <w:continuationSeparator/>
      </w:r>
    </w:p>
  </w:footnote>
  <w:footnote w:id="1">
    <w:p w:rsidR="00680A3A" w:rsidRPr="00276A64" w:rsidRDefault="00680A3A">
      <w:pPr>
        <w:pStyle w:val="Funotentext"/>
        <w:rPr>
          <w:rFonts w:asciiTheme="minorHAnsi" w:hAnsiTheme="minorHAnsi"/>
        </w:rPr>
      </w:pPr>
      <w:r w:rsidRPr="00276A64">
        <w:rPr>
          <w:rStyle w:val="Funotenzeichen"/>
          <w:rFonts w:asciiTheme="minorHAnsi" w:hAnsiTheme="minorHAnsi"/>
        </w:rPr>
        <w:footnoteRef/>
      </w:r>
      <w:r w:rsidRPr="00276A64">
        <w:rPr>
          <w:rFonts w:asciiTheme="minorHAnsi" w:hAnsiTheme="minorHAnsi"/>
        </w:rPr>
        <w:t xml:space="preserve"> s. </w:t>
      </w:r>
      <w:sdt>
        <w:sdtPr>
          <w:rPr>
            <w:rFonts w:asciiTheme="minorHAnsi" w:hAnsiTheme="minorHAnsi"/>
          </w:rPr>
          <w:id w:val="7565983"/>
          <w:citation/>
        </w:sdtPr>
        <w:sdtContent>
          <w:r>
            <w:rPr>
              <w:rFonts w:asciiTheme="minorHAnsi" w:hAnsiTheme="minorHAnsi"/>
            </w:rPr>
            <w:fldChar w:fldCharType="begin"/>
          </w:r>
          <w:r>
            <w:rPr>
              <w:rFonts w:asciiTheme="minorHAnsi" w:hAnsiTheme="minorHAnsi"/>
            </w:rPr>
            <w:instrText xml:space="preserve"> CITATION KMK12 \l 1031 </w:instrText>
          </w:r>
          <w:r>
            <w:rPr>
              <w:rFonts w:asciiTheme="minorHAnsi" w:hAnsiTheme="minorHAnsi"/>
            </w:rPr>
            <w:fldChar w:fldCharType="separate"/>
          </w:r>
          <w:r w:rsidRPr="00E1791B">
            <w:rPr>
              <w:rFonts w:asciiTheme="minorHAnsi" w:hAnsiTheme="minorHAnsi"/>
              <w:noProof/>
            </w:rPr>
            <w:t>(KMK, 2012)</w:t>
          </w:r>
          <w:r>
            <w:rPr>
              <w:rFonts w:asciiTheme="minorHAnsi" w:hAnsiTheme="minorHAnsi"/>
            </w:rPr>
            <w:fldChar w:fldCharType="end"/>
          </w:r>
        </w:sdtContent>
      </w:sdt>
    </w:p>
  </w:footnote>
  <w:footnote w:id="2">
    <w:p w:rsidR="00680A3A" w:rsidRPr="00132DD5" w:rsidRDefault="00680A3A" w:rsidP="00132DD5">
      <w:pPr>
        <w:pStyle w:val="Funotentext"/>
        <w:rPr>
          <w:rFonts w:asciiTheme="minorHAnsi" w:hAnsiTheme="minorHAnsi"/>
        </w:rPr>
      </w:pPr>
      <w:r w:rsidRPr="00132DD5">
        <w:rPr>
          <w:rStyle w:val="Funotenzeichen"/>
          <w:rFonts w:asciiTheme="minorHAnsi" w:hAnsiTheme="minorHAnsi"/>
        </w:rPr>
        <w:footnoteRef/>
      </w:r>
      <w:r w:rsidRPr="00132DD5">
        <w:rPr>
          <w:rFonts w:asciiTheme="minorHAnsi" w:hAnsiTheme="minorHAnsi"/>
        </w:rPr>
        <w:t xml:space="preserve"> </w:t>
      </w:r>
      <w:r>
        <w:rPr>
          <w:rFonts w:asciiTheme="minorHAnsi" w:hAnsiTheme="minorHAnsi"/>
        </w:rPr>
        <w:t xml:space="preserve">Aus </w:t>
      </w:r>
      <w:sdt>
        <w:sdtPr>
          <w:rPr>
            <w:rFonts w:asciiTheme="minorHAnsi" w:hAnsiTheme="minorHAnsi"/>
          </w:rPr>
          <w:id w:val="7565984"/>
          <w:citation/>
        </w:sdtPr>
        <w:sdtContent>
          <w:r>
            <w:rPr>
              <w:rFonts w:asciiTheme="minorHAnsi" w:hAnsiTheme="minorHAnsi"/>
            </w:rPr>
            <w:fldChar w:fldCharType="begin"/>
          </w:r>
          <w:r>
            <w:rPr>
              <w:rFonts w:asciiTheme="minorHAnsi" w:hAnsiTheme="minorHAnsi"/>
            </w:rPr>
            <w:instrText xml:space="preserve"> CITATION DMV10 \l 1031 </w:instrText>
          </w:r>
          <w:r>
            <w:rPr>
              <w:rFonts w:asciiTheme="minorHAnsi" w:hAnsiTheme="minorHAnsi"/>
            </w:rPr>
            <w:fldChar w:fldCharType="separate"/>
          </w:r>
          <w:r w:rsidRPr="00E1791B">
            <w:rPr>
              <w:rFonts w:asciiTheme="minorHAnsi" w:hAnsiTheme="minorHAnsi"/>
              <w:noProof/>
            </w:rPr>
            <w:t>(DMV, 2010)</w:t>
          </w:r>
          <w:r>
            <w:rPr>
              <w:rFonts w:asciiTheme="minorHAnsi" w:hAnsiTheme="minorHAnsi"/>
            </w:rPr>
            <w:fldChar w:fldCharType="end"/>
          </w:r>
        </w:sdtContent>
      </w:sdt>
    </w:p>
  </w:footnote>
  <w:footnote w:id="3">
    <w:p w:rsidR="00680A3A" w:rsidRPr="000C552C" w:rsidRDefault="00680A3A">
      <w:pPr>
        <w:pStyle w:val="Funotentext"/>
        <w:rPr>
          <w:rStyle w:val="Funotenzeichen"/>
          <w:rFonts w:asciiTheme="minorHAnsi" w:hAnsiTheme="minorHAnsi"/>
          <w:vertAlign w:val="baseline"/>
        </w:rPr>
      </w:pPr>
      <w:r w:rsidRPr="000C552C">
        <w:rPr>
          <w:rStyle w:val="Funotenzeichen"/>
          <w:rFonts w:asciiTheme="minorHAnsi" w:hAnsiTheme="minorHAnsi"/>
        </w:rPr>
        <w:footnoteRef/>
      </w:r>
      <w:r w:rsidRPr="000C552C">
        <w:rPr>
          <w:rStyle w:val="Funotenzeichen"/>
          <w:rFonts w:asciiTheme="minorHAnsi" w:hAnsiTheme="minorHAnsi"/>
        </w:rPr>
        <w:t xml:space="preserve"> </w:t>
      </w:r>
      <w:r w:rsidRPr="000C552C">
        <w:rPr>
          <w:rStyle w:val="Funotenzeichen"/>
          <w:rFonts w:asciiTheme="minorHAnsi" w:hAnsiTheme="minorHAnsi"/>
          <w:vertAlign w:val="baseline"/>
        </w:rPr>
        <w:t xml:space="preserve">Angelehnt an </w:t>
      </w:r>
      <w:sdt>
        <w:sdtPr>
          <w:rPr>
            <w:rStyle w:val="Funotenzeichen"/>
            <w:rFonts w:asciiTheme="minorHAnsi" w:hAnsiTheme="minorHAnsi"/>
            <w:vertAlign w:val="baseline"/>
          </w:rPr>
          <w:id w:val="7565961"/>
          <w:citation/>
        </w:sdtPr>
        <w:sdtContent>
          <w:r>
            <w:rPr>
              <w:rStyle w:val="Funotenzeichen"/>
              <w:rFonts w:asciiTheme="minorHAnsi" w:hAnsiTheme="minorHAnsi"/>
              <w:vertAlign w:val="baseline"/>
            </w:rPr>
            <w:fldChar w:fldCharType="begin"/>
          </w:r>
          <w:r>
            <w:rPr>
              <w:rFonts w:asciiTheme="minorHAnsi" w:hAnsiTheme="minorHAnsi"/>
            </w:rPr>
            <w:instrText xml:space="preserve"> CITATION Hau12 \l 1031 </w:instrText>
          </w:r>
          <w:r>
            <w:rPr>
              <w:rStyle w:val="Funotenzeichen"/>
              <w:rFonts w:asciiTheme="minorHAnsi" w:hAnsiTheme="minorHAnsi"/>
              <w:vertAlign w:val="baseline"/>
            </w:rPr>
            <w:fldChar w:fldCharType="separate"/>
          </w:r>
          <w:r w:rsidRPr="00E1791B">
            <w:rPr>
              <w:rFonts w:asciiTheme="minorHAnsi" w:hAnsiTheme="minorHAnsi"/>
              <w:noProof/>
            </w:rPr>
            <w:t>(Haug, 2012)</w:t>
          </w:r>
          <w:r>
            <w:rPr>
              <w:rStyle w:val="Funotenzeichen"/>
              <w:rFonts w:asciiTheme="minorHAnsi" w:hAnsiTheme="minorHAnsi"/>
              <w:vertAlign w:val="baseline"/>
            </w:rPr>
            <w:fldChar w:fldCharType="end"/>
          </w:r>
        </w:sdtContent>
      </w:sdt>
    </w:p>
  </w:footnote>
  <w:footnote w:id="4">
    <w:p w:rsidR="00680A3A" w:rsidRDefault="00680A3A">
      <w:pPr>
        <w:pStyle w:val="Funotentext"/>
      </w:pPr>
      <w:r>
        <w:rPr>
          <w:rStyle w:val="Funotenzeichen"/>
        </w:rPr>
        <w:footnoteRef/>
      </w:r>
      <w:r>
        <w:t xml:space="preserve"> S. Metastudie: </w:t>
      </w:r>
      <w:sdt>
        <w:sdtPr>
          <w:id w:val="7565985"/>
          <w:citation/>
        </w:sdtPr>
        <w:sdtContent>
          <w:r>
            <w:fldChar w:fldCharType="begin"/>
          </w:r>
          <w:r>
            <w:instrText xml:space="preserve"> CITATION Bar12 \l 1031 </w:instrText>
          </w:r>
          <w:r>
            <w:fldChar w:fldCharType="separate"/>
          </w:r>
          <w:r>
            <w:rPr>
              <w:noProof/>
            </w:rPr>
            <w:t>(Barzel, 2012)</w:t>
          </w:r>
          <w:r>
            <w:rPr>
              <w:noProof/>
            </w:rPr>
            <w:fldChar w:fldCharType="end"/>
          </w:r>
        </w:sdtContent>
      </w:sdt>
    </w:p>
  </w:footnote>
  <w:footnote w:id="5">
    <w:p w:rsidR="00680A3A" w:rsidRDefault="00680A3A">
      <w:pPr>
        <w:pStyle w:val="Funotentext"/>
      </w:pPr>
      <w:r>
        <w:rPr>
          <w:rStyle w:val="Funotenzeichen"/>
        </w:rPr>
        <w:footnoteRef/>
      </w:r>
      <w:r>
        <w:t xml:space="preserve"> Dieser Abschnitt ist angelehnt an </w:t>
      </w:r>
      <w:sdt>
        <w:sdtPr>
          <w:id w:val="7566012"/>
          <w:citation/>
        </w:sdtPr>
        <w:sdtContent>
          <w:r>
            <w:fldChar w:fldCharType="begin"/>
          </w:r>
          <w:r>
            <w:instrText xml:space="preserve"> CITATION Rei13 \l 1031 </w:instrText>
          </w:r>
          <w:r>
            <w:fldChar w:fldCharType="separate"/>
          </w:r>
          <w:r>
            <w:rPr>
              <w:noProof/>
            </w:rPr>
            <w:t>(Reiss, et al., 2013)</w:t>
          </w:r>
          <w:r>
            <w:rPr>
              <w:noProof/>
            </w:rPr>
            <w:fldChar w:fldCharType="end"/>
          </w:r>
        </w:sdtContent>
      </w:sdt>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70"/>
      <w:gridCol w:w="3070"/>
      <w:gridCol w:w="3070"/>
    </w:tblGrid>
    <w:tr w:rsidR="00680A3A">
      <w:tc>
        <w:tcPr>
          <w:tcW w:w="3070" w:type="dxa"/>
        </w:tcPr>
        <w:p w:rsidR="00680A3A" w:rsidRDefault="00680A3A">
          <w:pPr>
            <w:pStyle w:val="Kopfzeile"/>
            <w:rPr>
              <w:b/>
              <w:bCs/>
            </w:rPr>
          </w:pPr>
          <w:r>
            <w:rPr>
              <w:b/>
              <w:bCs/>
            </w:rPr>
            <w:t>GK GW12</w:t>
          </w:r>
        </w:p>
        <w:p w:rsidR="00680A3A" w:rsidRDefault="00680A3A">
          <w:pPr>
            <w:pStyle w:val="Kopfzeile"/>
            <w:rPr>
              <w:b/>
              <w:bCs/>
            </w:rPr>
          </w:pPr>
          <w:r>
            <w:rPr>
              <w:b/>
              <w:bCs/>
            </w:rPr>
            <w:t>Mathematik</w:t>
          </w:r>
        </w:p>
      </w:tc>
      <w:tc>
        <w:tcPr>
          <w:tcW w:w="3071" w:type="dxa"/>
        </w:tcPr>
        <w:p w:rsidR="00680A3A" w:rsidRDefault="00680A3A">
          <w:pPr>
            <w:pStyle w:val="Kopfzeile"/>
            <w:jc w:val="center"/>
            <w:rPr>
              <w:b/>
              <w:bCs/>
            </w:rPr>
          </w:pPr>
          <w:r>
            <w:rPr>
              <w:b/>
              <w:bCs/>
            </w:rPr>
            <w:t>Mathe - Evergreens</w:t>
          </w:r>
        </w:p>
        <w:p w:rsidR="00680A3A" w:rsidRDefault="00680A3A">
          <w:pPr>
            <w:pStyle w:val="Kopfzeile"/>
            <w:jc w:val="center"/>
          </w:pPr>
          <w:r>
            <w:t>Potenzrechnung</w:t>
          </w:r>
        </w:p>
      </w:tc>
      <w:tc>
        <w:tcPr>
          <w:tcW w:w="3071" w:type="dxa"/>
        </w:tcPr>
        <w:p w:rsidR="00680A3A" w:rsidRDefault="00680A3A">
          <w:pPr>
            <w:pStyle w:val="Kopfzeile"/>
            <w:jc w:val="right"/>
          </w:pPr>
          <w:r>
            <w:t>AB2/2</w:t>
          </w:r>
        </w:p>
        <w:p w:rsidR="00680A3A" w:rsidRDefault="00680A3A">
          <w:pPr>
            <w:pStyle w:val="Kopfzeile"/>
            <w:jc w:val="right"/>
          </w:pPr>
          <w:proofErr w:type="spellStart"/>
          <w:r>
            <w:t>Ku</w:t>
          </w:r>
          <w:proofErr w:type="spellEnd"/>
        </w:p>
      </w:tc>
    </w:tr>
  </w:tbl>
  <w:p w:rsidR="00680A3A" w:rsidRDefault="00680A3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0A3A" w:rsidRDefault="00680A3A">
    <w:pPr>
      <w:pStyle w:val="Kopfzeile"/>
    </w:pPr>
    <w:r>
      <w:rPr>
        <w:noProof/>
        <w:lang w:eastAsia="de-DE"/>
      </w:rPr>
      <mc:AlternateContent>
        <mc:Choice Requires="wps">
          <w:drawing>
            <wp:anchor distT="0" distB="0" distL="114300" distR="114300" simplePos="0" relativeHeight="251655168" behindDoc="0" locked="0" layoutInCell="1" allowOverlap="1">
              <wp:simplePos x="0" y="0"/>
              <wp:positionH relativeFrom="column">
                <wp:posOffset>5481320</wp:posOffset>
              </wp:positionH>
              <wp:positionV relativeFrom="paragraph">
                <wp:posOffset>-318770</wp:posOffset>
              </wp:positionV>
              <wp:extent cx="847725" cy="844550"/>
              <wp:effectExtent l="0" t="0" r="9525" b="0"/>
              <wp:wrapNone/>
              <wp:docPr id="2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844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0A3A" w:rsidRDefault="00680A3A">
                          <w:r>
                            <w:rPr>
                              <w:noProof/>
                              <w:lang w:eastAsia="de-DE"/>
                            </w:rPr>
                            <w:drawing>
                              <wp:inline distT="0" distB="0" distL="0" distR="0">
                                <wp:extent cx="652048" cy="688679"/>
                                <wp:effectExtent l="0" t="0" r="0"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52048" cy="688679"/>
                                        </a:xfrm>
                                        <a:prstGeom prst="rect">
                                          <a:avLst/>
                                        </a:prstGeom>
                                        <a:noFill/>
                                        <a:ln w="9525">
                                          <a:noFill/>
                                          <a:miter lim="800000"/>
                                          <a:headEnd/>
                                          <a:tailEnd/>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46" type="#_x0000_t202" style="position:absolute;margin-left:431.6pt;margin-top:-25.1pt;width:66.75pt;height:6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" stroked="f">
              <v:textbox inset="0,0,0,0">
                <w:txbxContent>
                  <w:p w:rsidR="00680A3A" w:rsidRDefault="00680A3A">
                    <w:r>
                      <w:rPr>
                        <w:noProof/>
                        <w:lang w:eastAsia="de-DE"/>
                      </w:rPr>
                      <w:drawing>
                        <wp:inline distT="0" distB="0" distL="0" distR="0">
                          <wp:extent cx="652048" cy="688679"/>
                          <wp:effectExtent l="0" t="0" r="0"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52048" cy="688679"/>
                                  </a:xfrm>
                                  <a:prstGeom prst="rect">
                                    <a:avLst/>
                                  </a:prstGeom>
                                  <a:noFill/>
                                  <a:ln w="9525">
                                    <a:noFill/>
                                    <a:miter lim="800000"/>
                                    <a:headEnd/>
                                    <a:tailEnd/>
                                  </a:ln>
                                </pic:spPr>
                              </pic:pic>
                            </a:graphicData>
                          </a:graphic>
                        </wp:inline>
                      </w:drawing>
                    </w:r>
                  </w:p>
                </w:txbxContent>
              </v:textbox>
            </v:shape>
          </w:pict>
        </mc:Fallback>
      </mc:AlternateContent>
    </w:r>
    <w:r>
      <w:rPr>
        <w:noProof/>
        <w:lang w:eastAsia="de-DE"/>
      </w:rPr>
      <mc:AlternateContent>
        <mc:Choice Requires="wps">
          <w:drawing>
            <wp:anchor distT="0" distB="0" distL="114300" distR="114300" simplePos="0" relativeHeight="251661312" behindDoc="0" locked="0" layoutInCell="1" allowOverlap="1">
              <wp:simplePos x="0" y="0"/>
              <wp:positionH relativeFrom="column">
                <wp:posOffset>8890</wp:posOffset>
              </wp:positionH>
              <wp:positionV relativeFrom="paragraph">
                <wp:posOffset>-328295</wp:posOffset>
              </wp:positionV>
              <wp:extent cx="2171700" cy="777875"/>
              <wp:effectExtent l="0" t="0" r="0" b="3175"/>
              <wp:wrapSquare wrapText="bothSides"/>
              <wp:docPr id="2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777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0A3A" w:rsidRPr="003D09A5" w:rsidRDefault="00680A3A" w:rsidP="00B0547E">
                          <w:pPr>
                            <w:rPr>
                              <w:rFonts w:ascii="Swis721 Lt BT" w:hAnsi="Swis721 Lt BT"/>
                              <w:bCs/>
                            </w:rPr>
                          </w:pPr>
                          <w:r>
                            <w:rPr>
                              <w:rFonts w:ascii="Swis721 Lt BT" w:hAnsi="Swis721 Lt BT"/>
                              <w:b/>
                              <w:bCs/>
                            </w:rPr>
                            <w:t>Fachseminar Mathematik</w:t>
                          </w:r>
                          <w:r>
                            <w:rPr>
                              <w:rFonts w:ascii="Swis721 Lt BT" w:hAnsi="Swis721 Lt BT"/>
                              <w:b/>
                              <w:bCs/>
                            </w:rPr>
                            <w:br/>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7" type="#_x0000_t202" style="position:absolute;margin-left:.7pt;margin-top:-25.85pt;width:171pt;height:6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" filled="f" stroked="f">
              <v:textbox inset=",0,,0">
                <w:txbxContent>
                  <w:p w:rsidR="00680A3A" w:rsidRPr="003D09A5" w:rsidRDefault="00680A3A" w:rsidP="00B0547E">
                    <w:pPr>
                      <w:rPr>
                        <w:rFonts w:ascii="Swis721 Lt BT" w:hAnsi="Swis721 Lt BT"/>
                        <w:bCs/>
                      </w:rPr>
                    </w:pPr>
                    <w:r>
                      <w:rPr>
                        <w:rFonts w:ascii="Swis721 Lt BT" w:hAnsi="Swis721 Lt BT"/>
                        <w:b/>
                        <w:bCs/>
                      </w:rPr>
                      <w:t>Fachseminar Mathematik</w:t>
                    </w:r>
                    <w:r>
                      <w:rPr>
                        <w:rFonts w:ascii="Swis721 Lt BT" w:hAnsi="Swis721 Lt BT"/>
                        <w:b/>
                        <w:bCs/>
                      </w:rPr>
                      <w:br/>
                    </w:r>
                  </w:p>
                </w:txbxContent>
              </v:textbox>
              <w10:wrap type="square"/>
            </v:shape>
          </w:pict>
        </mc:Fallback>
      </mc:AlternateContent>
    </w:r>
    <w:r>
      <w:rPr>
        <w:noProof/>
        <w:lang w:eastAsia="de-DE"/>
      </w:rPr>
      <mc:AlternateContent>
        <mc:Choice Requires="wps">
          <w:drawing>
            <wp:anchor distT="0" distB="0" distL="114300" distR="114300" simplePos="0" relativeHeight="251658240" behindDoc="0" locked="0" layoutInCell="1" allowOverlap="1">
              <wp:simplePos x="0" y="0"/>
              <wp:positionH relativeFrom="column">
                <wp:posOffset>3542665</wp:posOffset>
              </wp:positionH>
              <wp:positionV relativeFrom="paragraph">
                <wp:posOffset>-318770</wp:posOffset>
              </wp:positionV>
              <wp:extent cx="2171700" cy="873125"/>
              <wp:effectExtent l="0" t="0" r="0" b="3175"/>
              <wp:wrapSquare wrapText="bothSides"/>
              <wp:docPr id="2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873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0A3A" w:rsidRPr="003D09A5" w:rsidRDefault="00680A3A">
                          <w:pPr>
                            <w:rPr>
                              <w:rFonts w:ascii="Swis721 Lt BT" w:hAnsi="Swis721 Lt BT"/>
                              <w:bCs/>
                            </w:rPr>
                          </w:pPr>
                          <w:r>
                            <w:rPr>
                              <w:rFonts w:ascii="Swis721 Lt BT" w:hAnsi="Swis721 Lt BT"/>
                              <w:b/>
                              <w:bCs/>
                            </w:rPr>
                            <w:t>Zentrum für schulpraktische Lehrerausbildung Münster</w:t>
                          </w:r>
                          <w:r>
                            <w:rPr>
                              <w:rFonts w:ascii="Swis721 Lt BT" w:hAnsi="Swis721 Lt BT"/>
                              <w:b/>
                              <w:bCs/>
                            </w:rPr>
                            <w:br/>
                          </w:r>
                          <w:r w:rsidRPr="00B91587">
                            <w:rPr>
                              <w:rFonts w:ascii="Swis721 Lt BT" w:hAnsi="Swis721 Lt BT"/>
                              <w:bCs/>
                            </w:rPr>
                            <w:t>Seminar Berufskolleg</w:t>
                          </w:r>
                          <w:r w:rsidRPr="00B91587">
                            <w:rPr>
                              <w:rFonts w:ascii="Swis721 Lt BT" w:hAnsi="Swis721 Lt BT"/>
                              <w:bCs/>
                            </w:rPr>
                            <w:br/>
                            <w:t xml:space="preserve">An den Speichern 5 </w:t>
                          </w:r>
                          <w:r w:rsidRPr="00B91587">
                            <w:rPr>
                              <w:rFonts w:ascii="Swis721 Lt BT" w:hAnsi="Swis721 Lt BT"/>
                              <w:bCs/>
                            </w:rPr>
                            <w:br/>
                            <w:t xml:space="preserve">48157 </w:t>
                          </w:r>
                          <w:r w:rsidRPr="00B91587">
                            <w:rPr>
                              <w:rFonts w:ascii="Swis721 Lt BT" w:hAnsi="Swis721 Lt BT"/>
                            </w:rPr>
                            <w:t>Münster</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8" type="#_x0000_t202" style="position:absolute;margin-left:278.95pt;margin-top:-25.1pt;width:171pt;height:6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" filled="f" stroked="f">
              <v:textbox inset=",0,,0">
                <w:txbxContent>
                  <w:p w:rsidR="00680A3A" w:rsidRPr="003D09A5" w:rsidRDefault="00680A3A">
                    <w:pPr>
                      <w:rPr>
                        <w:rFonts w:ascii="Swis721 Lt BT" w:hAnsi="Swis721 Lt BT"/>
                        <w:bCs/>
                      </w:rPr>
                    </w:pPr>
                    <w:r>
                      <w:rPr>
                        <w:rFonts w:ascii="Swis721 Lt BT" w:hAnsi="Swis721 Lt BT"/>
                        <w:b/>
                        <w:bCs/>
                      </w:rPr>
                      <w:t>Zentrum für schulpraktische Lehrerausbildung Münster</w:t>
                    </w:r>
                    <w:r>
                      <w:rPr>
                        <w:rFonts w:ascii="Swis721 Lt BT" w:hAnsi="Swis721 Lt BT"/>
                        <w:b/>
                        <w:bCs/>
                      </w:rPr>
                      <w:br/>
                    </w:r>
                    <w:r w:rsidRPr="00B91587">
                      <w:rPr>
                        <w:rFonts w:ascii="Swis721 Lt BT" w:hAnsi="Swis721 Lt BT"/>
                        <w:bCs/>
                      </w:rPr>
                      <w:t>Seminar Berufskolleg</w:t>
                    </w:r>
                    <w:r w:rsidRPr="00B91587">
                      <w:rPr>
                        <w:rFonts w:ascii="Swis721 Lt BT" w:hAnsi="Swis721 Lt BT"/>
                        <w:bCs/>
                      </w:rPr>
                      <w:br/>
                      <w:t xml:space="preserve">An den Speichern 5 </w:t>
                    </w:r>
                    <w:r w:rsidRPr="00B91587">
                      <w:rPr>
                        <w:rFonts w:ascii="Swis721 Lt BT" w:hAnsi="Swis721 Lt BT"/>
                        <w:bCs/>
                      </w:rPr>
                      <w:br/>
                      <w:t xml:space="preserve">48157 </w:t>
                    </w:r>
                    <w:r w:rsidRPr="00B91587">
                      <w:rPr>
                        <w:rFonts w:ascii="Swis721 Lt BT" w:hAnsi="Swis721 Lt BT"/>
                      </w:rPr>
                      <w:t>Münster</w:t>
                    </w:r>
                  </w:p>
                </w:txbxContent>
              </v:textbox>
              <w10:wrap type="squar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A4150"/>
    <w:multiLevelType w:val="hybridMultilevel"/>
    <w:tmpl w:val="C7B40202"/>
    <w:lvl w:ilvl="0" w:tplc="0407000F">
      <w:start w:val="1"/>
      <w:numFmt w:val="decimal"/>
      <w:lvlText w:val="%1."/>
      <w:lvlJc w:val="left"/>
      <w:pPr>
        <w:ind w:left="6421" w:hanging="360"/>
      </w:pPr>
    </w:lvl>
    <w:lvl w:ilvl="1" w:tplc="04070019" w:tentative="1">
      <w:start w:val="1"/>
      <w:numFmt w:val="lowerLetter"/>
      <w:lvlText w:val="%2."/>
      <w:lvlJc w:val="left"/>
      <w:pPr>
        <w:ind w:left="7141" w:hanging="360"/>
      </w:pPr>
    </w:lvl>
    <w:lvl w:ilvl="2" w:tplc="0407001B" w:tentative="1">
      <w:start w:val="1"/>
      <w:numFmt w:val="lowerRoman"/>
      <w:lvlText w:val="%3."/>
      <w:lvlJc w:val="right"/>
      <w:pPr>
        <w:ind w:left="7861" w:hanging="180"/>
      </w:pPr>
    </w:lvl>
    <w:lvl w:ilvl="3" w:tplc="0407000F" w:tentative="1">
      <w:start w:val="1"/>
      <w:numFmt w:val="decimal"/>
      <w:lvlText w:val="%4."/>
      <w:lvlJc w:val="left"/>
      <w:pPr>
        <w:ind w:left="8581" w:hanging="360"/>
      </w:pPr>
    </w:lvl>
    <w:lvl w:ilvl="4" w:tplc="04070019" w:tentative="1">
      <w:start w:val="1"/>
      <w:numFmt w:val="lowerLetter"/>
      <w:lvlText w:val="%5."/>
      <w:lvlJc w:val="left"/>
      <w:pPr>
        <w:ind w:left="9301" w:hanging="360"/>
      </w:pPr>
    </w:lvl>
    <w:lvl w:ilvl="5" w:tplc="0407001B" w:tentative="1">
      <w:start w:val="1"/>
      <w:numFmt w:val="lowerRoman"/>
      <w:lvlText w:val="%6."/>
      <w:lvlJc w:val="right"/>
      <w:pPr>
        <w:ind w:left="10021" w:hanging="180"/>
      </w:pPr>
    </w:lvl>
    <w:lvl w:ilvl="6" w:tplc="0407000F" w:tentative="1">
      <w:start w:val="1"/>
      <w:numFmt w:val="decimal"/>
      <w:lvlText w:val="%7."/>
      <w:lvlJc w:val="left"/>
      <w:pPr>
        <w:ind w:left="10741" w:hanging="360"/>
      </w:pPr>
    </w:lvl>
    <w:lvl w:ilvl="7" w:tplc="04070019" w:tentative="1">
      <w:start w:val="1"/>
      <w:numFmt w:val="lowerLetter"/>
      <w:lvlText w:val="%8."/>
      <w:lvlJc w:val="left"/>
      <w:pPr>
        <w:ind w:left="11461" w:hanging="360"/>
      </w:pPr>
    </w:lvl>
    <w:lvl w:ilvl="8" w:tplc="0407001B" w:tentative="1">
      <w:start w:val="1"/>
      <w:numFmt w:val="lowerRoman"/>
      <w:lvlText w:val="%9."/>
      <w:lvlJc w:val="right"/>
      <w:pPr>
        <w:ind w:left="12181" w:hanging="180"/>
      </w:pPr>
    </w:lvl>
  </w:abstractNum>
  <w:abstractNum w:abstractNumId="1" w15:restartNumberingAfterBreak="0">
    <w:nsid w:val="01A264C5"/>
    <w:multiLevelType w:val="hybridMultilevel"/>
    <w:tmpl w:val="6DBE9B3C"/>
    <w:lvl w:ilvl="0" w:tplc="49E41A80">
      <w:start w:val="1"/>
      <w:numFmt w:val="bullet"/>
      <w:lvlText w:val=""/>
      <w:lvlJc w:val="left"/>
      <w:pPr>
        <w:tabs>
          <w:tab w:val="num" w:pos="360"/>
        </w:tabs>
        <w:ind w:left="360" w:hanging="360"/>
      </w:pPr>
      <w:rPr>
        <w:rFonts w:ascii="Wingdings" w:hAnsi="Wingdings" w:hint="default"/>
        <w:color w:val="auto"/>
        <w:sz w:val="22"/>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17257C"/>
    <w:multiLevelType w:val="hybridMultilevel"/>
    <w:tmpl w:val="89ECC1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31362A0"/>
    <w:multiLevelType w:val="hybridMultilevel"/>
    <w:tmpl w:val="A4F250A4"/>
    <w:lvl w:ilvl="0" w:tplc="09A08F84">
      <w:start w:val="1"/>
      <w:numFmt w:val="bullet"/>
      <w:lvlText w:val="-"/>
      <w:lvlJc w:val="left"/>
      <w:pPr>
        <w:ind w:left="360" w:hanging="360"/>
      </w:pPr>
      <w:rPr>
        <w:rFonts w:ascii="Calibri" w:eastAsiaTheme="minorHAnsi" w:hAnsi="Calibri" w:cs="Calibri" w:hint="default"/>
      </w:rPr>
    </w:lvl>
    <w:lvl w:ilvl="1" w:tplc="04070005">
      <w:start w:val="1"/>
      <w:numFmt w:val="bullet"/>
      <w:lvlText w:val=""/>
      <w:lvlJc w:val="left"/>
      <w:pPr>
        <w:ind w:left="1080" w:hanging="360"/>
      </w:pPr>
      <w:rPr>
        <w:rFonts w:ascii="Wingdings" w:hAnsi="Wingdings"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8DA25B4"/>
    <w:multiLevelType w:val="hybridMultilevel"/>
    <w:tmpl w:val="4BB48B5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B3C1161"/>
    <w:multiLevelType w:val="hybridMultilevel"/>
    <w:tmpl w:val="368CDF50"/>
    <w:lvl w:ilvl="0" w:tplc="0712B4C4">
      <w:numFmt w:val="bullet"/>
      <w:lvlText w:val="•"/>
      <w:lvlJc w:val="left"/>
      <w:pPr>
        <w:ind w:left="720" w:hanging="360"/>
      </w:pPr>
      <w:rPr>
        <w:rFonts w:ascii="Calibri" w:eastAsia="Georg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A05AF5"/>
    <w:multiLevelType w:val="hybridMultilevel"/>
    <w:tmpl w:val="73FE63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CDA1B97"/>
    <w:multiLevelType w:val="hybridMultilevel"/>
    <w:tmpl w:val="6442D0F0"/>
    <w:lvl w:ilvl="0" w:tplc="A5A66F0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F5D7385"/>
    <w:multiLevelType w:val="hybridMultilevel"/>
    <w:tmpl w:val="0DACDAD2"/>
    <w:lvl w:ilvl="0" w:tplc="A5A66F0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DE26A96"/>
    <w:multiLevelType w:val="hybridMultilevel"/>
    <w:tmpl w:val="966E966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E843F97"/>
    <w:multiLevelType w:val="hybridMultilevel"/>
    <w:tmpl w:val="62B41EB2"/>
    <w:lvl w:ilvl="0" w:tplc="4FEA4E54">
      <w:start w:val="1"/>
      <w:numFmt w:val="decimal"/>
      <w:lvlText w:val="%1."/>
      <w:lvlJc w:val="left"/>
      <w:pPr>
        <w:ind w:left="720" w:hanging="360"/>
      </w:pPr>
      <w:rPr>
        <w:rFonts w:hint="default"/>
        <w:b/>
      </w:rPr>
    </w:lvl>
    <w:lvl w:ilvl="1" w:tplc="A5A66F00">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FE530DA"/>
    <w:multiLevelType w:val="hybridMultilevel"/>
    <w:tmpl w:val="A1E43F70"/>
    <w:lvl w:ilvl="0" w:tplc="A5A66F0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03D4C7D"/>
    <w:multiLevelType w:val="hybridMultilevel"/>
    <w:tmpl w:val="233651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9176065"/>
    <w:multiLevelType w:val="hybridMultilevel"/>
    <w:tmpl w:val="80D02524"/>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D842E11"/>
    <w:multiLevelType w:val="hybridMultilevel"/>
    <w:tmpl w:val="E9BA36F6"/>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0233AA0"/>
    <w:multiLevelType w:val="hybridMultilevel"/>
    <w:tmpl w:val="983EE8CC"/>
    <w:lvl w:ilvl="0" w:tplc="A5A66F0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18664F0"/>
    <w:multiLevelType w:val="hybridMultilevel"/>
    <w:tmpl w:val="532C48B0"/>
    <w:lvl w:ilvl="0" w:tplc="A5A66F0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77762DC"/>
    <w:multiLevelType w:val="hybridMultilevel"/>
    <w:tmpl w:val="C3BA6564"/>
    <w:lvl w:ilvl="0" w:tplc="04070013">
      <w:start w:val="1"/>
      <w:numFmt w:val="upperRoman"/>
      <w:lvlText w:val="%1."/>
      <w:lvlJc w:val="right"/>
      <w:pPr>
        <w:ind w:left="1069" w:hanging="360"/>
      </w:p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18" w15:restartNumberingAfterBreak="0">
    <w:nsid w:val="4A8C1510"/>
    <w:multiLevelType w:val="hybridMultilevel"/>
    <w:tmpl w:val="8FD202B6"/>
    <w:lvl w:ilvl="0" w:tplc="7D06B45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EF9798B"/>
    <w:multiLevelType w:val="hybridMultilevel"/>
    <w:tmpl w:val="209EC5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FB46D96"/>
    <w:multiLevelType w:val="hybridMultilevel"/>
    <w:tmpl w:val="2E3C1134"/>
    <w:lvl w:ilvl="0" w:tplc="09A08F84">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FC57F0A"/>
    <w:multiLevelType w:val="hybridMultilevel"/>
    <w:tmpl w:val="D57C72DA"/>
    <w:lvl w:ilvl="0" w:tplc="A7C6D690">
      <w:start w:val="1"/>
      <w:numFmt w:val="bullet"/>
      <w:lvlText w:val=""/>
      <w:lvlJc w:val="left"/>
      <w:pPr>
        <w:tabs>
          <w:tab w:val="num" w:pos="569"/>
        </w:tabs>
        <w:ind w:left="569" w:hanging="284"/>
      </w:pPr>
      <w:rPr>
        <w:rFonts w:ascii="Symbol" w:hAnsi="Symbol" w:hint="default"/>
        <w:color w:val="auto"/>
        <w:sz w:val="22"/>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078457F"/>
    <w:multiLevelType w:val="hybridMultilevel"/>
    <w:tmpl w:val="D5662CD0"/>
    <w:lvl w:ilvl="0" w:tplc="A5A66F0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0DE2131"/>
    <w:multiLevelType w:val="hybridMultilevel"/>
    <w:tmpl w:val="528E7D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5F051E46"/>
    <w:multiLevelType w:val="hybridMultilevel"/>
    <w:tmpl w:val="3C782572"/>
    <w:lvl w:ilvl="0" w:tplc="A5A66F0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5F705CD"/>
    <w:multiLevelType w:val="hybridMultilevel"/>
    <w:tmpl w:val="8A3EEDF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66B6AB9"/>
    <w:multiLevelType w:val="hybridMultilevel"/>
    <w:tmpl w:val="26A27498"/>
    <w:lvl w:ilvl="0" w:tplc="4FEA4E54">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C390E3B"/>
    <w:multiLevelType w:val="hybridMultilevel"/>
    <w:tmpl w:val="2A72C3E0"/>
    <w:lvl w:ilvl="0" w:tplc="A5A66F0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39F5FFB"/>
    <w:multiLevelType w:val="hybridMultilevel"/>
    <w:tmpl w:val="C42EBED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C774505"/>
    <w:multiLevelType w:val="hybridMultilevel"/>
    <w:tmpl w:val="1D780A24"/>
    <w:lvl w:ilvl="0" w:tplc="49E41A80">
      <w:start w:val="1"/>
      <w:numFmt w:val="bullet"/>
      <w:lvlText w:val=""/>
      <w:lvlJc w:val="left"/>
      <w:pPr>
        <w:tabs>
          <w:tab w:val="num" w:pos="360"/>
        </w:tabs>
        <w:ind w:left="360" w:hanging="360"/>
      </w:pPr>
      <w:rPr>
        <w:rFonts w:ascii="Wingdings" w:hAnsi="Wingdings"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13"/>
  </w:num>
  <w:num w:numId="4">
    <w:abstractNumId w:val="9"/>
  </w:num>
  <w:num w:numId="5">
    <w:abstractNumId w:val="18"/>
  </w:num>
  <w:num w:numId="6">
    <w:abstractNumId w:val="17"/>
  </w:num>
  <w:num w:numId="7">
    <w:abstractNumId w:val="1"/>
  </w:num>
  <w:num w:numId="8">
    <w:abstractNumId w:val="29"/>
  </w:num>
  <w:num w:numId="9">
    <w:abstractNumId w:val="21"/>
  </w:num>
  <w:num w:numId="10">
    <w:abstractNumId w:val="3"/>
  </w:num>
  <w:num w:numId="11">
    <w:abstractNumId w:val="14"/>
  </w:num>
  <w:num w:numId="12">
    <w:abstractNumId w:val="8"/>
  </w:num>
  <w:num w:numId="13">
    <w:abstractNumId w:val="5"/>
  </w:num>
  <w:num w:numId="14">
    <w:abstractNumId w:val="7"/>
  </w:num>
  <w:num w:numId="15">
    <w:abstractNumId w:val="11"/>
  </w:num>
  <w:num w:numId="16">
    <w:abstractNumId w:val="15"/>
  </w:num>
  <w:num w:numId="17">
    <w:abstractNumId w:val="22"/>
  </w:num>
  <w:num w:numId="18">
    <w:abstractNumId w:val="6"/>
  </w:num>
  <w:num w:numId="19">
    <w:abstractNumId w:val="20"/>
  </w:num>
  <w:num w:numId="20">
    <w:abstractNumId w:val="19"/>
  </w:num>
  <w:num w:numId="21">
    <w:abstractNumId w:val="25"/>
  </w:num>
  <w:num w:numId="22">
    <w:abstractNumId w:val="4"/>
  </w:num>
  <w:num w:numId="23">
    <w:abstractNumId w:val="10"/>
  </w:num>
  <w:num w:numId="24">
    <w:abstractNumId w:val="26"/>
  </w:num>
  <w:num w:numId="25">
    <w:abstractNumId w:val="27"/>
  </w:num>
  <w:num w:numId="26">
    <w:abstractNumId w:val="23"/>
  </w:num>
  <w:num w:numId="27">
    <w:abstractNumId w:val="24"/>
  </w:num>
  <w:num w:numId="28">
    <w:abstractNumId w:val="16"/>
  </w:num>
  <w:num w:numId="29">
    <w:abstractNumId w:val="0"/>
  </w:num>
  <w:num w:numId="30">
    <w:abstractNumId w:val="2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7B2"/>
    <w:rsid w:val="00000922"/>
    <w:rsid w:val="00010E2B"/>
    <w:rsid w:val="00014624"/>
    <w:rsid w:val="00015E67"/>
    <w:rsid w:val="00025873"/>
    <w:rsid w:val="000313F2"/>
    <w:rsid w:val="000362E3"/>
    <w:rsid w:val="00046FAC"/>
    <w:rsid w:val="00060302"/>
    <w:rsid w:val="00067AD1"/>
    <w:rsid w:val="00070183"/>
    <w:rsid w:val="00071152"/>
    <w:rsid w:val="00074FFE"/>
    <w:rsid w:val="00084175"/>
    <w:rsid w:val="00084620"/>
    <w:rsid w:val="0008551F"/>
    <w:rsid w:val="000910DE"/>
    <w:rsid w:val="00095B07"/>
    <w:rsid w:val="000A0954"/>
    <w:rsid w:val="000A3196"/>
    <w:rsid w:val="000A4079"/>
    <w:rsid w:val="000A68CC"/>
    <w:rsid w:val="000B08E9"/>
    <w:rsid w:val="000C1946"/>
    <w:rsid w:val="000C1A13"/>
    <w:rsid w:val="000C552C"/>
    <w:rsid w:val="000D03B4"/>
    <w:rsid w:val="000D16AA"/>
    <w:rsid w:val="000D32E9"/>
    <w:rsid w:val="000D57B2"/>
    <w:rsid w:val="000D7D01"/>
    <w:rsid w:val="000E02BB"/>
    <w:rsid w:val="000E7E8C"/>
    <w:rsid w:val="000F1245"/>
    <w:rsid w:val="000F652D"/>
    <w:rsid w:val="00100D32"/>
    <w:rsid w:val="001107E1"/>
    <w:rsid w:val="00110EA7"/>
    <w:rsid w:val="00111329"/>
    <w:rsid w:val="00123875"/>
    <w:rsid w:val="00127A25"/>
    <w:rsid w:val="0013095E"/>
    <w:rsid w:val="001317B7"/>
    <w:rsid w:val="00132DD5"/>
    <w:rsid w:val="00134094"/>
    <w:rsid w:val="0014107F"/>
    <w:rsid w:val="00155DC8"/>
    <w:rsid w:val="00160444"/>
    <w:rsid w:val="00160491"/>
    <w:rsid w:val="00161207"/>
    <w:rsid w:val="00171E54"/>
    <w:rsid w:val="00176DCB"/>
    <w:rsid w:val="0018388D"/>
    <w:rsid w:val="00192A64"/>
    <w:rsid w:val="00195BD2"/>
    <w:rsid w:val="001A5F1A"/>
    <w:rsid w:val="001A6C1D"/>
    <w:rsid w:val="001A79F5"/>
    <w:rsid w:val="001B1C85"/>
    <w:rsid w:val="001B211E"/>
    <w:rsid w:val="001B6E21"/>
    <w:rsid w:val="001B7D20"/>
    <w:rsid w:val="001C6BEC"/>
    <w:rsid w:val="001D1B8F"/>
    <w:rsid w:val="001D58D4"/>
    <w:rsid w:val="001D6A87"/>
    <w:rsid w:val="001E00CF"/>
    <w:rsid w:val="001E29E4"/>
    <w:rsid w:val="001F2313"/>
    <w:rsid w:val="001F2BD5"/>
    <w:rsid w:val="0020401A"/>
    <w:rsid w:val="00205CDF"/>
    <w:rsid w:val="00211B73"/>
    <w:rsid w:val="0021254F"/>
    <w:rsid w:val="0022125E"/>
    <w:rsid w:val="00222778"/>
    <w:rsid w:val="00231FDF"/>
    <w:rsid w:val="0024404D"/>
    <w:rsid w:val="00244A22"/>
    <w:rsid w:val="002547E7"/>
    <w:rsid w:val="00260777"/>
    <w:rsid w:val="00260D34"/>
    <w:rsid w:val="00264748"/>
    <w:rsid w:val="00266197"/>
    <w:rsid w:val="00276A64"/>
    <w:rsid w:val="00277AAB"/>
    <w:rsid w:val="002864EA"/>
    <w:rsid w:val="002879D8"/>
    <w:rsid w:val="0029684D"/>
    <w:rsid w:val="00297B59"/>
    <w:rsid w:val="002A0D26"/>
    <w:rsid w:val="002A23C1"/>
    <w:rsid w:val="002B2AA4"/>
    <w:rsid w:val="002B6DD8"/>
    <w:rsid w:val="002B6E77"/>
    <w:rsid w:val="002C70D6"/>
    <w:rsid w:val="002D6A85"/>
    <w:rsid w:val="002F16A0"/>
    <w:rsid w:val="002F3513"/>
    <w:rsid w:val="002F6F69"/>
    <w:rsid w:val="00303A92"/>
    <w:rsid w:val="003043FE"/>
    <w:rsid w:val="00304E4F"/>
    <w:rsid w:val="00305C48"/>
    <w:rsid w:val="003114AB"/>
    <w:rsid w:val="0031322C"/>
    <w:rsid w:val="0032170B"/>
    <w:rsid w:val="00324D6D"/>
    <w:rsid w:val="003264E4"/>
    <w:rsid w:val="00333019"/>
    <w:rsid w:val="00333F6C"/>
    <w:rsid w:val="00334438"/>
    <w:rsid w:val="0033677D"/>
    <w:rsid w:val="0033730F"/>
    <w:rsid w:val="00344695"/>
    <w:rsid w:val="003447D5"/>
    <w:rsid w:val="00351B96"/>
    <w:rsid w:val="00364F3A"/>
    <w:rsid w:val="00366FC7"/>
    <w:rsid w:val="003722DF"/>
    <w:rsid w:val="00377844"/>
    <w:rsid w:val="00381DFA"/>
    <w:rsid w:val="00385722"/>
    <w:rsid w:val="00393C8F"/>
    <w:rsid w:val="00396651"/>
    <w:rsid w:val="003A29CB"/>
    <w:rsid w:val="003A3DD6"/>
    <w:rsid w:val="003B1F7A"/>
    <w:rsid w:val="003B4288"/>
    <w:rsid w:val="003B59F0"/>
    <w:rsid w:val="003C0D07"/>
    <w:rsid w:val="003C510F"/>
    <w:rsid w:val="003C7288"/>
    <w:rsid w:val="003D09A5"/>
    <w:rsid w:val="003D470C"/>
    <w:rsid w:val="003D4AEA"/>
    <w:rsid w:val="003D558B"/>
    <w:rsid w:val="003D664A"/>
    <w:rsid w:val="003D73BA"/>
    <w:rsid w:val="003E365B"/>
    <w:rsid w:val="003F3E15"/>
    <w:rsid w:val="003F4A0F"/>
    <w:rsid w:val="00403AF6"/>
    <w:rsid w:val="00411768"/>
    <w:rsid w:val="00413047"/>
    <w:rsid w:val="00414790"/>
    <w:rsid w:val="00417596"/>
    <w:rsid w:val="004365B7"/>
    <w:rsid w:val="00440349"/>
    <w:rsid w:val="00440BB8"/>
    <w:rsid w:val="0044271F"/>
    <w:rsid w:val="00450BF3"/>
    <w:rsid w:val="00456F9A"/>
    <w:rsid w:val="004600C9"/>
    <w:rsid w:val="004620BD"/>
    <w:rsid w:val="00467A8F"/>
    <w:rsid w:val="004A4F8F"/>
    <w:rsid w:val="004A5D0C"/>
    <w:rsid w:val="004B4245"/>
    <w:rsid w:val="004C17D0"/>
    <w:rsid w:val="004D47C5"/>
    <w:rsid w:val="004F3191"/>
    <w:rsid w:val="004F484A"/>
    <w:rsid w:val="0050574A"/>
    <w:rsid w:val="005059DE"/>
    <w:rsid w:val="00507CA6"/>
    <w:rsid w:val="00507E14"/>
    <w:rsid w:val="0052359E"/>
    <w:rsid w:val="005263B8"/>
    <w:rsid w:val="00526F75"/>
    <w:rsid w:val="00531099"/>
    <w:rsid w:val="00532E87"/>
    <w:rsid w:val="00533BE7"/>
    <w:rsid w:val="005454B9"/>
    <w:rsid w:val="00552103"/>
    <w:rsid w:val="005521C5"/>
    <w:rsid w:val="00565ED5"/>
    <w:rsid w:val="00566CF9"/>
    <w:rsid w:val="00582A84"/>
    <w:rsid w:val="00592B96"/>
    <w:rsid w:val="00594807"/>
    <w:rsid w:val="005A0C9F"/>
    <w:rsid w:val="005A1DE8"/>
    <w:rsid w:val="005C4CFD"/>
    <w:rsid w:val="005C6B1B"/>
    <w:rsid w:val="005D153C"/>
    <w:rsid w:val="005E3868"/>
    <w:rsid w:val="005F235F"/>
    <w:rsid w:val="005F50ED"/>
    <w:rsid w:val="005F5C30"/>
    <w:rsid w:val="005F7AF2"/>
    <w:rsid w:val="00602CC7"/>
    <w:rsid w:val="00605224"/>
    <w:rsid w:val="00606F83"/>
    <w:rsid w:val="00611384"/>
    <w:rsid w:val="00617CEE"/>
    <w:rsid w:val="006247D7"/>
    <w:rsid w:val="00624C4D"/>
    <w:rsid w:val="006273F7"/>
    <w:rsid w:val="00630F11"/>
    <w:rsid w:val="0063177F"/>
    <w:rsid w:val="00633E0D"/>
    <w:rsid w:val="00644DC4"/>
    <w:rsid w:val="00645E55"/>
    <w:rsid w:val="00652A6D"/>
    <w:rsid w:val="00652E55"/>
    <w:rsid w:val="00653644"/>
    <w:rsid w:val="0065425C"/>
    <w:rsid w:val="0067283B"/>
    <w:rsid w:val="00680A3A"/>
    <w:rsid w:val="006964E6"/>
    <w:rsid w:val="00696999"/>
    <w:rsid w:val="006A721A"/>
    <w:rsid w:val="006A7325"/>
    <w:rsid w:val="006A7FC7"/>
    <w:rsid w:val="006B630B"/>
    <w:rsid w:val="006B6B54"/>
    <w:rsid w:val="006C0704"/>
    <w:rsid w:val="006D1C6F"/>
    <w:rsid w:val="006D3958"/>
    <w:rsid w:val="006D43A6"/>
    <w:rsid w:val="006D4B44"/>
    <w:rsid w:val="006D4C3A"/>
    <w:rsid w:val="006D51CF"/>
    <w:rsid w:val="006D65C4"/>
    <w:rsid w:val="006E4A4C"/>
    <w:rsid w:val="006F2B24"/>
    <w:rsid w:val="006F2EC7"/>
    <w:rsid w:val="006F6197"/>
    <w:rsid w:val="0070245A"/>
    <w:rsid w:val="00705402"/>
    <w:rsid w:val="00715742"/>
    <w:rsid w:val="00717523"/>
    <w:rsid w:val="00732FE4"/>
    <w:rsid w:val="0073458E"/>
    <w:rsid w:val="007416F5"/>
    <w:rsid w:val="00742685"/>
    <w:rsid w:val="00746930"/>
    <w:rsid w:val="007503C0"/>
    <w:rsid w:val="00761A7F"/>
    <w:rsid w:val="00772471"/>
    <w:rsid w:val="00776BD5"/>
    <w:rsid w:val="007777A7"/>
    <w:rsid w:val="007848FD"/>
    <w:rsid w:val="00795AA5"/>
    <w:rsid w:val="00797940"/>
    <w:rsid w:val="007A5880"/>
    <w:rsid w:val="007B63A8"/>
    <w:rsid w:val="007B712F"/>
    <w:rsid w:val="007D069A"/>
    <w:rsid w:val="007D66C9"/>
    <w:rsid w:val="007D7E9C"/>
    <w:rsid w:val="007E15DA"/>
    <w:rsid w:val="007E5890"/>
    <w:rsid w:val="007F23E3"/>
    <w:rsid w:val="007F2D92"/>
    <w:rsid w:val="00801A60"/>
    <w:rsid w:val="00812297"/>
    <w:rsid w:val="00823BD6"/>
    <w:rsid w:val="00825224"/>
    <w:rsid w:val="00834F8B"/>
    <w:rsid w:val="008379ED"/>
    <w:rsid w:val="00843022"/>
    <w:rsid w:val="0085463B"/>
    <w:rsid w:val="00854A4B"/>
    <w:rsid w:val="0086541D"/>
    <w:rsid w:val="0087778B"/>
    <w:rsid w:val="00886619"/>
    <w:rsid w:val="00886EA1"/>
    <w:rsid w:val="00891756"/>
    <w:rsid w:val="0089708A"/>
    <w:rsid w:val="008A44F4"/>
    <w:rsid w:val="008B359B"/>
    <w:rsid w:val="008C69B2"/>
    <w:rsid w:val="008D30B6"/>
    <w:rsid w:val="008D65B4"/>
    <w:rsid w:val="008D7AC6"/>
    <w:rsid w:val="008E2971"/>
    <w:rsid w:val="008E48F0"/>
    <w:rsid w:val="008F1018"/>
    <w:rsid w:val="008F476A"/>
    <w:rsid w:val="008F4B1F"/>
    <w:rsid w:val="0090053B"/>
    <w:rsid w:val="009026E3"/>
    <w:rsid w:val="009101BC"/>
    <w:rsid w:val="009142D5"/>
    <w:rsid w:val="00914B71"/>
    <w:rsid w:val="00916BB9"/>
    <w:rsid w:val="00920E01"/>
    <w:rsid w:val="009230E7"/>
    <w:rsid w:val="00923D09"/>
    <w:rsid w:val="00924F4A"/>
    <w:rsid w:val="0093049C"/>
    <w:rsid w:val="0093561D"/>
    <w:rsid w:val="00935631"/>
    <w:rsid w:val="00935C4E"/>
    <w:rsid w:val="00943525"/>
    <w:rsid w:val="00943B9B"/>
    <w:rsid w:val="009521E6"/>
    <w:rsid w:val="00953D1F"/>
    <w:rsid w:val="00956D54"/>
    <w:rsid w:val="00957CFD"/>
    <w:rsid w:val="00962ACA"/>
    <w:rsid w:val="00964258"/>
    <w:rsid w:val="00970A3D"/>
    <w:rsid w:val="009743C7"/>
    <w:rsid w:val="00974803"/>
    <w:rsid w:val="00981936"/>
    <w:rsid w:val="00982509"/>
    <w:rsid w:val="00982933"/>
    <w:rsid w:val="00985125"/>
    <w:rsid w:val="009928A1"/>
    <w:rsid w:val="009A461B"/>
    <w:rsid w:val="009A5B1B"/>
    <w:rsid w:val="009B004C"/>
    <w:rsid w:val="009B042F"/>
    <w:rsid w:val="009C0DCD"/>
    <w:rsid w:val="009C762D"/>
    <w:rsid w:val="009D0D96"/>
    <w:rsid w:val="009D136D"/>
    <w:rsid w:val="009D4D9F"/>
    <w:rsid w:val="009E1578"/>
    <w:rsid w:val="009F3E48"/>
    <w:rsid w:val="009F6631"/>
    <w:rsid w:val="00A00B6D"/>
    <w:rsid w:val="00A05E63"/>
    <w:rsid w:val="00A222B7"/>
    <w:rsid w:val="00A44F0C"/>
    <w:rsid w:val="00A5140C"/>
    <w:rsid w:val="00A60683"/>
    <w:rsid w:val="00A63E11"/>
    <w:rsid w:val="00A64A5C"/>
    <w:rsid w:val="00A818C5"/>
    <w:rsid w:val="00A84478"/>
    <w:rsid w:val="00A90CFC"/>
    <w:rsid w:val="00A96934"/>
    <w:rsid w:val="00AA089F"/>
    <w:rsid w:val="00AA1B6E"/>
    <w:rsid w:val="00AA48C4"/>
    <w:rsid w:val="00AA7831"/>
    <w:rsid w:val="00AA78AD"/>
    <w:rsid w:val="00AB223E"/>
    <w:rsid w:val="00AB2841"/>
    <w:rsid w:val="00AB7020"/>
    <w:rsid w:val="00AC4D51"/>
    <w:rsid w:val="00AC509B"/>
    <w:rsid w:val="00AD3CE0"/>
    <w:rsid w:val="00AD4FC4"/>
    <w:rsid w:val="00AD6B03"/>
    <w:rsid w:val="00AF5DED"/>
    <w:rsid w:val="00AF7113"/>
    <w:rsid w:val="00B0547E"/>
    <w:rsid w:val="00B058D4"/>
    <w:rsid w:val="00B077CB"/>
    <w:rsid w:val="00B1137D"/>
    <w:rsid w:val="00B11A81"/>
    <w:rsid w:val="00B14E85"/>
    <w:rsid w:val="00B230D1"/>
    <w:rsid w:val="00B27C5B"/>
    <w:rsid w:val="00B32900"/>
    <w:rsid w:val="00B35A77"/>
    <w:rsid w:val="00B444F7"/>
    <w:rsid w:val="00B45921"/>
    <w:rsid w:val="00B45C71"/>
    <w:rsid w:val="00B518A3"/>
    <w:rsid w:val="00B523C7"/>
    <w:rsid w:val="00B66478"/>
    <w:rsid w:val="00B72E98"/>
    <w:rsid w:val="00B77C6F"/>
    <w:rsid w:val="00B862CF"/>
    <w:rsid w:val="00B91265"/>
    <w:rsid w:val="00B91587"/>
    <w:rsid w:val="00B9368F"/>
    <w:rsid w:val="00B93804"/>
    <w:rsid w:val="00B940ED"/>
    <w:rsid w:val="00BA03D9"/>
    <w:rsid w:val="00BA093D"/>
    <w:rsid w:val="00BA14C0"/>
    <w:rsid w:val="00BA4153"/>
    <w:rsid w:val="00BB02A0"/>
    <w:rsid w:val="00BB5AC1"/>
    <w:rsid w:val="00BC09ED"/>
    <w:rsid w:val="00BC6EF7"/>
    <w:rsid w:val="00BD0E21"/>
    <w:rsid w:val="00BD1C7A"/>
    <w:rsid w:val="00BE03BB"/>
    <w:rsid w:val="00BE4D4A"/>
    <w:rsid w:val="00BE637B"/>
    <w:rsid w:val="00BE6B49"/>
    <w:rsid w:val="00C04439"/>
    <w:rsid w:val="00C135CE"/>
    <w:rsid w:val="00C148C1"/>
    <w:rsid w:val="00C24166"/>
    <w:rsid w:val="00C26631"/>
    <w:rsid w:val="00C30744"/>
    <w:rsid w:val="00C35386"/>
    <w:rsid w:val="00C41F13"/>
    <w:rsid w:val="00C42552"/>
    <w:rsid w:val="00C46F7E"/>
    <w:rsid w:val="00C51922"/>
    <w:rsid w:val="00C53A13"/>
    <w:rsid w:val="00C60ADE"/>
    <w:rsid w:val="00C633E6"/>
    <w:rsid w:val="00C665EB"/>
    <w:rsid w:val="00C66CD9"/>
    <w:rsid w:val="00C67B9F"/>
    <w:rsid w:val="00C74695"/>
    <w:rsid w:val="00C929D0"/>
    <w:rsid w:val="00C93344"/>
    <w:rsid w:val="00CA21C4"/>
    <w:rsid w:val="00CA795E"/>
    <w:rsid w:val="00CB4D59"/>
    <w:rsid w:val="00CB53DF"/>
    <w:rsid w:val="00CC0CB5"/>
    <w:rsid w:val="00CC45F8"/>
    <w:rsid w:val="00CC4A31"/>
    <w:rsid w:val="00CD0AC7"/>
    <w:rsid w:val="00CD1276"/>
    <w:rsid w:val="00CD4CAA"/>
    <w:rsid w:val="00CD555E"/>
    <w:rsid w:val="00CE4F38"/>
    <w:rsid w:val="00CF0158"/>
    <w:rsid w:val="00CF6751"/>
    <w:rsid w:val="00D02FA9"/>
    <w:rsid w:val="00D03A2E"/>
    <w:rsid w:val="00D05AA0"/>
    <w:rsid w:val="00D11F01"/>
    <w:rsid w:val="00D23A75"/>
    <w:rsid w:val="00D3116A"/>
    <w:rsid w:val="00D32127"/>
    <w:rsid w:val="00D363D9"/>
    <w:rsid w:val="00D4690E"/>
    <w:rsid w:val="00D5109C"/>
    <w:rsid w:val="00D55014"/>
    <w:rsid w:val="00D55532"/>
    <w:rsid w:val="00D60E72"/>
    <w:rsid w:val="00D630B6"/>
    <w:rsid w:val="00D66252"/>
    <w:rsid w:val="00D6745B"/>
    <w:rsid w:val="00D703DA"/>
    <w:rsid w:val="00D7134B"/>
    <w:rsid w:val="00D741E9"/>
    <w:rsid w:val="00D807A5"/>
    <w:rsid w:val="00D87F65"/>
    <w:rsid w:val="00D95757"/>
    <w:rsid w:val="00D97671"/>
    <w:rsid w:val="00DA03DB"/>
    <w:rsid w:val="00DA57C6"/>
    <w:rsid w:val="00DB26A0"/>
    <w:rsid w:val="00DB4685"/>
    <w:rsid w:val="00DC4217"/>
    <w:rsid w:val="00DC4BEE"/>
    <w:rsid w:val="00DC4FAD"/>
    <w:rsid w:val="00DC642C"/>
    <w:rsid w:val="00DD05D3"/>
    <w:rsid w:val="00DD5017"/>
    <w:rsid w:val="00DE3707"/>
    <w:rsid w:val="00DE3AA3"/>
    <w:rsid w:val="00DF1AC1"/>
    <w:rsid w:val="00DF35B2"/>
    <w:rsid w:val="00E0387B"/>
    <w:rsid w:val="00E07A1F"/>
    <w:rsid w:val="00E127EE"/>
    <w:rsid w:val="00E13A7B"/>
    <w:rsid w:val="00E17236"/>
    <w:rsid w:val="00E1791B"/>
    <w:rsid w:val="00E24CD3"/>
    <w:rsid w:val="00E25468"/>
    <w:rsid w:val="00E2548D"/>
    <w:rsid w:val="00E3100D"/>
    <w:rsid w:val="00E3720B"/>
    <w:rsid w:val="00E53C47"/>
    <w:rsid w:val="00E65C7F"/>
    <w:rsid w:val="00E66D13"/>
    <w:rsid w:val="00E67015"/>
    <w:rsid w:val="00E70B96"/>
    <w:rsid w:val="00E75E28"/>
    <w:rsid w:val="00E77E27"/>
    <w:rsid w:val="00E83418"/>
    <w:rsid w:val="00E86E98"/>
    <w:rsid w:val="00E91AF8"/>
    <w:rsid w:val="00E924E3"/>
    <w:rsid w:val="00EA0D6C"/>
    <w:rsid w:val="00EA119C"/>
    <w:rsid w:val="00EA5AED"/>
    <w:rsid w:val="00EA7047"/>
    <w:rsid w:val="00EA7FDC"/>
    <w:rsid w:val="00EB1BE9"/>
    <w:rsid w:val="00EC2B1F"/>
    <w:rsid w:val="00EC5A6F"/>
    <w:rsid w:val="00EC7081"/>
    <w:rsid w:val="00EC7DCF"/>
    <w:rsid w:val="00ED1714"/>
    <w:rsid w:val="00ED2032"/>
    <w:rsid w:val="00ED276C"/>
    <w:rsid w:val="00ED2ECC"/>
    <w:rsid w:val="00ED6CE7"/>
    <w:rsid w:val="00ED7B22"/>
    <w:rsid w:val="00EF0C4F"/>
    <w:rsid w:val="00EF1364"/>
    <w:rsid w:val="00EF4A16"/>
    <w:rsid w:val="00F06670"/>
    <w:rsid w:val="00F10CA8"/>
    <w:rsid w:val="00F132F2"/>
    <w:rsid w:val="00F13786"/>
    <w:rsid w:val="00F2567D"/>
    <w:rsid w:val="00F334BB"/>
    <w:rsid w:val="00F34988"/>
    <w:rsid w:val="00F444AA"/>
    <w:rsid w:val="00F558E9"/>
    <w:rsid w:val="00F568CF"/>
    <w:rsid w:val="00F62098"/>
    <w:rsid w:val="00F66DBE"/>
    <w:rsid w:val="00F72063"/>
    <w:rsid w:val="00F73F8D"/>
    <w:rsid w:val="00F844BD"/>
    <w:rsid w:val="00F936C0"/>
    <w:rsid w:val="00F96035"/>
    <w:rsid w:val="00FA3D0B"/>
    <w:rsid w:val="00FA61CE"/>
    <w:rsid w:val="00FA76F9"/>
    <w:rsid w:val="00FB3847"/>
    <w:rsid w:val="00FC2869"/>
    <w:rsid w:val="00FC4669"/>
    <w:rsid w:val="00FC4CFD"/>
    <w:rsid w:val="00FD66BA"/>
    <w:rsid w:val="00FD6F81"/>
    <w:rsid w:val="00FF0B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80D4CE0-36CD-4ABC-97C8-17B154A3A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spacing w:line="276"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00922"/>
    <w:pPr>
      <w:spacing w:after="200"/>
    </w:pPr>
    <w:rPr>
      <w:rFonts w:ascii="Georgia" w:eastAsia="Georgia" w:hAnsi="Georgia" w:cs="Times New Roman"/>
      <w:sz w:val="20"/>
      <w:szCs w:val="20"/>
      <w:lang w:val="de-DE" w:bidi="ar-SA"/>
    </w:rPr>
  </w:style>
  <w:style w:type="paragraph" w:styleId="berschrift1">
    <w:name w:val="heading 1"/>
    <w:basedOn w:val="Standard"/>
    <w:next w:val="Standard"/>
    <w:link w:val="berschrift1Zchn"/>
    <w:uiPriority w:val="9"/>
    <w:qFormat/>
    <w:rsid w:val="00B91587"/>
    <w:pPr>
      <w:pBdr>
        <w:top w:val="single" w:sz="8" w:space="0" w:color="B2B2B2" w:themeColor="accent2"/>
        <w:left w:val="single" w:sz="8" w:space="0" w:color="B2B2B2" w:themeColor="accent2"/>
        <w:bottom w:val="single" w:sz="8" w:space="0" w:color="B2B2B2" w:themeColor="accent2"/>
        <w:right w:val="single" w:sz="8" w:space="0" w:color="B2B2B2" w:themeColor="accent2"/>
      </w:pBdr>
      <w:shd w:val="clear" w:color="auto" w:fill="EFEFEF" w:themeFill="accent2" w:themeFillTint="33"/>
      <w:spacing w:before="480" w:after="100" w:line="269" w:lineRule="auto"/>
      <w:contextualSpacing/>
      <w:outlineLvl w:val="0"/>
    </w:pPr>
    <w:rPr>
      <w:rFonts w:asciiTheme="majorHAnsi" w:eastAsiaTheme="majorEastAsia" w:hAnsiTheme="majorHAnsi" w:cstheme="majorBidi"/>
      <w:b/>
      <w:bCs/>
      <w:color w:val="585858" w:themeColor="accent2" w:themeShade="7F"/>
      <w:sz w:val="22"/>
      <w:szCs w:val="22"/>
    </w:rPr>
  </w:style>
  <w:style w:type="paragraph" w:styleId="berschrift2">
    <w:name w:val="heading 2"/>
    <w:basedOn w:val="Standard"/>
    <w:next w:val="Standard"/>
    <w:link w:val="berschrift2Zchn"/>
    <w:uiPriority w:val="99"/>
    <w:unhideWhenUsed/>
    <w:qFormat/>
    <w:rsid w:val="00B91587"/>
    <w:pPr>
      <w:pBdr>
        <w:top w:val="single" w:sz="4" w:space="0" w:color="B2B2B2" w:themeColor="accent2"/>
        <w:left w:val="single" w:sz="48" w:space="2" w:color="B2B2B2" w:themeColor="accent2"/>
        <w:bottom w:val="single" w:sz="4" w:space="0" w:color="B2B2B2" w:themeColor="accent2"/>
        <w:right w:val="single" w:sz="4" w:space="4" w:color="B2B2B2" w:themeColor="accent2"/>
      </w:pBdr>
      <w:spacing w:before="200" w:after="100" w:line="269" w:lineRule="auto"/>
      <w:ind w:left="144"/>
      <w:contextualSpacing/>
      <w:outlineLvl w:val="1"/>
    </w:pPr>
    <w:rPr>
      <w:rFonts w:asciiTheme="majorHAnsi" w:eastAsiaTheme="majorEastAsia" w:hAnsiTheme="majorHAnsi" w:cstheme="majorBidi"/>
      <w:b/>
      <w:bCs/>
      <w:color w:val="858585" w:themeColor="accent2" w:themeShade="BF"/>
      <w:sz w:val="22"/>
      <w:szCs w:val="22"/>
    </w:rPr>
  </w:style>
  <w:style w:type="paragraph" w:styleId="berschrift3">
    <w:name w:val="heading 3"/>
    <w:basedOn w:val="Standard"/>
    <w:next w:val="Standard"/>
    <w:link w:val="berschrift3Zchn"/>
    <w:uiPriority w:val="9"/>
    <w:unhideWhenUsed/>
    <w:qFormat/>
    <w:rsid w:val="00B91587"/>
    <w:pPr>
      <w:pBdr>
        <w:left w:val="single" w:sz="48" w:space="2" w:color="B2B2B2" w:themeColor="accent2"/>
        <w:bottom w:val="single" w:sz="4" w:space="0" w:color="B2B2B2" w:themeColor="accent2"/>
      </w:pBdr>
      <w:spacing w:before="200" w:after="100" w:line="240" w:lineRule="auto"/>
      <w:ind w:left="144"/>
      <w:contextualSpacing/>
      <w:outlineLvl w:val="2"/>
    </w:pPr>
    <w:rPr>
      <w:rFonts w:asciiTheme="majorHAnsi" w:eastAsiaTheme="majorEastAsia" w:hAnsiTheme="majorHAnsi" w:cstheme="majorBidi"/>
      <w:b/>
      <w:bCs/>
      <w:color w:val="858585" w:themeColor="accent2" w:themeShade="BF"/>
      <w:sz w:val="22"/>
      <w:szCs w:val="22"/>
    </w:rPr>
  </w:style>
  <w:style w:type="paragraph" w:styleId="berschrift4">
    <w:name w:val="heading 4"/>
    <w:basedOn w:val="Standard"/>
    <w:next w:val="Standard"/>
    <w:link w:val="berschrift4Zchn"/>
    <w:uiPriority w:val="9"/>
    <w:semiHidden/>
    <w:unhideWhenUsed/>
    <w:qFormat/>
    <w:rsid w:val="00B91587"/>
    <w:pPr>
      <w:pBdr>
        <w:left w:val="single" w:sz="4" w:space="2" w:color="B2B2B2" w:themeColor="accent2"/>
        <w:bottom w:val="single" w:sz="4" w:space="2" w:color="B2B2B2" w:themeColor="accent2"/>
      </w:pBdr>
      <w:spacing w:before="200" w:after="100" w:line="240" w:lineRule="auto"/>
      <w:ind w:left="86"/>
      <w:contextualSpacing/>
      <w:outlineLvl w:val="3"/>
    </w:pPr>
    <w:rPr>
      <w:rFonts w:asciiTheme="majorHAnsi" w:eastAsiaTheme="majorEastAsia" w:hAnsiTheme="majorHAnsi" w:cstheme="majorBidi"/>
      <w:b/>
      <w:bCs/>
      <w:color w:val="858585" w:themeColor="accent2" w:themeShade="BF"/>
      <w:sz w:val="22"/>
      <w:szCs w:val="22"/>
    </w:rPr>
  </w:style>
  <w:style w:type="paragraph" w:styleId="berschrift5">
    <w:name w:val="heading 5"/>
    <w:basedOn w:val="Standard"/>
    <w:next w:val="Standard"/>
    <w:link w:val="berschrift5Zchn"/>
    <w:uiPriority w:val="9"/>
    <w:semiHidden/>
    <w:unhideWhenUsed/>
    <w:qFormat/>
    <w:rsid w:val="00B91587"/>
    <w:pPr>
      <w:pBdr>
        <w:left w:val="dotted" w:sz="4" w:space="2" w:color="B2B2B2" w:themeColor="accent2"/>
        <w:bottom w:val="dotted" w:sz="4" w:space="2" w:color="B2B2B2" w:themeColor="accent2"/>
      </w:pBdr>
      <w:spacing w:before="200" w:after="100" w:line="240" w:lineRule="auto"/>
      <w:ind w:left="86"/>
      <w:contextualSpacing/>
      <w:outlineLvl w:val="4"/>
    </w:pPr>
    <w:rPr>
      <w:rFonts w:asciiTheme="majorHAnsi" w:eastAsiaTheme="majorEastAsia" w:hAnsiTheme="majorHAnsi" w:cstheme="majorBidi"/>
      <w:b/>
      <w:bCs/>
      <w:color w:val="858585" w:themeColor="accent2" w:themeShade="BF"/>
      <w:sz w:val="22"/>
      <w:szCs w:val="22"/>
    </w:rPr>
  </w:style>
  <w:style w:type="paragraph" w:styleId="berschrift6">
    <w:name w:val="heading 6"/>
    <w:basedOn w:val="Standard"/>
    <w:next w:val="Standard"/>
    <w:link w:val="berschrift6Zchn"/>
    <w:uiPriority w:val="9"/>
    <w:semiHidden/>
    <w:unhideWhenUsed/>
    <w:qFormat/>
    <w:rsid w:val="00B91587"/>
    <w:pPr>
      <w:pBdr>
        <w:bottom w:val="single" w:sz="4" w:space="2" w:color="E0E0E0" w:themeColor="accent2" w:themeTint="66"/>
      </w:pBdr>
      <w:spacing w:before="200" w:after="100" w:line="240" w:lineRule="auto"/>
      <w:contextualSpacing/>
      <w:outlineLvl w:val="5"/>
    </w:pPr>
    <w:rPr>
      <w:rFonts w:asciiTheme="majorHAnsi" w:eastAsiaTheme="majorEastAsia" w:hAnsiTheme="majorHAnsi" w:cstheme="majorBidi"/>
      <w:color w:val="858585" w:themeColor="accent2" w:themeShade="BF"/>
      <w:sz w:val="22"/>
      <w:szCs w:val="22"/>
    </w:rPr>
  </w:style>
  <w:style w:type="paragraph" w:styleId="berschrift7">
    <w:name w:val="heading 7"/>
    <w:basedOn w:val="Standard"/>
    <w:next w:val="Standard"/>
    <w:link w:val="berschrift7Zchn"/>
    <w:uiPriority w:val="9"/>
    <w:semiHidden/>
    <w:unhideWhenUsed/>
    <w:qFormat/>
    <w:rsid w:val="00B91587"/>
    <w:pPr>
      <w:pBdr>
        <w:bottom w:val="dotted" w:sz="4" w:space="2" w:color="D0D0D0" w:themeColor="accent2" w:themeTint="99"/>
      </w:pBdr>
      <w:spacing w:before="200" w:after="100" w:line="240" w:lineRule="auto"/>
      <w:contextualSpacing/>
      <w:outlineLvl w:val="6"/>
    </w:pPr>
    <w:rPr>
      <w:rFonts w:asciiTheme="majorHAnsi" w:eastAsiaTheme="majorEastAsia" w:hAnsiTheme="majorHAnsi" w:cstheme="majorBidi"/>
      <w:color w:val="858585" w:themeColor="accent2" w:themeShade="BF"/>
      <w:sz w:val="22"/>
      <w:szCs w:val="22"/>
    </w:rPr>
  </w:style>
  <w:style w:type="paragraph" w:styleId="berschrift8">
    <w:name w:val="heading 8"/>
    <w:basedOn w:val="Standard"/>
    <w:next w:val="Standard"/>
    <w:link w:val="berschrift8Zchn"/>
    <w:uiPriority w:val="9"/>
    <w:semiHidden/>
    <w:unhideWhenUsed/>
    <w:qFormat/>
    <w:rsid w:val="00B91587"/>
    <w:pPr>
      <w:spacing w:before="200" w:after="100" w:line="240" w:lineRule="auto"/>
      <w:contextualSpacing/>
      <w:outlineLvl w:val="7"/>
    </w:pPr>
    <w:rPr>
      <w:rFonts w:asciiTheme="majorHAnsi" w:eastAsiaTheme="majorEastAsia" w:hAnsiTheme="majorHAnsi" w:cstheme="majorBidi"/>
      <w:color w:val="B2B2B2" w:themeColor="accent2"/>
      <w:sz w:val="22"/>
      <w:szCs w:val="22"/>
    </w:rPr>
  </w:style>
  <w:style w:type="paragraph" w:styleId="berschrift9">
    <w:name w:val="heading 9"/>
    <w:basedOn w:val="Standard"/>
    <w:next w:val="Standard"/>
    <w:link w:val="berschrift9Zchn"/>
    <w:uiPriority w:val="9"/>
    <w:semiHidden/>
    <w:unhideWhenUsed/>
    <w:qFormat/>
    <w:rsid w:val="00B91587"/>
    <w:pPr>
      <w:spacing w:before="200" w:after="100" w:line="240" w:lineRule="auto"/>
      <w:contextualSpacing/>
      <w:outlineLvl w:val="8"/>
    </w:pPr>
    <w:rPr>
      <w:rFonts w:asciiTheme="majorHAnsi" w:eastAsiaTheme="majorEastAsia" w:hAnsiTheme="majorHAnsi" w:cstheme="majorBidi"/>
      <w:color w:val="B2B2B2" w:themeColor="accent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264748"/>
    <w:pPr>
      <w:tabs>
        <w:tab w:val="center" w:pos="4536"/>
        <w:tab w:val="right" w:pos="9072"/>
      </w:tabs>
    </w:pPr>
  </w:style>
  <w:style w:type="paragraph" w:styleId="Fuzeile">
    <w:name w:val="footer"/>
    <w:basedOn w:val="Standard"/>
    <w:link w:val="FuzeileZchn"/>
    <w:uiPriority w:val="99"/>
    <w:rsid w:val="00264748"/>
    <w:pPr>
      <w:tabs>
        <w:tab w:val="center" w:pos="4536"/>
        <w:tab w:val="right" w:pos="9072"/>
      </w:tabs>
    </w:pPr>
  </w:style>
  <w:style w:type="paragraph" w:styleId="Textkrper">
    <w:name w:val="Body Text"/>
    <w:basedOn w:val="Standard"/>
    <w:rsid w:val="00264748"/>
    <w:rPr>
      <w:rFonts w:ascii="Comic Sans MS" w:hAnsi="Comic Sans MS"/>
      <w:sz w:val="22"/>
    </w:rPr>
  </w:style>
  <w:style w:type="paragraph" w:styleId="Textkrper-Zeileneinzug">
    <w:name w:val="Body Text Indent"/>
    <w:basedOn w:val="Standard"/>
    <w:rsid w:val="00264748"/>
    <w:pPr>
      <w:ind w:left="2832" w:hanging="2832"/>
    </w:pPr>
    <w:rPr>
      <w:rFonts w:ascii="Arial" w:hAnsi="Arial"/>
    </w:rPr>
  </w:style>
  <w:style w:type="paragraph" w:styleId="Sprechblasentext">
    <w:name w:val="Balloon Text"/>
    <w:basedOn w:val="Standard"/>
    <w:semiHidden/>
    <w:rsid w:val="00264748"/>
    <w:rPr>
      <w:rFonts w:ascii="Tahoma" w:hAnsi="Tahoma" w:cs="Tahoma"/>
      <w:sz w:val="16"/>
      <w:szCs w:val="16"/>
    </w:rPr>
  </w:style>
  <w:style w:type="table" w:styleId="Tabellenraster">
    <w:name w:val="Table Grid"/>
    <w:basedOn w:val="NormaleTabelle"/>
    <w:uiPriority w:val="59"/>
    <w:rsid w:val="003857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rsid w:val="00264748"/>
  </w:style>
  <w:style w:type="character" w:styleId="Funotenzeichen">
    <w:name w:val="footnote reference"/>
    <w:basedOn w:val="Absatz-Standardschriftart"/>
    <w:semiHidden/>
    <w:rsid w:val="00264748"/>
    <w:rPr>
      <w:vertAlign w:val="superscript"/>
    </w:rPr>
  </w:style>
  <w:style w:type="character" w:styleId="Platzhaltertext">
    <w:name w:val="Placeholder Text"/>
    <w:basedOn w:val="Absatz-Standardschriftart"/>
    <w:uiPriority w:val="99"/>
    <w:semiHidden/>
    <w:rsid w:val="003D73BA"/>
    <w:rPr>
      <w:color w:val="808080"/>
    </w:rPr>
  </w:style>
  <w:style w:type="table" w:styleId="TabelleWeb1">
    <w:name w:val="Table Web 1"/>
    <w:basedOn w:val="NormaleTabelle"/>
    <w:rsid w:val="000C194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enabsatz">
    <w:name w:val="List Paragraph"/>
    <w:basedOn w:val="Standard"/>
    <w:uiPriority w:val="34"/>
    <w:qFormat/>
    <w:rsid w:val="00B91587"/>
    <w:pPr>
      <w:ind w:left="720"/>
      <w:contextualSpacing/>
    </w:pPr>
  </w:style>
  <w:style w:type="table" w:customStyle="1" w:styleId="HelleSchattierung1">
    <w:name w:val="Helle Schattierung1"/>
    <w:basedOn w:val="NormaleTabelle"/>
    <w:uiPriority w:val="60"/>
    <w:rsid w:val="00E2546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tandardWeb">
    <w:name w:val="Normal (Web)"/>
    <w:basedOn w:val="Standard"/>
    <w:uiPriority w:val="99"/>
    <w:unhideWhenUsed/>
    <w:rsid w:val="001107E1"/>
    <w:pPr>
      <w:spacing w:before="100" w:beforeAutospacing="1" w:after="100" w:afterAutospacing="1"/>
    </w:pPr>
  </w:style>
  <w:style w:type="paragraph" w:styleId="Titel">
    <w:name w:val="Title"/>
    <w:basedOn w:val="Standard"/>
    <w:next w:val="Standard"/>
    <w:link w:val="TitelZchn"/>
    <w:qFormat/>
    <w:rsid w:val="00014624"/>
    <w:pPr>
      <w:pBdr>
        <w:top w:val="single" w:sz="48" w:space="0" w:color="B2B2B2" w:themeColor="accent2"/>
        <w:bottom w:val="single" w:sz="48" w:space="0" w:color="B2B2B2" w:themeColor="accent2"/>
      </w:pBdr>
      <w:shd w:val="clear" w:color="auto" w:fill="B2B2B2" w:themeFill="accent2"/>
      <w:outlineLvl w:val="0"/>
    </w:pPr>
    <w:rPr>
      <w:rFonts w:asciiTheme="majorHAnsi" w:eastAsiaTheme="majorEastAsia" w:hAnsiTheme="majorHAnsi" w:cstheme="majorBidi"/>
      <w:color w:val="FFFFFF" w:themeColor="background1"/>
      <w:spacing w:val="10"/>
      <w:sz w:val="48"/>
      <w:szCs w:val="48"/>
    </w:rPr>
  </w:style>
  <w:style w:type="character" w:customStyle="1" w:styleId="TitelZchn">
    <w:name w:val="Titel Zchn"/>
    <w:basedOn w:val="Absatz-Standardschriftart"/>
    <w:link w:val="Titel"/>
    <w:rsid w:val="00014624"/>
    <w:rPr>
      <w:rFonts w:asciiTheme="majorHAnsi" w:eastAsiaTheme="majorEastAsia" w:hAnsiTheme="majorHAnsi" w:cstheme="majorBidi"/>
      <w:i/>
      <w:iCs/>
      <w:color w:val="FFFFFF" w:themeColor="background1"/>
      <w:spacing w:val="10"/>
      <w:sz w:val="48"/>
      <w:szCs w:val="48"/>
      <w:shd w:val="clear" w:color="auto" w:fill="B2B2B2" w:themeFill="accent2"/>
      <w:lang w:val="de-DE"/>
    </w:rPr>
  </w:style>
  <w:style w:type="character" w:styleId="Hervorhebung">
    <w:name w:val="Emphasis"/>
    <w:uiPriority w:val="20"/>
    <w:qFormat/>
    <w:rsid w:val="00B91587"/>
    <w:rPr>
      <w:rFonts w:asciiTheme="majorHAnsi" w:eastAsiaTheme="majorEastAsia" w:hAnsiTheme="majorHAnsi" w:cstheme="majorBidi"/>
      <w:b/>
      <w:bCs/>
      <w:i/>
      <w:iCs/>
      <w:color w:val="B2B2B2" w:themeColor="accent2"/>
      <w:bdr w:val="single" w:sz="18" w:space="0" w:color="EFEFEF" w:themeColor="accent2" w:themeTint="33"/>
      <w:shd w:val="clear" w:color="auto" w:fill="EFEFEF" w:themeFill="accent2" w:themeFillTint="33"/>
    </w:rPr>
  </w:style>
  <w:style w:type="character" w:customStyle="1" w:styleId="st1">
    <w:name w:val="st1"/>
    <w:basedOn w:val="Absatz-Standardschriftart"/>
    <w:rsid w:val="003D09A5"/>
  </w:style>
  <w:style w:type="character" w:customStyle="1" w:styleId="berschrift1Zchn">
    <w:name w:val="Überschrift 1 Zchn"/>
    <w:basedOn w:val="Absatz-Standardschriftart"/>
    <w:link w:val="berschrift1"/>
    <w:uiPriority w:val="9"/>
    <w:rsid w:val="00B91587"/>
    <w:rPr>
      <w:rFonts w:asciiTheme="majorHAnsi" w:eastAsiaTheme="majorEastAsia" w:hAnsiTheme="majorHAnsi" w:cstheme="majorBidi"/>
      <w:b/>
      <w:bCs/>
      <w:i/>
      <w:iCs/>
      <w:color w:val="585858" w:themeColor="accent2" w:themeShade="7F"/>
      <w:shd w:val="clear" w:color="auto" w:fill="EFEFEF" w:themeFill="accent2" w:themeFillTint="33"/>
    </w:rPr>
  </w:style>
  <w:style w:type="character" w:customStyle="1" w:styleId="berschrift2Zchn">
    <w:name w:val="Überschrift 2 Zchn"/>
    <w:basedOn w:val="Absatz-Standardschriftart"/>
    <w:link w:val="berschrift2"/>
    <w:uiPriority w:val="99"/>
    <w:rsid w:val="00B91587"/>
    <w:rPr>
      <w:rFonts w:asciiTheme="majorHAnsi" w:eastAsiaTheme="majorEastAsia" w:hAnsiTheme="majorHAnsi" w:cstheme="majorBidi"/>
      <w:b/>
      <w:bCs/>
      <w:i/>
      <w:iCs/>
      <w:color w:val="858585" w:themeColor="accent2" w:themeShade="BF"/>
    </w:rPr>
  </w:style>
  <w:style w:type="character" w:customStyle="1" w:styleId="berschrift3Zchn">
    <w:name w:val="Überschrift 3 Zchn"/>
    <w:basedOn w:val="Absatz-Standardschriftart"/>
    <w:link w:val="berschrift3"/>
    <w:uiPriority w:val="9"/>
    <w:rsid w:val="00B91587"/>
    <w:rPr>
      <w:rFonts w:asciiTheme="majorHAnsi" w:eastAsiaTheme="majorEastAsia" w:hAnsiTheme="majorHAnsi" w:cstheme="majorBidi"/>
      <w:b/>
      <w:bCs/>
      <w:i/>
      <w:iCs/>
      <w:color w:val="858585" w:themeColor="accent2" w:themeShade="BF"/>
    </w:rPr>
  </w:style>
  <w:style w:type="character" w:customStyle="1" w:styleId="berschrift4Zchn">
    <w:name w:val="Überschrift 4 Zchn"/>
    <w:basedOn w:val="Absatz-Standardschriftart"/>
    <w:link w:val="berschrift4"/>
    <w:uiPriority w:val="9"/>
    <w:semiHidden/>
    <w:rsid w:val="00B91587"/>
    <w:rPr>
      <w:rFonts w:asciiTheme="majorHAnsi" w:eastAsiaTheme="majorEastAsia" w:hAnsiTheme="majorHAnsi" w:cstheme="majorBidi"/>
      <w:b/>
      <w:bCs/>
      <w:i/>
      <w:iCs/>
      <w:color w:val="858585" w:themeColor="accent2" w:themeShade="BF"/>
    </w:rPr>
  </w:style>
  <w:style w:type="character" w:customStyle="1" w:styleId="berschrift5Zchn">
    <w:name w:val="Überschrift 5 Zchn"/>
    <w:basedOn w:val="Absatz-Standardschriftart"/>
    <w:link w:val="berschrift5"/>
    <w:uiPriority w:val="9"/>
    <w:semiHidden/>
    <w:rsid w:val="00B91587"/>
    <w:rPr>
      <w:rFonts w:asciiTheme="majorHAnsi" w:eastAsiaTheme="majorEastAsia" w:hAnsiTheme="majorHAnsi" w:cstheme="majorBidi"/>
      <w:b/>
      <w:bCs/>
      <w:i/>
      <w:iCs/>
      <w:color w:val="858585" w:themeColor="accent2" w:themeShade="BF"/>
    </w:rPr>
  </w:style>
  <w:style w:type="character" w:customStyle="1" w:styleId="berschrift6Zchn">
    <w:name w:val="Überschrift 6 Zchn"/>
    <w:basedOn w:val="Absatz-Standardschriftart"/>
    <w:link w:val="berschrift6"/>
    <w:uiPriority w:val="9"/>
    <w:semiHidden/>
    <w:rsid w:val="00B91587"/>
    <w:rPr>
      <w:rFonts w:asciiTheme="majorHAnsi" w:eastAsiaTheme="majorEastAsia" w:hAnsiTheme="majorHAnsi" w:cstheme="majorBidi"/>
      <w:i/>
      <w:iCs/>
      <w:color w:val="858585" w:themeColor="accent2" w:themeShade="BF"/>
    </w:rPr>
  </w:style>
  <w:style w:type="character" w:customStyle="1" w:styleId="berschrift7Zchn">
    <w:name w:val="Überschrift 7 Zchn"/>
    <w:basedOn w:val="Absatz-Standardschriftart"/>
    <w:link w:val="berschrift7"/>
    <w:uiPriority w:val="9"/>
    <w:semiHidden/>
    <w:rsid w:val="00B91587"/>
    <w:rPr>
      <w:rFonts w:asciiTheme="majorHAnsi" w:eastAsiaTheme="majorEastAsia" w:hAnsiTheme="majorHAnsi" w:cstheme="majorBidi"/>
      <w:i/>
      <w:iCs/>
      <w:color w:val="858585" w:themeColor="accent2" w:themeShade="BF"/>
    </w:rPr>
  </w:style>
  <w:style w:type="character" w:customStyle="1" w:styleId="berschrift8Zchn">
    <w:name w:val="Überschrift 8 Zchn"/>
    <w:basedOn w:val="Absatz-Standardschriftart"/>
    <w:link w:val="berschrift8"/>
    <w:uiPriority w:val="9"/>
    <w:semiHidden/>
    <w:rsid w:val="00B91587"/>
    <w:rPr>
      <w:rFonts w:asciiTheme="majorHAnsi" w:eastAsiaTheme="majorEastAsia" w:hAnsiTheme="majorHAnsi" w:cstheme="majorBidi"/>
      <w:i/>
      <w:iCs/>
      <w:color w:val="B2B2B2" w:themeColor="accent2"/>
    </w:rPr>
  </w:style>
  <w:style w:type="character" w:customStyle="1" w:styleId="berschrift9Zchn">
    <w:name w:val="Überschrift 9 Zchn"/>
    <w:basedOn w:val="Absatz-Standardschriftart"/>
    <w:link w:val="berschrift9"/>
    <w:uiPriority w:val="9"/>
    <w:semiHidden/>
    <w:rsid w:val="00B91587"/>
    <w:rPr>
      <w:rFonts w:asciiTheme="majorHAnsi" w:eastAsiaTheme="majorEastAsia" w:hAnsiTheme="majorHAnsi" w:cstheme="majorBidi"/>
      <w:i/>
      <w:iCs/>
      <w:color w:val="B2B2B2" w:themeColor="accent2"/>
      <w:sz w:val="20"/>
      <w:szCs w:val="20"/>
    </w:rPr>
  </w:style>
  <w:style w:type="paragraph" w:styleId="Beschriftung">
    <w:name w:val="caption"/>
    <w:basedOn w:val="Standard"/>
    <w:next w:val="Standard"/>
    <w:uiPriority w:val="35"/>
    <w:unhideWhenUsed/>
    <w:qFormat/>
    <w:rsid w:val="00B91587"/>
    <w:rPr>
      <w:b/>
      <w:bCs/>
      <w:color w:val="858585" w:themeColor="accent2" w:themeShade="BF"/>
      <w:sz w:val="18"/>
      <w:szCs w:val="18"/>
    </w:rPr>
  </w:style>
  <w:style w:type="paragraph" w:styleId="Untertitel">
    <w:name w:val="Subtitle"/>
    <w:basedOn w:val="Standard"/>
    <w:next w:val="Standard"/>
    <w:link w:val="UntertitelZchn"/>
    <w:uiPriority w:val="11"/>
    <w:qFormat/>
    <w:rsid w:val="00B91587"/>
    <w:pPr>
      <w:pBdr>
        <w:bottom w:val="dotted" w:sz="8" w:space="10" w:color="B2B2B2" w:themeColor="accent2"/>
      </w:pBdr>
      <w:spacing w:before="200" w:after="900" w:line="240" w:lineRule="auto"/>
      <w:jc w:val="center"/>
    </w:pPr>
    <w:rPr>
      <w:rFonts w:asciiTheme="majorHAnsi" w:eastAsiaTheme="majorEastAsia" w:hAnsiTheme="majorHAnsi" w:cstheme="majorBidi"/>
      <w:color w:val="585858" w:themeColor="accent2" w:themeShade="7F"/>
      <w:sz w:val="24"/>
      <w:szCs w:val="24"/>
    </w:rPr>
  </w:style>
  <w:style w:type="character" w:customStyle="1" w:styleId="UntertitelZchn">
    <w:name w:val="Untertitel Zchn"/>
    <w:basedOn w:val="Absatz-Standardschriftart"/>
    <w:link w:val="Untertitel"/>
    <w:uiPriority w:val="11"/>
    <w:rsid w:val="00B91587"/>
    <w:rPr>
      <w:rFonts w:asciiTheme="majorHAnsi" w:eastAsiaTheme="majorEastAsia" w:hAnsiTheme="majorHAnsi" w:cstheme="majorBidi"/>
      <w:i/>
      <w:iCs/>
      <w:color w:val="585858" w:themeColor="accent2" w:themeShade="7F"/>
      <w:sz w:val="24"/>
      <w:szCs w:val="24"/>
    </w:rPr>
  </w:style>
  <w:style w:type="character" w:styleId="Fett">
    <w:name w:val="Strong"/>
    <w:uiPriority w:val="22"/>
    <w:qFormat/>
    <w:rsid w:val="00B91587"/>
    <w:rPr>
      <w:b/>
      <w:bCs/>
      <w:spacing w:val="0"/>
    </w:rPr>
  </w:style>
  <w:style w:type="paragraph" w:styleId="KeinLeerraum">
    <w:name w:val="No Spacing"/>
    <w:basedOn w:val="Standard"/>
    <w:uiPriority w:val="1"/>
    <w:qFormat/>
    <w:rsid w:val="00B91587"/>
    <w:pPr>
      <w:spacing w:line="240" w:lineRule="auto"/>
    </w:pPr>
  </w:style>
  <w:style w:type="paragraph" w:styleId="Zitat">
    <w:name w:val="Quote"/>
    <w:basedOn w:val="Standard"/>
    <w:next w:val="Standard"/>
    <w:link w:val="ZitatZchn"/>
    <w:uiPriority w:val="29"/>
    <w:qFormat/>
    <w:rsid w:val="00B91587"/>
    <w:rPr>
      <w:color w:val="858585" w:themeColor="accent2" w:themeShade="BF"/>
    </w:rPr>
  </w:style>
  <w:style w:type="character" w:customStyle="1" w:styleId="ZitatZchn">
    <w:name w:val="Zitat Zchn"/>
    <w:basedOn w:val="Absatz-Standardschriftart"/>
    <w:link w:val="Zitat"/>
    <w:uiPriority w:val="29"/>
    <w:rsid w:val="00B91587"/>
    <w:rPr>
      <w:color w:val="858585" w:themeColor="accent2" w:themeShade="BF"/>
      <w:sz w:val="20"/>
      <w:szCs w:val="20"/>
    </w:rPr>
  </w:style>
  <w:style w:type="paragraph" w:styleId="IntensivesZitat">
    <w:name w:val="Intense Quote"/>
    <w:basedOn w:val="Standard"/>
    <w:next w:val="Standard"/>
    <w:link w:val="IntensivesZitatZchn"/>
    <w:uiPriority w:val="30"/>
    <w:qFormat/>
    <w:rsid w:val="00B91587"/>
    <w:pPr>
      <w:pBdr>
        <w:top w:val="dotted" w:sz="8" w:space="10" w:color="B2B2B2" w:themeColor="accent2"/>
        <w:bottom w:val="dotted" w:sz="8" w:space="10" w:color="B2B2B2" w:themeColor="accent2"/>
      </w:pBdr>
      <w:spacing w:line="300" w:lineRule="auto"/>
      <w:ind w:left="2160" w:right="2160"/>
      <w:jc w:val="center"/>
    </w:pPr>
    <w:rPr>
      <w:rFonts w:asciiTheme="majorHAnsi" w:eastAsiaTheme="majorEastAsia" w:hAnsiTheme="majorHAnsi" w:cstheme="majorBidi"/>
      <w:b/>
      <w:bCs/>
      <w:color w:val="B2B2B2" w:themeColor="accent2"/>
    </w:rPr>
  </w:style>
  <w:style w:type="character" w:customStyle="1" w:styleId="IntensivesZitatZchn">
    <w:name w:val="Intensives Zitat Zchn"/>
    <w:basedOn w:val="Absatz-Standardschriftart"/>
    <w:link w:val="IntensivesZitat"/>
    <w:uiPriority w:val="30"/>
    <w:rsid w:val="00B91587"/>
    <w:rPr>
      <w:rFonts w:asciiTheme="majorHAnsi" w:eastAsiaTheme="majorEastAsia" w:hAnsiTheme="majorHAnsi" w:cstheme="majorBidi"/>
      <w:b/>
      <w:bCs/>
      <w:i/>
      <w:iCs/>
      <w:color w:val="B2B2B2" w:themeColor="accent2"/>
      <w:sz w:val="20"/>
      <w:szCs w:val="20"/>
    </w:rPr>
  </w:style>
  <w:style w:type="character" w:styleId="SchwacheHervorhebung">
    <w:name w:val="Subtle Emphasis"/>
    <w:uiPriority w:val="19"/>
    <w:qFormat/>
    <w:rsid w:val="00B91587"/>
    <w:rPr>
      <w:rFonts w:asciiTheme="majorHAnsi" w:eastAsiaTheme="majorEastAsia" w:hAnsiTheme="majorHAnsi" w:cstheme="majorBidi"/>
      <w:i/>
      <w:iCs/>
      <w:color w:val="B2B2B2" w:themeColor="accent2"/>
    </w:rPr>
  </w:style>
  <w:style w:type="character" w:styleId="IntensiveHervorhebung">
    <w:name w:val="Intense Emphasis"/>
    <w:uiPriority w:val="21"/>
    <w:qFormat/>
    <w:rsid w:val="00B91587"/>
    <w:rPr>
      <w:rFonts w:asciiTheme="majorHAnsi" w:eastAsiaTheme="majorEastAsia" w:hAnsiTheme="majorHAnsi" w:cstheme="majorBidi"/>
      <w:b/>
      <w:bCs/>
      <w:i/>
      <w:iCs/>
      <w:dstrike w:val="0"/>
      <w:color w:val="FFFFFF" w:themeColor="background1"/>
      <w:bdr w:val="single" w:sz="18" w:space="0" w:color="B2B2B2" w:themeColor="accent2"/>
      <w:shd w:val="clear" w:color="auto" w:fill="B2B2B2" w:themeFill="accent2"/>
      <w:vertAlign w:val="baseline"/>
    </w:rPr>
  </w:style>
  <w:style w:type="character" w:styleId="SchwacherVerweis">
    <w:name w:val="Subtle Reference"/>
    <w:uiPriority w:val="31"/>
    <w:qFormat/>
    <w:rsid w:val="00B91587"/>
    <w:rPr>
      <w:i/>
      <w:iCs/>
      <w:smallCaps/>
      <w:color w:val="B2B2B2" w:themeColor="accent2"/>
      <w:u w:color="B2B2B2" w:themeColor="accent2"/>
    </w:rPr>
  </w:style>
  <w:style w:type="character" w:styleId="IntensiverVerweis">
    <w:name w:val="Intense Reference"/>
    <w:uiPriority w:val="32"/>
    <w:qFormat/>
    <w:rsid w:val="00B91587"/>
    <w:rPr>
      <w:b/>
      <w:bCs/>
      <w:i/>
      <w:iCs/>
      <w:smallCaps/>
      <w:color w:val="B2B2B2" w:themeColor="accent2"/>
      <w:u w:color="B2B2B2" w:themeColor="accent2"/>
    </w:rPr>
  </w:style>
  <w:style w:type="character" w:styleId="Buchtitel">
    <w:name w:val="Book Title"/>
    <w:uiPriority w:val="33"/>
    <w:qFormat/>
    <w:rsid w:val="00B91587"/>
    <w:rPr>
      <w:rFonts w:asciiTheme="majorHAnsi" w:eastAsiaTheme="majorEastAsia" w:hAnsiTheme="majorHAnsi" w:cstheme="majorBidi"/>
      <w:b/>
      <w:bCs/>
      <w:i/>
      <w:iCs/>
      <w:smallCaps/>
      <w:color w:val="858585" w:themeColor="accent2" w:themeShade="BF"/>
      <w:u w:val="single"/>
    </w:rPr>
  </w:style>
  <w:style w:type="paragraph" w:styleId="Inhaltsverzeichnisberschrift">
    <w:name w:val="TOC Heading"/>
    <w:basedOn w:val="berschrift1"/>
    <w:next w:val="Standard"/>
    <w:uiPriority w:val="39"/>
    <w:semiHidden/>
    <w:unhideWhenUsed/>
    <w:qFormat/>
    <w:rsid w:val="00B91587"/>
    <w:pPr>
      <w:outlineLvl w:val="9"/>
    </w:pPr>
  </w:style>
  <w:style w:type="character" w:styleId="Hyperlink">
    <w:name w:val="Hyperlink"/>
    <w:basedOn w:val="Absatz-Standardschriftart"/>
    <w:uiPriority w:val="99"/>
    <w:rsid w:val="0065425C"/>
    <w:rPr>
      <w:color w:val="5F5F5F" w:themeColor="hyperlink"/>
      <w:u w:val="single"/>
    </w:rPr>
  </w:style>
  <w:style w:type="table" w:styleId="HelleSchattierung-Akzent6">
    <w:name w:val="Light Shading Accent 6"/>
    <w:basedOn w:val="NormaleTabelle"/>
    <w:uiPriority w:val="60"/>
    <w:rsid w:val="00467A8F"/>
    <w:pPr>
      <w:spacing w:line="240" w:lineRule="auto"/>
    </w:pPr>
    <w:rPr>
      <w:color w:val="393939" w:themeColor="accent6" w:themeShade="BF"/>
    </w:rPr>
    <w:tblPr>
      <w:tblStyleRowBandSize w:val="1"/>
      <w:tblStyleColBandSize w:val="1"/>
      <w:tblBorders>
        <w:top w:val="single" w:sz="8" w:space="0" w:color="4D4D4D" w:themeColor="accent6"/>
        <w:bottom w:val="single" w:sz="8" w:space="0" w:color="4D4D4D" w:themeColor="accent6"/>
      </w:tblBorders>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table" w:styleId="TabelleSpezial1">
    <w:name w:val="Table Subtle 1"/>
    <w:basedOn w:val="NormaleTabelle"/>
    <w:rsid w:val="00467A8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BesuchterHyperlink">
    <w:name w:val="FollowedHyperlink"/>
    <w:basedOn w:val="Absatz-Standardschriftart"/>
    <w:rsid w:val="00533BE7"/>
    <w:rPr>
      <w:color w:val="919191" w:themeColor="followedHyperlink"/>
      <w:u w:val="single"/>
    </w:rPr>
  </w:style>
  <w:style w:type="paragraph" w:customStyle="1" w:styleId="Listenabsatz1">
    <w:name w:val="Listenabsatz1"/>
    <w:basedOn w:val="Standard"/>
    <w:rsid w:val="00000922"/>
    <w:pPr>
      <w:ind w:left="720"/>
      <w:contextualSpacing/>
    </w:pPr>
  </w:style>
  <w:style w:type="character" w:customStyle="1" w:styleId="FunotentextZchn">
    <w:name w:val="Fußnotentext Zchn"/>
    <w:basedOn w:val="Absatz-Standardschriftart"/>
    <w:link w:val="Funotentext"/>
    <w:locked/>
    <w:rsid w:val="00000922"/>
    <w:rPr>
      <w:i/>
      <w:iCs/>
      <w:sz w:val="20"/>
      <w:szCs w:val="20"/>
    </w:rPr>
  </w:style>
  <w:style w:type="table" w:styleId="TabelleAktuell">
    <w:name w:val="Table Contemporary"/>
    <w:basedOn w:val="NormaleTabelle"/>
    <w:rsid w:val="000A4079"/>
    <w:pPr>
      <w:spacing w:after="20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Verzeichnis1">
    <w:name w:val="toc 1"/>
    <w:basedOn w:val="Standard"/>
    <w:next w:val="Standard"/>
    <w:autoRedefine/>
    <w:uiPriority w:val="39"/>
    <w:rsid w:val="003447D5"/>
    <w:pPr>
      <w:spacing w:after="100"/>
    </w:pPr>
  </w:style>
  <w:style w:type="table" w:styleId="MittlereListe1-Akzent6">
    <w:name w:val="Medium List 1 Accent 6"/>
    <w:basedOn w:val="NormaleTabelle"/>
    <w:uiPriority w:val="65"/>
    <w:rsid w:val="00A5140C"/>
    <w:pPr>
      <w:spacing w:line="240" w:lineRule="auto"/>
    </w:pPr>
    <w:rPr>
      <w:color w:val="000000" w:themeColor="text1"/>
    </w:rPr>
    <w:tblPr>
      <w:tblStyleRowBandSize w:val="1"/>
      <w:tblStyleColBandSize w:val="1"/>
      <w:tblBorders>
        <w:top w:val="single" w:sz="8" w:space="0" w:color="4D4D4D" w:themeColor="accent6"/>
        <w:bottom w:val="single" w:sz="8" w:space="0" w:color="4D4D4D" w:themeColor="accent6"/>
      </w:tblBorders>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000000"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character" w:customStyle="1" w:styleId="FuzeileZchn">
    <w:name w:val="Fußzeile Zchn"/>
    <w:basedOn w:val="Absatz-Standardschriftart"/>
    <w:link w:val="Fuzeile"/>
    <w:uiPriority w:val="99"/>
    <w:rsid w:val="00CC45F8"/>
    <w:rPr>
      <w:rFonts w:ascii="Georgia" w:eastAsia="Georgia" w:hAnsi="Georgia" w:cs="Times New Roman"/>
      <w:sz w:val="20"/>
      <w:szCs w:val="20"/>
      <w:lang w:val="de-DE" w:bidi="ar-SA"/>
    </w:rPr>
  </w:style>
  <w:style w:type="paragraph" w:styleId="Verzeichnis2">
    <w:name w:val="toc 2"/>
    <w:basedOn w:val="Standard"/>
    <w:next w:val="Standard"/>
    <w:autoRedefine/>
    <w:uiPriority w:val="39"/>
    <w:rsid w:val="001F2313"/>
    <w:pPr>
      <w:spacing w:after="100"/>
      <w:ind w:left="200"/>
    </w:pPr>
  </w:style>
  <w:style w:type="paragraph" w:customStyle="1" w:styleId="Default">
    <w:name w:val="Default"/>
    <w:rsid w:val="002B2AA4"/>
    <w:pPr>
      <w:autoSpaceDE w:val="0"/>
      <w:autoSpaceDN w:val="0"/>
      <w:adjustRightInd w:val="0"/>
      <w:spacing w:line="240" w:lineRule="auto"/>
    </w:pPr>
    <w:rPr>
      <w:rFonts w:ascii="Symbol" w:hAnsi="Symbol" w:cs="Symbol"/>
      <w:color w:val="000000"/>
      <w:sz w:val="24"/>
      <w:szCs w:val="24"/>
      <w:lang w:val="de-DE" w:bidi="ar-SA"/>
    </w:rPr>
  </w:style>
  <w:style w:type="paragraph" w:customStyle="1" w:styleId="FlietextAnfang">
    <w:name w:val="Fließtext Anfang"/>
    <w:basedOn w:val="Default"/>
    <w:next w:val="Default"/>
    <w:uiPriority w:val="99"/>
    <w:rsid w:val="002B2AA4"/>
    <w:rPr>
      <w:rFonts w:cstheme="minorBidi"/>
      <w:color w:val="auto"/>
    </w:rPr>
  </w:style>
  <w:style w:type="paragraph" w:customStyle="1" w:styleId="bodytext">
    <w:name w:val="bodytext"/>
    <w:basedOn w:val="Standard"/>
    <w:rsid w:val="004C17D0"/>
    <w:pPr>
      <w:spacing w:before="100" w:beforeAutospacing="1" w:after="100" w:afterAutospacing="1" w:line="240" w:lineRule="auto"/>
    </w:pPr>
    <w:rPr>
      <w:rFonts w:ascii="Times New Roman" w:eastAsia="Times New Roman" w:hAnsi="Times New Roman"/>
      <w:sz w:val="24"/>
      <w:szCs w:val="24"/>
      <w:lang w:eastAsia="de-DE"/>
    </w:rPr>
  </w:style>
  <w:style w:type="paragraph" w:styleId="Verzeichnis3">
    <w:name w:val="toc 3"/>
    <w:basedOn w:val="Standard"/>
    <w:next w:val="Standard"/>
    <w:autoRedefine/>
    <w:uiPriority w:val="39"/>
    <w:rsid w:val="00134094"/>
    <w:pPr>
      <w:spacing w:after="100"/>
      <w:ind w:left="400"/>
    </w:pPr>
  </w:style>
  <w:style w:type="paragraph" w:styleId="Literaturverzeichnis">
    <w:name w:val="Bibliography"/>
    <w:basedOn w:val="Standard"/>
    <w:next w:val="Standard"/>
    <w:uiPriority w:val="37"/>
    <w:unhideWhenUsed/>
    <w:rsid w:val="00552103"/>
  </w:style>
  <w:style w:type="character" w:customStyle="1" w:styleId="searchhighlight">
    <w:name w:val="searchhighlight"/>
    <w:basedOn w:val="Absatz-Standardschriftart"/>
    <w:rsid w:val="008D30B6"/>
  </w:style>
  <w:style w:type="paragraph" w:customStyle="1" w:styleId="quotationsource">
    <w:name w:val="quotation_source"/>
    <w:basedOn w:val="Standard"/>
    <w:rsid w:val="008D30B6"/>
    <w:pPr>
      <w:spacing w:before="100" w:beforeAutospacing="1" w:after="100" w:afterAutospacing="1" w:line="240" w:lineRule="auto"/>
    </w:pPr>
    <w:rPr>
      <w:rFonts w:ascii="Times New Roman" w:eastAsia="Times New Roman" w:hAnsi="Times New Roman"/>
      <w:sz w:val="24"/>
      <w:szCs w:val="24"/>
      <w:lang w:eastAsia="de-DE"/>
    </w:rPr>
  </w:style>
  <w:style w:type="table" w:styleId="TabelleKlassisch4">
    <w:name w:val="Table Classic 4"/>
    <w:basedOn w:val="NormaleTabelle"/>
    <w:rsid w:val="00DD5017"/>
    <w:pPr>
      <w:spacing w:after="20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9740">
      <w:bodyDiv w:val="1"/>
      <w:marLeft w:val="0"/>
      <w:marRight w:val="0"/>
      <w:marTop w:val="0"/>
      <w:marBottom w:val="0"/>
      <w:divBdr>
        <w:top w:val="none" w:sz="0" w:space="0" w:color="auto"/>
        <w:left w:val="none" w:sz="0" w:space="0" w:color="auto"/>
        <w:bottom w:val="none" w:sz="0" w:space="0" w:color="auto"/>
        <w:right w:val="none" w:sz="0" w:space="0" w:color="auto"/>
      </w:divBdr>
    </w:div>
    <w:div w:id="117728195">
      <w:bodyDiv w:val="1"/>
      <w:marLeft w:val="0"/>
      <w:marRight w:val="0"/>
      <w:marTop w:val="0"/>
      <w:marBottom w:val="0"/>
      <w:divBdr>
        <w:top w:val="none" w:sz="0" w:space="0" w:color="auto"/>
        <w:left w:val="none" w:sz="0" w:space="0" w:color="auto"/>
        <w:bottom w:val="none" w:sz="0" w:space="0" w:color="auto"/>
        <w:right w:val="none" w:sz="0" w:space="0" w:color="auto"/>
      </w:divBdr>
    </w:div>
    <w:div w:id="282617020">
      <w:bodyDiv w:val="1"/>
      <w:marLeft w:val="0"/>
      <w:marRight w:val="0"/>
      <w:marTop w:val="0"/>
      <w:marBottom w:val="0"/>
      <w:divBdr>
        <w:top w:val="none" w:sz="0" w:space="0" w:color="auto"/>
        <w:left w:val="none" w:sz="0" w:space="0" w:color="auto"/>
        <w:bottom w:val="none" w:sz="0" w:space="0" w:color="auto"/>
        <w:right w:val="none" w:sz="0" w:space="0" w:color="auto"/>
      </w:divBdr>
    </w:div>
    <w:div w:id="363022822">
      <w:bodyDiv w:val="1"/>
      <w:marLeft w:val="0"/>
      <w:marRight w:val="0"/>
      <w:marTop w:val="0"/>
      <w:marBottom w:val="0"/>
      <w:divBdr>
        <w:top w:val="none" w:sz="0" w:space="0" w:color="auto"/>
        <w:left w:val="none" w:sz="0" w:space="0" w:color="auto"/>
        <w:bottom w:val="none" w:sz="0" w:space="0" w:color="auto"/>
        <w:right w:val="none" w:sz="0" w:space="0" w:color="auto"/>
      </w:divBdr>
    </w:div>
    <w:div w:id="394203932">
      <w:bodyDiv w:val="1"/>
      <w:marLeft w:val="0"/>
      <w:marRight w:val="0"/>
      <w:marTop w:val="0"/>
      <w:marBottom w:val="0"/>
      <w:divBdr>
        <w:top w:val="none" w:sz="0" w:space="0" w:color="auto"/>
        <w:left w:val="none" w:sz="0" w:space="0" w:color="auto"/>
        <w:bottom w:val="none" w:sz="0" w:space="0" w:color="auto"/>
        <w:right w:val="none" w:sz="0" w:space="0" w:color="auto"/>
      </w:divBdr>
      <w:divsChild>
        <w:div w:id="2083942745">
          <w:marLeft w:val="0"/>
          <w:marRight w:val="0"/>
          <w:marTop w:val="0"/>
          <w:marBottom w:val="0"/>
          <w:divBdr>
            <w:top w:val="none" w:sz="0" w:space="0" w:color="auto"/>
            <w:left w:val="none" w:sz="0" w:space="0" w:color="auto"/>
            <w:bottom w:val="none" w:sz="0" w:space="0" w:color="auto"/>
            <w:right w:val="none" w:sz="0" w:space="0" w:color="auto"/>
          </w:divBdr>
          <w:divsChild>
            <w:div w:id="479154815">
              <w:marLeft w:val="0"/>
              <w:marRight w:val="0"/>
              <w:marTop w:val="0"/>
              <w:marBottom w:val="0"/>
              <w:divBdr>
                <w:top w:val="none" w:sz="0" w:space="0" w:color="auto"/>
                <w:left w:val="none" w:sz="0" w:space="0" w:color="auto"/>
                <w:bottom w:val="none" w:sz="0" w:space="0" w:color="auto"/>
                <w:right w:val="none" w:sz="0" w:space="0" w:color="auto"/>
              </w:divBdr>
              <w:divsChild>
                <w:div w:id="1824857184">
                  <w:marLeft w:val="0"/>
                  <w:marRight w:val="0"/>
                  <w:marTop w:val="0"/>
                  <w:marBottom w:val="0"/>
                  <w:divBdr>
                    <w:top w:val="none" w:sz="0" w:space="0" w:color="auto"/>
                    <w:left w:val="none" w:sz="0" w:space="0" w:color="auto"/>
                    <w:bottom w:val="none" w:sz="0" w:space="0" w:color="auto"/>
                    <w:right w:val="none" w:sz="0" w:space="0" w:color="auto"/>
                  </w:divBdr>
                  <w:divsChild>
                    <w:div w:id="812330670">
                      <w:marLeft w:val="0"/>
                      <w:marRight w:val="0"/>
                      <w:marTop w:val="0"/>
                      <w:marBottom w:val="0"/>
                      <w:divBdr>
                        <w:top w:val="none" w:sz="0" w:space="0" w:color="auto"/>
                        <w:left w:val="none" w:sz="0" w:space="0" w:color="auto"/>
                        <w:bottom w:val="none" w:sz="0" w:space="0" w:color="auto"/>
                        <w:right w:val="none" w:sz="0" w:space="0" w:color="auto"/>
                      </w:divBdr>
                      <w:divsChild>
                        <w:div w:id="434251456">
                          <w:marLeft w:val="0"/>
                          <w:marRight w:val="0"/>
                          <w:marTop w:val="0"/>
                          <w:marBottom w:val="0"/>
                          <w:divBdr>
                            <w:top w:val="none" w:sz="0" w:space="0" w:color="auto"/>
                            <w:left w:val="none" w:sz="0" w:space="0" w:color="auto"/>
                            <w:bottom w:val="none" w:sz="0" w:space="0" w:color="auto"/>
                            <w:right w:val="none" w:sz="0" w:space="0" w:color="auto"/>
                          </w:divBdr>
                          <w:divsChild>
                            <w:div w:id="929310720">
                              <w:marLeft w:val="0"/>
                              <w:marRight w:val="0"/>
                              <w:marTop w:val="0"/>
                              <w:marBottom w:val="0"/>
                              <w:divBdr>
                                <w:top w:val="none" w:sz="0" w:space="0" w:color="auto"/>
                                <w:left w:val="none" w:sz="0" w:space="0" w:color="auto"/>
                                <w:bottom w:val="none" w:sz="0" w:space="0" w:color="auto"/>
                                <w:right w:val="none" w:sz="0" w:space="0" w:color="auto"/>
                              </w:divBdr>
                              <w:divsChild>
                                <w:div w:id="1441804836">
                                  <w:marLeft w:val="0"/>
                                  <w:marRight w:val="0"/>
                                  <w:marTop w:val="0"/>
                                  <w:marBottom w:val="0"/>
                                  <w:divBdr>
                                    <w:top w:val="none" w:sz="0" w:space="0" w:color="auto"/>
                                    <w:left w:val="none" w:sz="0" w:space="0" w:color="auto"/>
                                    <w:bottom w:val="none" w:sz="0" w:space="0" w:color="auto"/>
                                    <w:right w:val="none" w:sz="0" w:space="0" w:color="auto"/>
                                  </w:divBdr>
                                  <w:divsChild>
                                    <w:div w:id="1210844926">
                                      <w:marLeft w:val="0"/>
                                      <w:marRight w:val="0"/>
                                      <w:marTop w:val="0"/>
                                      <w:marBottom w:val="0"/>
                                      <w:divBdr>
                                        <w:top w:val="none" w:sz="0" w:space="0" w:color="auto"/>
                                        <w:left w:val="none" w:sz="0" w:space="0" w:color="auto"/>
                                        <w:bottom w:val="none" w:sz="0" w:space="0" w:color="auto"/>
                                        <w:right w:val="none" w:sz="0" w:space="0" w:color="auto"/>
                                      </w:divBdr>
                                      <w:divsChild>
                                        <w:div w:id="1035041065">
                                          <w:marLeft w:val="0"/>
                                          <w:marRight w:val="0"/>
                                          <w:marTop w:val="0"/>
                                          <w:marBottom w:val="0"/>
                                          <w:divBdr>
                                            <w:top w:val="none" w:sz="0" w:space="0" w:color="auto"/>
                                            <w:left w:val="none" w:sz="0" w:space="0" w:color="auto"/>
                                            <w:bottom w:val="none" w:sz="0" w:space="0" w:color="auto"/>
                                            <w:right w:val="none" w:sz="0" w:space="0" w:color="auto"/>
                                          </w:divBdr>
                                          <w:divsChild>
                                            <w:div w:id="9289749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32166329">
      <w:bodyDiv w:val="1"/>
      <w:marLeft w:val="0"/>
      <w:marRight w:val="0"/>
      <w:marTop w:val="0"/>
      <w:marBottom w:val="0"/>
      <w:divBdr>
        <w:top w:val="none" w:sz="0" w:space="0" w:color="auto"/>
        <w:left w:val="none" w:sz="0" w:space="0" w:color="auto"/>
        <w:bottom w:val="none" w:sz="0" w:space="0" w:color="auto"/>
        <w:right w:val="none" w:sz="0" w:space="0" w:color="auto"/>
      </w:divBdr>
    </w:div>
    <w:div w:id="479348041">
      <w:bodyDiv w:val="1"/>
      <w:marLeft w:val="0"/>
      <w:marRight w:val="0"/>
      <w:marTop w:val="0"/>
      <w:marBottom w:val="0"/>
      <w:divBdr>
        <w:top w:val="none" w:sz="0" w:space="0" w:color="auto"/>
        <w:left w:val="none" w:sz="0" w:space="0" w:color="auto"/>
        <w:bottom w:val="none" w:sz="0" w:space="0" w:color="auto"/>
        <w:right w:val="none" w:sz="0" w:space="0" w:color="auto"/>
      </w:divBdr>
      <w:divsChild>
        <w:div w:id="1292173403">
          <w:marLeft w:val="0"/>
          <w:marRight w:val="0"/>
          <w:marTop w:val="0"/>
          <w:marBottom w:val="0"/>
          <w:divBdr>
            <w:top w:val="none" w:sz="0" w:space="0" w:color="auto"/>
            <w:left w:val="none" w:sz="0" w:space="0" w:color="auto"/>
            <w:bottom w:val="none" w:sz="0" w:space="0" w:color="auto"/>
            <w:right w:val="none" w:sz="0" w:space="0" w:color="auto"/>
          </w:divBdr>
          <w:divsChild>
            <w:div w:id="1326544659">
              <w:marLeft w:val="0"/>
              <w:marRight w:val="0"/>
              <w:marTop w:val="0"/>
              <w:marBottom w:val="0"/>
              <w:divBdr>
                <w:top w:val="none" w:sz="0" w:space="0" w:color="auto"/>
                <w:left w:val="none" w:sz="0" w:space="0" w:color="auto"/>
                <w:bottom w:val="none" w:sz="0" w:space="0" w:color="auto"/>
                <w:right w:val="none" w:sz="0" w:space="0" w:color="auto"/>
              </w:divBdr>
              <w:divsChild>
                <w:div w:id="1959750062">
                  <w:marLeft w:val="0"/>
                  <w:marRight w:val="0"/>
                  <w:marTop w:val="0"/>
                  <w:marBottom w:val="0"/>
                  <w:divBdr>
                    <w:top w:val="none" w:sz="0" w:space="0" w:color="auto"/>
                    <w:left w:val="none" w:sz="0" w:space="0" w:color="auto"/>
                    <w:bottom w:val="none" w:sz="0" w:space="0" w:color="auto"/>
                    <w:right w:val="none" w:sz="0" w:space="0" w:color="auto"/>
                  </w:divBdr>
                  <w:divsChild>
                    <w:div w:id="19209051">
                      <w:marLeft w:val="0"/>
                      <w:marRight w:val="0"/>
                      <w:marTop w:val="0"/>
                      <w:marBottom w:val="0"/>
                      <w:divBdr>
                        <w:top w:val="none" w:sz="0" w:space="0" w:color="auto"/>
                        <w:left w:val="none" w:sz="0" w:space="0" w:color="auto"/>
                        <w:bottom w:val="none" w:sz="0" w:space="0" w:color="auto"/>
                        <w:right w:val="none" w:sz="0" w:space="0" w:color="auto"/>
                      </w:divBdr>
                      <w:divsChild>
                        <w:div w:id="410740703">
                          <w:marLeft w:val="0"/>
                          <w:marRight w:val="0"/>
                          <w:marTop w:val="0"/>
                          <w:marBottom w:val="0"/>
                          <w:divBdr>
                            <w:top w:val="none" w:sz="0" w:space="0" w:color="auto"/>
                            <w:left w:val="none" w:sz="0" w:space="0" w:color="auto"/>
                            <w:bottom w:val="none" w:sz="0" w:space="0" w:color="auto"/>
                            <w:right w:val="none" w:sz="0" w:space="0" w:color="auto"/>
                          </w:divBdr>
                          <w:divsChild>
                            <w:div w:id="1793598160">
                              <w:marLeft w:val="0"/>
                              <w:marRight w:val="0"/>
                              <w:marTop w:val="0"/>
                              <w:marBottom w:val="0"/>
                              <w:divBdr>
                                <w:top w:val="none" w:sz="0" w:space="0" w:color="auto"/>
                                <w:left w:val="none" w:sz="0" w:space="0" w:color="auto"/>
                                <w:bottom w:val="none" w:sz="0" w:space="0" w:color="auto"/>
                                <w:right w:val="none" w:sz="0" w:space="0" w:color="auto"/>
                              </w:divBdr>
                              <w:divsChild>
                                <w:div w:id="1505780876">
                                  <w:marLeft w:val="0"/>
                                  <w:marRight w:val="0"/>
                                  <w:marTop w:val="0"/>
                                  <w:marBottom w:val="0"/>
                                  <w:divBdr>
                                    <w:top w:val="none" w:sz="0" w:space="0" w:color="auto"/>
                                    <w:left w:val="none" w:sz="0" w:space="0" w:color="auto"/>
                                    <w:bottom w:val="none" w:sz="0" w:space="0" w:color="auto"/>
                                    <w:right w:val="none" w:sz="0" w:space="0" w:color="auto"/>
                                  </w:divBdr>
                                  <w:divsChild>
                                    <w:div w:id="1855917303">
                                      <w:marLeft w:val="0"/>
                                      <w:marRight w:val="0"/>
                                      <w:marTop w:val="0"/>
                                      <w:marBottom w:val="0"/>
                                      <w:divBdr>
                                        <w:top w:val="none" w:sz="0" w:space="0" w:color="auto"/>
                                        <w:left w:val="none" w:sz="0" w:space="0" w:color="auto"/>
                                        <w:bottom w:val="none" w:sz="0" w:space="0" w:color="auto"/>
                                        <w:right w:val="none" w:sz="0" w:space="0" w:color="auto"/>
                                      </w:divBdr>
                                      <w:divsChild>
                                        <w:div w:id="912857593">
                                          <w:marLeft w:val="0"/>
                                          <w:marRight w:val="0"/>
                                          <w:marTop w:val="0"/>
                                          <w:marBottom w:val="0"/>
                                          <w:divBdr>
                                            <w:top w:val="none" w:sz="0" w:space="0" w:color="auto"/>
                                            <w:left w:val="none" w:sz="0" w:space="0" w:color="auto"/>
                                            <w:bottom w:val="none" w:sz="0" w:space="0" w:color="auto"/>
                                            <w:right w:val="none" w:sz="0" w:space="0" w:color="auto"/>
                                          </w:divBdr>
                                          <w:divsChild>
                                            <w:div w:id="300310219">
                                              <w:marLeft w:val="0"/>
                                              <w:marRight w:val="0"/>
                                              <w:marTop w:val="0"/>
                                              <w:marBottom w:val="0"/>
                                              <w:divBdr>
                                                <w:top w:val="none" w:sz="0" w:space="0" w:color="auto"/>
                                                <w:left w:val="none" w:sz="0" w:space="0" w:color="auto"/>
                                                <w:bottom w:val="none" w:sz="0" w:space="0" w:color="auto"/>
                                                <w:right w:val="none" w:sz="0" w:space="0" w:color="auto"/>
                                              </w:divBdr>
                                              <w:divsChild>
                                                <w:div w:id="1823352488">
                                                  <w:marLeft w:val="0"/>
                                                  <w:marRight w:val="0"/>
                                                  <w:marTop w:val="0"/>
                                                  <w:marBottom w:val="0"/>
                                                  <w:divBdr>
                                                    <w:top w:val="none" w:sz="0" w:space="0" w:color="auto"/>
                                                    <w:left w:val="none" w:sz="0" w:space="0" w:color="auto"/>
                                                    <w:bottom w:val="none" w:sz="0" w:space="0" w:color="auto"/>
                                                    <w:right w:val="none" w:sz="0" w:space="0" w:color="auto"/>
                                                  </w:divBdr>
                                                  <w:divsChild>
                                                    <w:div w:id="186046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84203474">
      <w:bodyDiv w:val="1"/>
      <w:marLeft w:val="0"/>
      <w:marRight w:val="0"/>
      <w:marTop w:val="0"/>
      <w:marBottom w:val="0"/>
      <w:divBdr>
        <w:top w:val="none" w:sz="0" w:space="0" w:color="auto"/>
        <w:left w:val="none" w:sz="0" w:space="0" w:color="auto"/>
        <w:bottom w:val="none" w:sz="0" w:space="0" w:color="auto"/>
        <w:right w:val="none" w:sz="0" w:space="0" w:color="auto"/>
      </w:divBdr>
    </w:div>
    <w:div w:id="503478241">
      <w:bodyDiv w:val="1"/>
      <w:marLeft w:val="0"/>
      <w:marRight w:val="0"/>
      <w:marTop w:val="0"/>
      <w:marBottom w:val="0"/>
      <w:divBdr>
        <w:top w:val="none" w:sz="0" w:space="0" w:color="auto"/>
        <w:left w:val="none" w:sz="0" w:space="0" w:color="auto"/>
        <w:bottom w:val="none" w:sz="0" w:space="0" w:color="auto"/>
        <w:right w:val="none" w:sz="0" w:space="0" w:color="auto"/>
      </w:divBdr>
      <w:divsChild>
        <w:div w:id="946817697">
          <w:marLeft w:val="0"/>
          <w:marRight w:val="0"/>
          <w:marTop w:val="0"/>
          <w:marBottom w:val="0"/>
          <w:divBdr>
            <w:top w:val="none" w:sz="0" w:space="0" w:color="auto"/>
            <w:left w:val="none" w:sz="0" w:space="0" w:color="auto"/>
            <w:bottom w:val="none" w:sz="0" w:space="0" w:color="auto"/>
            <w:right w:val="none" w:sz="0" w:space="0" w:color="auto"/>
          </w:divBdr>
          <w:divsChild>
            <w:div w:id="38052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762952">
      <w:bodyDiv w:val="1"/>
      <w:marLeft w:val="0"/>
      <w:marRight w:val="0"/>
      <w:marTop w:val="0"/>
      <w:marBottom w:val="0"/>
      <w:divBdr>
        <w:top w:val="none" w:sz="0" w:space="0" w:color="auto"/>
        <w:left w:val="none" w:sz="0" w:space="0" w:color="auto"/>
        <w:bottom w:val="none" w:sz="0" w:space="0" w:color="auto"/>
        <w:right w:val="none" w:sz="0" w:space="0" w:color="auto"/>
      </w:divBdr>
    </w:div>
    <w:div w:id="579801049">
      <w:bodyDiv w:val="1"/>
      <w:marLeft w:val="0"/>
      <w:marRight w:val="0"/>
      <w:marTop w:val="0"/>
      <w:marBottom w:val="0"/>
      <w:divBdr>
        <w:top w:val="none" w:sz="0" w:space="0" w:color="auto"/>
        <w:left w:val="none" w:sz="0" w:space="0" w:color="auto"/>
        <w:bottom w:val="none" w:sz="0" w:space="0" w:color="auto"/>
        <w:right w:val="none" w:sz="0" w:space="0" w:color="auto"/>
      </w:divBdr>
    </w:div>
    <w:div w:id="696396770">
      <w:bodyDiv w:val="1"/>
      <w:marLeft w:val="0"/>
      <w:marRight w:val="0"/>
      <w:marTop w:val="0"/>
      <w:marBottom w:val="0"/>
      <w:divBdr>
        <w:top w:val="none" w:sz="0" w:space="0" w:color="auto"/>
        <w:left w:val="none" w:sz="0" w:space="0" w:color="auto"/>
        <w:bottom w:val="none" w:sz="0" w:space="0" w:color="auto"/>
        <w:right w:val="none" w:sz="0" w:space="0" w:color="auto"/>
      </w:divBdr>
    </w:div>
    <w:div w:id="769929483">
      <w:bodyDiv w:val="1"/>
      <w:marLeft w:val="0"/>
      <w:marRight w:val="0"/>
      <w:marTop w:val="0"/>
      <w:marBottom w:val="0"/>
      <w:divBdr>
        <w:top w:val="none" w:sz="0" w:space="0" w:color="auto"/>
        <w:left w:val="none" w:sz="0" w:space="0" w:color="auto"/>
        <w:bottom w:val="none" w:sz="0" w:space="0" w:color="auto"/>
        <w:right w:val="none" w:sz="0" w:space="0" w:color="auto"/>
      </w:divBdr>
    </w:div>
    <w:div w:id="808590137">
      <w:bodyDiv w:val="1"/>
      <w:marLeft w:val="0"/>
      <w:marRight w:val="0"/>
      <w:marTop w:val="0"/>
      <w:marBottom w:val="0"/>
      <w:divBdr>
        <w:top w:val="none" w:sz="0" w:space="0" w:color="auto"/>
        <w:left w:val="none" w:sz="0" w:space="0" w:color="auto"/>
        <w:bottom w:val="none" w:sz="0" w:space="0" w:color="auto"/>
        <w:right w:val="none" w:sz="0" w:space="0" w:color="auto"/>
      </w:divBdr>
      <w:divsChild>
        <w:div w:id="445348236">
          <w:marLeft w:val="0"/>
          <w:marRight w:val="0"/>
          <w:marTop w:val="216"/>
          <w:marBottom w:val="0"/>
          <w:divBdr>
            <w:top w:val="none" w:sz="0" w:space="0" w:color="auto"/>
            <w:left w:val="none" w:sz="0" w:space="0" w:color="auto"/>
            <w:bottom w:val="none" w:sz="0" w:space="0" w:color="auto"/>
            <w:right w:val="none" w:sz="0" w:space="0" w:color="auto"/>
          </w:divBdr>
        </w:div>
        <w:div w:id="1293553883">
          <w:marLeft w:val="0"/>
          <w:marRight w:val="0"/>
          <w:marTop w:val="216"/>
          <w:marBottom w:val="0"/>
          <w:divBdr>
            <w:top w:val="none" w:sz="0" w:space="0" w:color="auto"/>
            <w:left w:val="none" w:sz="0" w:space="0" w:color="auto"/>
            <w:bottom w:val="none" w:sz="0" w:space="0" w:color="auto"/>
            <w:right w:val="none" w:sz="0" w:space="0" w:color="auto"/>
          </w:divBdr>
        </w:div>
      </w:divsChild>
    </w:div>
    <w:div w:id="950210048">
      <w:bodyDiv w:val="1"/>
      <w:marLeft w:val="0"/>
      <w:marRight w:val="0"/>
      <w:marTop w:val="0"/>
      <w:marBottom w:val="0"/>
      <w:divBdr>
        <w:top w:val="none" w:sz="0" w:space="0" w:color="auto"/>
        <w:left w:val="none" w:sz="0" w:space="0" w:color="auto"/>
        <w:bottom w:val="none" w:sz="0" w:space="0" w:color="auto"/>
        <w:right w:val="none" w:sz="0" w:space="0" w:color="auto"/>
      </w:divBdr>
    </w:div>
    <w:div w:id="1069351691">
      <w:bodyDiv w:val="1"/>
      <w:marLeft w:val="0"/>
      <w:marRight w:val="0"/>
      <w:marTop w:val="0"/>
      <w:marBottom w:val="0"/>
      <w:divBdr>
        <w:top w:val="none" w:sz="0" w:space="0" w:color="auto"/>
        <w:left w:val="none" w:sz="0" w:space="0" w:color="auto"/>
        <w:bottom w:val="none" w:sz="0" w:space="0" w:color="auto"/>
        <w:right w:val="none" w:sz="0" w:space="0" w:color="auto"/>
      </w:divBdr>
    </w:div>
    <w:div w:id="1155412234">
      <w:bodyDiv w:val="1"/>
      <w:marLeft w:val="0"/>
      <w:marRight w:val="0"/>
      <w:marTop w:val="0"/>
      <w:marBottom w:val="0"/>
      <w:divBdr>
        <w:top w:val="none" w:sz="0" w:space="0" w:color="auto"/>
        <w:left w:val="none" w:sz="0" w:space="0" w:color="auto"/>
        <w:bottom w:val="none" w:sz="0" w:space="0" w:color="auto"/>
        <w:right w:val="none" w:sz="0" w:space="0" w:color="auto"/>
      </w:divBdr>
    </w:div>
    <w:div w:id="1177616706">
      <w:bodyDiv w:val="1"/>
      <w:marLeft w:val="0"/>
      <w:marRight w:val="0"/>
      <w:marTop w:val="0"/>
      <w:marBottom w:val="0"/>
      <w:divBdr>
        <w:top w:val="none" w:sz="0" w:space="0" w:color="auto"/>
        <w:left w:val="none" w:sz="0" w:space="0" w:color="auto"/>
        <w:bottom w:val="none" w:sz="0" w:space="0" w:color="auto"/>
        <w:right w:val="none" w:sz="0" w:space="0" w:color="auto"/>
      </w:divBdr>
    </w:div>
    <w:div w:id="1239901125">
      <w:bodyDiv w:val="1"/>
      <w:marLeft w:val="0"/>
      <w:marRight w:val="0"/>
      <w:marTop w:val="0"/>
      <w:marBottom w:val="0"/>
      <w:divBdr>
        <w:top w:val="none" w:sz="0" w:space="0" w:color="auto"/>
        <w:left w:val="none" w:sz="0" w:space="0" w:color="auto"/>
        <w:bottom w:val="none" w:sz="0" w:space="0" w:color="auto"/>
        <w:right w:val="none" w:sz="0" w:space="0" w:color="auto"/>
      </w:divBdr>
      <w:divsChild>
        <w:div w:id="1002246824">
          <w:marLeft w:val="0"/>
          <w:marRight w:val="0"/>
          <w:marTop w:val="0"/>
          <w:marBottom w:val="0"/>
          <w:divBdr>
            <w:top w:val="none" w:sz="0" w:space="0" w:color="auto"/>
            <w:left w:val="none" w:sz="0" w:space="0" w:color="auto"/>
            <w:bottom w:val="none" w:sz="0" w:space="0" w:color="auto"/>
            <w:right w:val="none" w:sz="0" w:space="0" w:color="auto"/>
          </w:divBdr>
          <w:divsChild>
            <w:div w:id="1805153083">
              <w:marLeft w:val="0"/>
              <w:marRight w:val="0"/>
              <w:marTop w:val="0"/>
              <w:marBottom w:val="0"/>
              <w:divBdr>
                <w:top w:val="none" w:sz="0" w:space="0" w:color="auto"/>
                <w:left w:val="none" w:sz="0" w:space="0" w:color="auto"/>
                <w:bottom w:val="none" w:sz="0" w:space="0" w:color="auto"/>
                <w:right w:val="none" w:sz="0" w:space="0" w:color="auto"/>
              </w:divBdr>
              <w:divsChild>
                <w:div w:id="1557938100">
                  <w:marLeft w:val="0"/>
                  <w:marRight w:val="0"/>
                  <w:marTop w:val="0"/>
                  <w:marBottom w:val="0"/>
                  <w:divBdr>
                    <w:top w:val="none" w:sz="0" w:space="0" w:color="auto"/>
                    <w:left w:val="none" w:sz="0" w:space="0" w:color="auto"/>
                    <w:bottom w:val="none" w:sz="0" w:space="0" w:color="auto"/>
                    <w:right w:val="none" w:sz="0" w:space="0" w:color="auto"/>
                  </w:divBdr>
                  <w:divsChild>
                    <w:div w:id="1525290695">
                      <w:marLeft w:val="0"/>
                      <w:marRight w:val="0"/>
                      <w:marTop w:val="0"/>
                      <w:marBottom w:val="0"/>
                      <w:divBdr>
                        <w:top w:val="none" w:sz="0" w:space="0" w:color="auto"/>
                        <w:left w:val="none" w:sz="0" w:space="0" w:color="auto"/>
                        <w:bottom w:val="none" w:sz="0" w:space="0" w:color="auto"/>
                        <w:right w:val="none" w:sz="0" w:space="0" w:color="auto"/>
                      </w:divBdr>
                      <w:divsChild>
                        <w:div w:id="522982243">
                          <w:marLeft w:val="0"/>
                          <w:marRight w:val="0"/>
                          <w:marTop w:val="0"/>
                          <w:marBottom w:val="0"/>
                          <w:divBdr>
                            <w:top w:val="none" w:sz="0" w:space="0" w:color="auto"/>
                            <w:left w:val="none" w:sz="0" w:space="0" w:color="auto"/>
                            <w:bottom w:val="none" w:sz="0" w:space="0" w:color="auto"/>
                            <w:right w:val="none" w:sz="0" w:space="0" w:color="auto"/>
                          </w:divBdr>
                          <w:divsChild>
                            <w:div w:id="1285503988">
                              <w:marLeft w:val="0"/>
                              <w:marRight w:val="0"/>
                              <w:marTop w:val="0"/>
                              <w:marBottom w:val="0"/>
                              <w:divBdr>
                                <w:top w:val="none" w:sz="0" w:space="0" w:color="auto"/>
                                <w:left w:val="none" w:sz="0" w:space="0" w:color="auto"/>
                                <w:bottom w:val="none" w:sz="0" w:space="0" w:color="auto"/>
                                <w:right w:val="none" w:sz="0" w:space="0" w:color="auto"/>
                              </w:divBdr>
                              <w:divsChild>
                                <w:div w:id="1411998525">
                                  <w:marLeft w:val="0"/>
                                  <w:marRight w:val="0"/>
                                  <w:marTop w:val="0"/>
                                  <w:marBottom w:val="0"/>
                                  <w:divBdr>
                                    <w:top w:val="none" w:sz="0" w:space="0" w:color="auto"/>
                                    <w:left w:val="none" w:sz="0" w:space="0" w:color="auto"/>
                                    <w:bottom w:val="none" w:sz="0" w:space="0" w:color="auto"/>
                                    <w:right w:val="none" w:sz="0" w:space="0" w:color="auto"/>
                                  </w:divBdr>
                                  <w:divsChild>
                                    <w:div w:id="2127695815">
                                      <w:marLeft w:val="0"/>
                                      <w:marRight w:val="0"/>
                                      <w:marTop w:val="0"/>
                                      <w:marBottom w:val="0"/>
                                      <w:divBdr>
                                        <w:top w:val="none" w:sz="0" w:space="0" w:color="auto"/>
                                        <w:left w:val="none" w:sz="0" w:space="0" w:color="auto"/>
                                        <w:bottom w:val="none" w:sz="0" w:space="0" w:color="auto"/>
                                        <w:right w:val="none" w:sz="0" w:space="0" w:color="auto"/>
                                      </w:divBdr>
                                      <w:divsChild>
                                        <w:div w:id="2138715553">
                                          <w:marLeft w:val="0"/>
                                          <w:marRight w:val="0"/>
                                          <w:marTop w:val="0"/>
                                          <w:marBottom w:val="0"/>
                                          <w:divBdr>
                                            <w:top w:val="none" w:sz="0" w:space="0" w:color="auto"/>
                                            <w:left w:val="none" w:sz="0" w:space="0" w:color="auto"/>
                                            <w:bottom w:val="none" w:sz="0" w:space="0" w:color="auto"/>
                                            <w:right w:val="none" w:sz="0" w:space="0" w:color="auto"/>
                                          </w:divBdr>
                                          <w:divsChild>
                                            <w:div w:id="9591482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82415905">
      <w:bodyDiv w:val="1"/>
      <w:marLeft w:val="0"/>
      <w:marRight w:val="0"/>
      <w:marTop w:val="0"/>
      <w:marBottom w:val="0"/>
      <w:divBdr>
        <w:top w:val="none" w:sz="0" w:space="0" w:color="auto"/>
        <w:left w:val="none" w:sz="0" w:space="0" w:color="auto"/>
        <w:bottom w:val="none" w:sz="0" w:space="0" w:color="auto"/>
        <w:right w:val="none" w:sz="0" w:space="0" w:color="auto"/>
      </w:divBdr>
    </w:div>
    <w:div w:id="1317953859">
      <w:bodyDiv w:val="1"/>
      <w:marLeft w:val="0"/>
      <w:marRight w:val="0"/>
      <w:marTop w:val="0"/>
      <w:marBottom w:val="0"/>
      <w:divBdr>
        <w:top w:val="none" w:sz="0" w:space="0" w:color="auto"/>
        <w:left w:val="none" w:sz="0" w:space="0" w:color="auto"/>
        <w:bottom w:val="none" w:sz="0" w:space="0" w:color="auto"/>
        <w:right w:val="none" w:sz="0" w:space="0" w:color="auto"/>
      </w:divBdr>
    </w:div>
    <w:div w:id="1509710093">
      <w:bodyDiv w:val="1"/>
      <w:marLeft w:val="0"/>
      <w:marRight w:val="0"/>
      <w:marTop w:val="0"/>
      <w:marBottom w:val="0"/>
      <w:divBdr>
        <w:top w:val="none" w:sz="0" w:space="0" w:color="auto"/>
        <w:left w:val="none" w:sz="0" w:space="0" w:color="auto"/>
        <w:bottom w:val="none" w:sz="0" w:space="0" w:color="auto"/>
        <w:right w:val="none" w:sz="0" w:space="0" w:color="auto"/>
      </w:divBdr>
    </w:div>
    <w:div w:id="1620798840">
      <w:bodyDiv w:val="1"/>
      <w:marLeft w:val="0"/>
      <w:marRight w:val="0"/>
      <w:marTop w:val="0"/>
      <w:marBottom w:val="0"/>
      <w:divBdr>
        <w:top w:val="none" w:sz="0" w:space="0" w:color="auto"/>
        <w:left w:val="none" w:sz="0" w:space="0" w:color="auto"/>
        <w:bottom w:val="none" w:sz="0" w:space="0" w:color="auto"/>
        <w:right w:val="none" w:sz="0" w:space="0" w:color="auto"/>
      </w:divBdr>
    </w:div>
    <w:div w:id="1693610806">
      <w:bodyDiv w:val="1"/>
      <w:marLeft w:val="0"/>
      <w:marRight w:val="0"/>
      <w:marTop w:val="0"/>
      <w:marBottom w:val="0"/>
      <w:divBdr>
        <w:top w:val="none" w:sz="0" w:space="0" w:color="auto"/>
        <w:left w:val="none" w:sz="0" w:space="0" w:color="auto"/>
        <w:bottom w:val="none" w:sz="0" w:space="0" w:color="auto"/>
        <w:right w:val="none" w:sz="0" w:space="0" w:color="auto"/>
      </w:divBdr>
    </w:div>
    <w:div w:id="1872568034">
      <w:bodyDiv w:val="1"/>
      <w:marLeft w:val="0"/>
      <w:marRight w:val="0"/>
      <w:marTop w:val="0"/>
      <w:marBottom w:val="0"/>
      <w:divBdr>
        <w:top w:val="none" w:sz="0" w:space="0" w:color="auto"/>
        <w:left w:val="none" w:sz="0" w:space="0" w:color="auto"/>
        <w:bottom w:val="none" w:sz="0" w:space="0" w:color="auto"/>
        <w:right w:val="none" w:sz="0" w:space="0" w:color="auto"/>
      </w:divBdr>
      <w:divsChild>
        <w:div w:id="2082632445">
          <w:marLeft w:val="0"/>
          <w:marRight w:val="0"/>
          <w:marTop w:val="0"/>
          <w:marBottom w:val="0"/>
          <w:divBdr>
            <w:top w:val="single" w:sz="6" w:space="0" w:color="5B5DAF"/>
            <w:left w:val="none" w:sz="0" w:space="0" w:color="auto"/>
            <w:bottom w:val="none" w:sz="0" w:space="0" w:color="auto"/>
            <w:right w:val="none" w:sz="0" w:space="0" w:color="auto"/>
          </w:divBdr>
          <w:divsChild>
            <w:div w:id="1075468187">
              <w:marLeft w:val="0"/>
              <w:marRight w:val="0"/>
              <w:marTop w:val="0"/>
              <w:marBottom w:val="0"/>
              <w:divBdr>
                <w:top w:val="none" w:sz="0" w:space="0" w:color="auto"/>
                <w:left w:val="none" w:sz="0" w:space="0" w:color="auto"/>
                <w:bottom w:val="none" w:sz="0" w:space="0" w:color="auto"/>
                <w:right w:val="none" w:sz="0" w:space="0" w:color="auto"/>
              </w:divBdr>
              <w:divsChild>
                <w:div w:id="75635422">
                  <w:marLeft w:val="0"/>
                  <w:marRight w:val="0"/>
                  <w:marTop w:val="0"/>
                  <w:marBottom w:val="0"/>
                  <w:divBdr>
                    <w:top w:val="none" w:sz="0" w:space="0" w:color="auto"/>
                    <w:left w:val="none" w:sz="0" w:space="0" w:color="auto"/>
                    <w:bottom w:val="none" w:sz="0" w:space="0" w:color="auto"/>
                    <w:right w:val="none" w:sz="0" w:space="0" w:color="auto"/>
                  </w:divBdr>
                  <w:divsChild>
                    <w:div w:id="9239962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028170511">
      <w:bodyDiv w:val="1"/>
      <w:marLeft w:val="0"/>
      <w:marRight w:val="0"/>
      <w:marTop w:val="0"/>
      <w:marBottom w:val="0"/>
      <w:divBdr>
        <w:top w:val="none" w:sz="0" w:space="0" w:color="auto"/>
        <w:left w:val="none" w:sz="0" w:space="0" w:color="auto"/>
        <w:bottom w:val="none" w:sz="0" w:space="0" w:color="auto"/>
        <w:right w:val="none" w:sz="0" w:space="0" w:color="auto"/>
      </w:divBdr>
      <w:divsChild>
        <w:div w:id="1730300443">
          <w:marLeft w:val="0"/>
          <w:marRight w:val="0"/>
          <w:marTop w:val="0"/>
          <w:marBottom w:val="0"/>
          <w:divBdr>
            <w:top w:val="none" w:sz="0" w:space="0" w:color="auto"/>
            <w:left w:val="none" w:sz="0" w:space="0" w:color="auto"/>
            <w:bottom w:val="none" w:sz="0" w:space="0" w:color="auto"/>
            <w:right w:val="none" w:sz="0" w:space="0" w:color="auto"/>
          </w:divBdr>
          <w:divsChild>
            <w:div w:id="1263880059">
              <w:marLeft w:val="0"/>
              <w:marRight w:val="0"/>
              <w:marTop w:val="0"/>
              <w:marBottom w:val="0"/>
              <w:divBdr>
                <w:top w:val="none" w:sz="0" w:space="0" w:color="auto"/>
                <w:left w:val="none" w:sz="0" w:space="0" w:color="auto"/>
                <w:bottom w:val="none" w:sz="0" w:space="0" w:color="auto"/>
                <w:right w:val="none" w:sz="0" w:space="0" w:color="auto"/>
              </w:divBdr>
              <w:divsChild>
                <w:div w:id="702629167">
                  <w:marLeft w:val="0"/>
                  <w:marRight w:val="0"/>
                  <w:marTop w:val="0"/>
                  <w:marBottom w:val="0"/>
                  <w:divBdr>
                    <w:top w:val="none" w:sz="0" w:space="0" w:color="auto"/>
                    <w:left w:val="none" w:sz="0" w:space="0" w:color="auto"/>
                    <w:bottom w:val="none" w:sz="0" w:space="0" w:color="auto"/>
                    <w:right w:val="none" w:sz="0" w:space="0" w:color="auto"/>
                  </w:divBdr>
                  <w:divsChild>
                    <w:div w:id="138227156">
                      <w:marLeft w:val="0"/>
                      <w:marRight w:val="0"/>
                      <w:marTop w:val="0"/>
                      <w:marBottom w:val="0"/>
                      <w:divBdr>
                        <w:top w:val="none" w:sz="0" w:space="0" w:color="auto"/>
                        <w:left w:val="none" w:sz="0" w:space="0" w:color="auto"/>
                        <w:bottom w:val="none" w:sz="0" w:space="0" w:color="auto"/>
                        <w:right w:val="none" w:sz="0" w:space="0" w:color="auto"/>
                      </w:divBdr>
                      <w:divsChild>
                        <w:div w:id="2022391175">
                          <w:marLeft w:val="0"/>
                          <w:marRight w:val="0"/>
                          <w:marTop w:val="0"/>
                          <w:marBottom w:val="0"/>
                          <w:divBdr>
                            <w:top w:val="none" w:sz="0" w:space="0" w:color="auto"/>
                            <w:left w:val="none" w:sz="0" w:space="0" w:color="auto"/>
                            <w:bottom w:val="none" w:sz="0" w:space="0" w:color="auto"/>
                            <w:right w:val="none" w:sz="0" w:space="0" w:color="auto"/>
                          </w:divBdr>
                          <w:divsChild>
                            <w:div w:id="481235012">
                              <w:marLeft w:val="0"/>
                              <w:marRight w:val="0"/>
                              <w:marTop w:val="0"/>
                              <w:marBottom w:val="0"/>
                              <w:divBdr>
                                <w:top w:val="none" w:sz="0" w:space="0" w:color="auto"/>
                                <w:left w:val="none" w:sz="0" w:space="0" w:color="auto"/>
                                <w:bottom w:val="none" w:sz="0" w:space="0" w:color="auto"/>
                                <w:right w:val="none" w:sz="0" w:space="0" w:color="auto"/>
                              </w:divBdr>
                            </w:div>
                            <w:div w:id="38549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040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894045">
      <w:bodyDiv w:val="1"/>
      <w:marLeft w:val="0"/>
      <w:marRight w:val="0"/>
      <w:marTop w:val="0"/>
      <w:marBottom w:val="0"/>
      <w:divBdr>
        <w:top w:val="none" w:sz="0" w:space="0" w:color="auto"/>
        <w:left w:val="none" w:sz="0" w:space="0" w:color="auto"/>
        <w:bottom w:val="none" w:sz="0" w:space="0" w:color="auto"/>
        <w:right w:val="none" w:sz="0" w:space="0" w:color="auto"/>
      </w:divBdr>
      <w:divsChild>
        <w:div w:id="1380468871">
          <w:marLeft w:val="0"/>
          <w:marRight w:val="0"/>
          <w:marTop w:val="0"/>
          <w:marBottom w:val="0"/>
          <w:divBdr>
            <w:top w:val="none" w:sz="0" w:space="0" w:color="auto"/>
            <w:left w:val="none" w:sz="0" w:space="0" w:color="auto"/>
            <w:bottom w:val="none" w:sz="0" w:space="0" w:color="auto"/>
            <w:right w:val="none" w:sz="0" w:space="0" w:color="auto"/>
          </w:divBdr>
          <w:divsChild>
            <w:div w:id="165991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home.eduhi.at/teacher/alindner/geonext/geonext/klasse4/parabel/Bild_schooten.htm" TargetMode="External"/><Relationship Id="rId18" Type="http://schemas.openxmlformats.org/officeDocument/2006/relationships/diagramQuickStyle" Target="diagrams/quickStyle1.xml"/><Relationship Id="rId26" Type="http://schemas.openxmlformats.org/officeDocument/2006/relationships/image" Target="media/image13.png"/><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8.png"/><Relationship Id="rId34" Type="http://schemas.openxmlformats.org/officeDocument/2006/relationships/image" Target="media/image20.png"/><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diagramLayout" Target="diagrams/layout1.xml"/><Relationship Id="rId25" Type="http://schemas.openxmlformats.org/officeDocument/2006/relationships/image" Target="media/image12.png"/><Relationship Id="rId33" Type="http://schemas.openxmlformats.org/officeDocument/2006/relationships/image" Target="media/image19.emf"/><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diagramData" Target="diagrams/data1.xml"/><Relationship Id="rId20" Type="http://schemas.microsoft.com/office/2007/relationships/diagramDrawing" Target="diagrams/drawing1.xml"/><Relationship Id="rId29" Type="http://schemas.openxmlformats.org/officeDocument/2006/relationships/image" Target="media/image16.gi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1.png"/><Relationship Id="rId32" Type="http://schemas.openxmlformats.org/officeDocument/2006/relationships/hyperlink" Target="http://teacher.eduhi.at/alindner/Sites/GeoGebra/Seminare/GeoGebra_Einfuehrung.ppt" TargetMode="External"/><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0.png"/><Relationship Id="rId28" Type="http://schemas.openxmlformats.org/officeDocument/2006/relationships/image" Target="media/image15.gif"/><Relationship Id="rId36"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diagramColors" Target="diagrams/colors1.xml"/><Relationship Id="rId31" Type="http://schemas.openxmlformats.org/officeDocument/2006/relationships/image" Target="media/image18.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jpeg"/><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gif"/><Relationship Id="rId35" Type="http://schemas.openxmlformats.org/officeDocument/2006/relationships/image" Target="media/image21.png"/></Relationships>
</file>

<file path=word/_rels/header2.xml.rels><?xml version="1.0" encoding="UTF-8" standalone="yes"?>
<Relationships xmlns="http://schemas.openxmlformats.org/package/2006/relationships"><Relationship Id="rId1" Type="http://schemas.openxmlformats.org/officeDocument/2006/relationships/image" Target="media/image22.gif"/></Relationships>
</file>

<file path=word/_rels/settings.xml.rels><?xml version="1.0" encoding="UTF-8" standalone="yes"?>
<Relationships xmlns="http://schemas.openxmlformats.org/package/2006/relationships"><Relationship Id="rId1" Type="http://schemas.openxmlformats.org/officeDocument/2006/relationships/attachedTemplate" Target="file:///D:\Schule\Schule1112\Revision\Didaktik\Allgemeines\FSVorlage.dot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5199A12-D956-463E-A479-024DE19953BD}" type="doc">
      <dgm:prSet loTypeId="urn:microsoft.com/office/officeart/2005/8/layout/hList7#2" loCatId="relationship" qsTypeId="urn:microsoft.com/office/officeart/2005/8/quickstyle/simple1" qsCatId="simple" csTypeId="urn:microsoft.com/office/officeart/2005/8/colors/accent1_2" csCatId="accent1" phldr="1"/>
      <dgm:spPr/>
    </dgm:pt>
    <dgm:pt modelId="{17ACCA50-80EF-43FB-AE83-8863FA047080}">
      <dgm:prSet phldrT="[Text]"/>
      <dgm:spPr/>
      <dgm:t>
        <a:bodyPr/>
        <a:lstStyle/>
        <a:p>
          <a:r>
            <a:rPr lang="de-DE"/>
            <a:t>Gerät</a:t>
          </a:r>
        </a:p>
      </dgm:t>
    </dgm:pt>
    <dgm:pt modelId="{D29B54E6-1D0C-4A9B-9D87-C39FAEC96B34}" type="parTrans" cxnId="{B81B04F4-ED95-4B9E-91DB-CBBB4F77BECF}">
      <dgm:prSet/>
      <dgm:spPr/>
      <dgm:t>
        <a:bodyPr/>
        <a:lstStyle/>
        <a:p>
          <a:endParaRPr lang="de-DE"/>
        </a:p>
      </dgm:t>
    </dgm:pt>
    <dgm:pt modelId="{C2F05177-C3EA-4936-8FFD-AB44BDA554BB}" type="sibTrans" cxnId="{B81B04F4-ED95-4B9E-91DB-CBBB4F77BECF}">
      <dgm:prSet/>
      <dgm:spPr/>
      <dgm:t>
        <a:bodyPr/>
        <a:lstStyle/>
        <a:p>
          <a:endParaRPr lang="de-DE"/>
        </a:p>
      </dgm:t>
    </dgm:pt>
    <dgm:pt modelId="{37D8CFAD-7EA1-41C3-BB8D-0482A78D5185}">
      <dgm:prSet phldrT="[Text]"/>
      <dgm:spPr/>
      <dgm:t>
        <a:bodyPr/>
        <a:lstStyle/>
        <a:p>
          <a:r>
            <a:rPr lang="de-DE"/>
            <a:t>Benutzer</a:t>
          </a:r>
        </a:p>
      </dgm:t>
    </dgm:pt>
    <dgm:pt modelId="{55A05979-7572-4CBD-93B7-9FE3D2962040}" type="parTrans" cxnId="{16A269E7-6287-4625-998B-EC2EA5E6A0A6}">
      <dgm:prSet/>
      <dgm:spPr/>
      <dgm:t>
        <a:bodyPr/>
        <a:lstStyle/>
        <a:p>
          <a:endParaRPr lang="de-DE"/>
        </a:p>
      </dgm:t>
    </dgm:pt>
    <dgm:pt modelId="{BA5A2674-5495-4405-8EE7-B5F408F4C7C0}" type="sibTrans" cxnId="{16A269E7-6287-4625-998B-EC2EA5E6A0A6}">
      <dgm:prSet/>
      <dgm:spPr/>
      <dgm:t>
        <a:bodyPr/>
        <a:lstStyle/>
        <a:p>
          <a:endParaRPr lang="de-DE"/>
        </a:p>
      </dgm:t>
    </dgm:pt>
    <dgm:pt modelId="{8F71397C-A616-467B-9BD8-293ADF954F97}" type="pres">
      <dgm:prSet presAssocID="{A5199A12-D956-463E-A479-024DE19953BD}" presName="Name0" presStyleCnt="0">
        <dgm:presLayoutVars>
          <dgm:dir/>
          <dgm:resizeHandles val="exact"/>
        </dgm:presLayoutVars>
      </dgm:prSet>
      <dgm:spPr/>
    </dgm:pt>
    <dgm:pt modelId="{6CE3DFF6-2AE6-446A-BB52-909E9BE7CBD9}" type="pres">
      <dgm:prSet presAssocID="{A5199A12-D956-463E-A479-024DE19953BD}" presName="fgShape" presStyleLbl="fgShp" presStyleIdx="0" presStyleCnt="1" custLinFactNeighborY="-89286"/>
      <dgm:spPr>
        <a:prstGeom prst="rightArrow">
          <a:avLst/>
        </a:prstGeom>
      </dgm:spPr>
      <dgm:t>
        <a:bodyPr/>
        <a:lstStyle/>
        <a:p>
          <a:endParaRPr lang="de-DE"/>
        </a:p>
      </dgm:t>
    </dgm:pt>
    <dgm:pt modelId="{2DF39205-EDFB-44E1-B52B-1E314BC84B1C}" type="pres">
      <dgm:prSet presAssocID="{A5199A12-D956-463E-A479-024DE19953BD}" presName="linComp" presStyleCnt="0"/>
      <dgm:spPr/>
    </dgm:pt>
    <dgm:pt modelId="{1E8BD8B6-35C5-46D2-8F21-103708AB205B}" type="pres">
      <dgm:prSet presAssocID="{17ACCA50-80EF-43FB-AE83-8863FA047080}" presName="compNode" presStyleCnt="0"/>
      <dgm:spPr/>
    </dgm:pt>
    <dgm:pt modelId="{27F48F37-9898-4B33-A487-397C7691A6B6}" type="pres">
      <dgm:prSet presAssocID="{17ACCA50-80EF-43FB-AE83-8863FA047080}" presName="bkgdShape" presStyleLbl="node1" presStyleIdx="0" presStyleCnt="2" custScaleX="57487" custLinFactNeighborX="-20375"/>
      <dgm:spPr/>
      <dgm:t>
        <a:bodyPr/>
        <a:lstStyle/>
        <a:p>
          <a:endParaRPr lang="de-DE"/>
        </a:p>
      </dgm:t>
    </dgm:pt>
    <dgm:pt modelId="{49CDEC51-61B3-4D71-BE2C-EF201E6D8145}" type="pres">
      <dgm:prSet presAssocID="{17ACCA50-80EF-43FB-AE83-8863FA047080}" presName="nodeTx" presStyleLbl="node1" presStyleIdx="0" presStyleCnt="2">
        <dgm:presLayoutVars>
          <dgm:bulletEnabled val="1"/>
        </dgm:presLayoutVars>
      </dgm:prSet>
      <dgm:spPr/>
      <dgm:t>
        <a:bodyPr/>
        <a:lstStyle/>
        <a:p>
          <a:endParaRPr lang="de-DE"/>
        </a:p>
      </dgm:t>
    </dgm:pt>
    <dgm:pt modelId="{E169A83C-A73D-40A4-B100-89F1B79958E4}" type="pres">
      <dgm:prSet presAssocID="{17ACCA50-80EF-43FB-AE83-8863FA047080}" presName="invisiNode" presStyleLbl="node1" presStyleIdx="0" presStyleCnt="2"/>
      <dgm:spPr/>
    </dgm:pt>
    <dgm:pt modelId="{5F1E326B-701D-4A0D-9EFB-7AD317807F2F}" type="pres">
      <dgm:prSet presAssocID="{17ACCA50-80EF-43FB-AE83-8863FA047080}" presName="imagNode" presStyleLbl="fgImgPlace1" presStyleIdx="0" presStyleCnt="2" custLinFactNeighborX="-71500" custLinFactNeighborY="11619"/>
      <dgm:spPr/>
    </dgm:pt>
    <dgm:pt modelId="{9912AB4E-E4F7-4BE7-9156-CCFE136359C7}" type="pres">
      <dgm:prSet presAssocID="{C2F05177-C3EA-4936-8FFD-AB44BDA554BB}" presName="sibTrans" presStyleLbl="sibTrans2D1" presStyleIdx="0" presStyleCnt="0"/>
      <dgm:spPr/>
      <dgm:t>
        <a:bodyPr/>
        <a:lstStyle/>
        <a:p>
          <a:endParaRPr lang="de-DE"/>
        </a:p>
      </dgm:t>
    </dgm:pt>
    <dgm:pt modelId="{305221E1-71AF-4E5B-A40C-0C44AD193B1C}" type="pres">
      <dgm:prSet presAssocID="{37D8CFAD-7EA1-41C3-BB8D-0482A78D5185}" presName="compNode" presStyleCnt="0"/>
      <dgm:spPr/>
    </dgm:pt>
    <dgm:pt modelId="{308DFBDB-5CDC-408A-A424-31B02C95E5ED}" type="pres">
      <dgm:prSet presAssocID="{37D8CFAD-7EA1-41C3-BB8D-0482A78D5185}" presName="bkgdShape" presStyleLbl="node1" presStyleIdx="1" presStyleCnt="2" custScaleX="58951" custLinFactNeighborX="15002" custLinFactNeighborY="-1488"/>
      <dgm:spPr/>
      <dgm:t>
        <a:bodyPr/>
        <a:lstStyle/>
        <a:p>
          <a:endParaRPr lang="de-DE"/>
        </a:p>
      </dgm:t>
    </dgm:pt>
    <dgm:pt modelId="{EE0D063E-A481-4551-B63D-6108B155CFD7}" type="pres">
      <dgm:prSet presAssocID="{37D8CFAD-7EA1-41C3-BB8D-0482A78D5185}" presName="nodeTx" presStyleLbl="node1" presStyleIdx="1" presStyleCnt="2">
        <dgm:presLayoutVars>
          <dgm:bulletEnabled val="1"/>
        </dgm:presLayoutVars>
      </dgm:prSet>
      <dgm:spPr/>
      <dgm:t>
        <a:bodyPr/>
        <a:lstStyle/>
        <a:p>
          <a:endParaRPr lang="de-DE"/>
        </a:p>
      </dgm:t>
    </dgm:pt>
    <dgm:pt modelId="{F9E09113-C154-4A28-9992-9E28A84DF263}" type="pres">
      <dgm:prSet presAssocID="{37D8CFAD-7EA1-41C3-BB8D-0482A78D5185}" presName="invisiNode" presStyleLbl="node1" presStyleIdx="1" presStyleCnt="2"/>
      <dgm:spPr/>
    </dgm:pt>
    <dgm:pt modelId="{08D07D5B-9A6E-4B31-804F-1CE4A94B7FFB}" type="pres">
      <dgm:prSet presAssocID="{37D8CFAD-7EA1-41C3-BB8D-0482A78D5185}" presName="imagNode" presStyleLbl="fgImgPlace1" presStyleIdx="1" presStyleCnt="2" custLinFactNeighborX="52731" custLinFactNeighborY="10725"/>
      <dgm:spPr/>
    </dgm:pt>
  </dgm:ptLst>
  <dgm:cxnLst>
    <dgm:cxn modelId="{1E6EB4FB-0C17-4D58-9129-B941332EDA27}" type="presOf" srcId="{37D8CFAD-7EA1-41C3-BB8D-0482A78D5185}" destId="{EE0D063E-A481-4551-B63D-6108B155CFD7}" srcOrd="1" destOrd="0" presId="urn:microsoft.com/office/officeart/2005/8/layout/hList7#2"/>
    <dgm:cxn modelId="{C343C9A1-3B10-47EB-927E-960FB7CF22C8}" type="presOf" srcId="{17ACCA50-80EF-43FB-AE83-8863FA047080}" destId="{49CDEC51-61B3-4D71-BE2C-EF201E6D8145}" srcOrd="1" destOrd="0" presId="urn:microsoft.com/office/officeart/2005/8/layout/hList7#2"/>
    <dgm:cxn modelId="{A2BA0E49-0B69-4F39-ABFD-3D1EA66038D1}" type="presOf" srcId="{17ACCA50-80EF-43FB-AE83-8863FA047080}" destId="{27F48F37-9898-4B33-A487-397C7691A6B6}" srcOrd="0" destOrd="0" presId="urn:microsoft.com/office/officeart/2005/8/layout/hList7#2"/>
    <dgm:cxn modelId="{16A269E7-6287-4625-998B-EC2EA5E6A0A6}" srcId="{A5199A12-D956-463E-A479-024DE19953BD}" destId="{37D8CFAD-7EA1-41C3-BB8D-0482A78D5185}" srcOrd="1" destOrd="0" parTransId="{55A05979-7572-4CBD-93B7-9FE3D2962040}" sibTransId="{BA5A2674-5495-4405-8EE7-B5F408F4C7C0}"/>
    <dgm:cxn modelId="{CF2F4CA1-4DD8-4496-8AAE-2A6DA37A6E6F}" type="presOf" srcId="{37D8CFAD-7EA1-41C3-BB8D-0482A78D5185}" destId="{308DFBDB-5CDC-408A-A424-31B02C95E5ED}" srcOrd="0" destOrd="0" presId="urn:microsoft.com/office/officeart/2005/8/layout/hList7#2"/>
    <dgm:cxn modelId="{4C91DA74-BC91-4958-91C7-807CCF3F5332}" type="presOf" srcId="{C2F05177-C3EA-4936-8FFD-AB44BDA554BB}" destId="{9912AB4E-E4F7-4BE7-9156-CCFE136359C7}" srcOrd="0" destOrd="0" presId="urn:microsoft.com/office/officeart/2005/8/layout/hList7#2"/>
    <dgm:cxn modelId="{EE388C4A-570B-4A35-B740-90386F679967}" type="presOf" srcId="{A5199A12-D956-463E-A479-024DE19953BD}" destId="{8F71397C-A616-467B-9BD8-293ADF954F97}" srcOrd="0" destOrd="0" presId="urn:microsoft.com/office/officeart/2005/8/layout/hList7#2"/>
    <dgm:cxn modelId="{B81B04F4-ED95-4B9E-91DB-CBBB4F77BECF}" srcId="{A5199A12-D956-463E-A479-024DE19953BD}" destId="{17ACCA50-80EF-43FB-AE83-8863FA047080}" srcOrd="0" destOrd="0" parTransId="{D29B54E6-1D0C-4A9B-9D87-C39FAEC96B34}" sibTransId="{C2F05177-C3EA-4936-8FFD-AB44BDA554BB}"/>
    <dgm:cxn modelId="{7A008928-57D0-4DC1-BE2C-875F351D0810}" type="presParOf" srcId="{8F71397C-A616-467B-9BD8-293ADF954F97}" destId="{6CE3DFF6-2AE6-446A-BB52-909E9BE7CBD9}" srcOrd="0" destOrd="0" presId="urn:microsoft.com/office/officeart/2005/8/layout/hList7#2"/>
    <dgm:cxn modelId="{27253FEE-9C76-4EC9-A923-4E2CA4444A8A}" type="presParOf" srcId="{8F71397C-A616-467B-9BD8-293ADF954F97}" destId="{2DF39205-EDFB-44E1-B52B-1E314BC84B1C}" srcOrd="1" destOrd="0" presId="urn:microsoft.com/office/officeart/2005/8/layout/hList7#2"/>
    <dgm:cxn modelId="{B0DB757C-ECDA-4E38-94B4-97276D0C641F}" type="presParOf" srcId="{2DF39205-EDFB-44E1-B52B-1E314BC84B1C}" destId="{1E8BD8B6-35C5-46D2-8F21-103708AB205B}" srcOrd="0" destOrd="0" presId="urn:microsoft.com/office/officeart/2005/8/layout/hList7#2"/>
    <dgm:cxn modelId="{E26C531D-FFDE-4232-9B38-6D9A4CF061D7}" type="presParOf" srcId="{1E8BD8B6-35C5-46D2-8F21-103708AB205B}" destId="{27F48F37-9898-4B33-A487-397C7691A6B6}" srcOrd="0" destOrd="0" presId="urn:microsoft.com/office/officeart/2005/8/layout/hList7#2"/>
    <dgm:cxn modelId="{873A4BC6-C196-4250-92DF-231C4801DDBE}" type="presParOf" srcId="{1E8BD8B6-35C5-46D2-8F21-103708AB205B}" destId="{49CDEC51-61B3-4D71-BE2C-EF201E6D8145}" srcOrd="1" destOrd="0" presId="urn:microsoft.com/office/officeart/2005/8/layout/hList7#2"/>
    <dgm:cxn modelId="{42AEF123-6451-4CA1-9032-0C0057AD7CD1}" type="presParOf" srcId="{1E8BD8B6-35C5-46D2-8F21-103708AB205B}" destId="{E169A83C-A73D-40A4-B100-89F1B79958E4}" srcOrd="2" destOrd="0" presId="urn:microsoft.com/office/officeart/2005/8/layout/hList7#2"/>
    <dgm:cxn modelId="{BEF173C8-DD7D-473F-B86F-DE875F7A90B0}" type="presParOf" srcId="{1E8BD8B6-35C5-46D2-8F21-103708AB205B}" destId="{5F1E326B-701D-4A0D-9EFB-7AD317807F2F}" srcOrd="3" destOrd="0" presId="urn:microsoft.com/office/officeart/2005/8/layout/hList7#2"/>
    <dgm:cxn modelId="{3A5E3B30-D1E3-4E8A-8125-2341D87D22B6}" type="presParOf" srcId="{2DF39205-EDFB-44E1-B52B-1E314BC84B1C}" destId="{9912AB4E-E4F7-4BE7-9156-CCFE136359C7}" srcOrd="1" destOrd="0" presId="urn:microsoft.com/office/officeart/2005/8/layout/hList7#2"/>
    <dgm:cxn modelId="{0A5C474B-1C5A-45BD-8D82-DB4E24AB3899}" type="presParOf" srcId="{2DF39205-EDFB-44E1-B52B-1E314BC84B1C}" destId="{305221E1-71AF-4E5B-A40C-0C44AD193B1C}" srcOrd="2" destOrd="0" presId="urn:microsoft.com/office/officeart/2005/8/layout/hList7#2"/>
    <dgm:cxn modelId="{DEE86CB0-872A-4218-9B91-A8220334B275}" type="presParOf" srcId="{305221E1-71AF-4E5B-A40C-0C44AD193B1C}" destId="{308DFBDB-5CDC-408A-A424-31B02C95E5ED}" srcOrd="0" destOrd="0" presId="urn:microsoft.com/office/officeart/2005/8/layout/hList7#2"/>
    <dgm:cxn modelId="{FEC8DF1A-4351-4D84-B018-17C402A5125C}" type="presParOf" srcId="{305221E1-71AF-4E5B-A40C-0C44AD193B1C}" destId="{EE0D063E-A481-4551-B63D-6108B155CFD7}" srcOrd="1" destOrd="0" presId="urn:microsoft.com/office/officeart/2005/8/layout/hList7#2"/>
    <dgm:cxn modelId="{852029DC-25E6-4051-91EA-6FC57C47E8E3}" type="presParOf" srcId="{305221E1-71AF-4E5B-A40C-0C44AD193B1C}" destId="{F9E09113-C154-4A28-9992-9E28A84DF263}" srcOrd="2" destOrd="0" presId="urn:microsoft.com/office/officeart/2005/8/layout/hList7#2"/>
    <dgm:cxn modelId="{96204E75-48B1-4476-B6C8-A8907B03ED83}" type="presParOf" srcId="{305221E1-71AF-4E5B-A40C-0C44AD193B1C}" destId="{08D07D5B-9A6E-4B31-804F-1CE4A94B7FFB}" srcOrd="3" destOrd="0" presId="urn:microsoft.com/office/officeart/2005/8/layout/hList7#2"/>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7F48F37-9898-4B33-A487-397C7691A6B6}">
      <dsp:nvSpPr>
        <dsp:cNvPr id="0" name=""/>
        <dsp:cNvSpPr/>
      </dsp:nvSpPr>
      <dsp:spPr>
        <a:xfrm>
          <a:off x="19040" y="0"/>
          <a:ext cx="2153508" cy="320040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6032" tIns="256032" rIns="256032" bIns="256032" numCol="1" spcCol="1270" anchor="ctr" anchorCtr="0">
          <a:noAutofit/>
        </a:bodyPr>
        <a:lstStyle/>
        <a:p>
          <a:pPr lvl="0" algn="ctr" defTabSz="1600200">
            <a:lnSpc>
              <a:spcPct val="90000"/>
            </a:lnSpc>
            <a:spcBef>
              <a:spcPct val="0"/>
            </a:spcBef>
            <a:spcAft>
              <a:spcPct val="35000"/>
            </a:spcAft>
          </a:pPr>
          <a:r>
            <a:rPr lang="de-DE" sz="3600" kern="1200"/>
            <a:t>Gerät</a:t>
          </a:r>
        </a:p>
      </dsp:txBody>
      <dsp:txXfrm>
        <a:off x="19040" y="1280160"/>
        <a:ext cx="2153508" cy="1280160"/>
      </dsp:txXfrm>
    </dsp:sp>
    <dsp:sp modelId="{5F1E326B-701D-4A0D-9EFB-7AD317807F2F}">
      <dsp:nvSpPr>
        <dsp:cNvPr id="0" name=""/>
        <dsp:cNvSpPr/>
      </dsp:nvSpPr>
      <dsp:spPr>
        <a:xfrm>
          <a:off x="564192" y="315851"/>
          <a:ext cx="1065733" cy="1065733"/>
        </a:xfrm>
        <a:prstGeom prst="ellipse">
          <a:avLst/>
        </a:prstGeom>
        <a:solidFill>
          <a:schemeClr val="accent1">
            <a:tint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308DFBDB-5CDC-408A-A424-31B02C95E5ED}">
      <dsp:nvSpPr>
        <dsp:cNvPr id="0" name=""/>
        <dsp:cNvSpPr/>
      </dsp:nvSpPr>
      <dsp:spPr>
        <a:xfrm>
          <a:off x="3610181" y="0"/>
          <a:ext cx="2208351" cy="320040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6032" tIns="256032" rIns="256032" bIns="256032" numCol="1" spcCol="1270" anchor="ctr" anchorCtr="0">
          <a:noAutofit/>
        </a:bodyPr>
        <a:lstStyle/>
        <a:p>
          <a:pPr lvl="0" algn="ctr" defTabSz="1600200">
            <a:lnSpc>
              <a:spcPct val="90000"/>
            </a:lnSpc>
            <a:spcBef>
              <a:spcPct val="0"/>
            </a:spcBef>
            <a:spcAft>
              <a:spcPct val="35000"/>
            </a:spcAft>
          </a:pPr>
          <a:r>
            <a:rPr lang="de-DE" sz="3600" kern="1200"/>
            <a:t>Benutzer</a:t>
          </a:r>
        </a:p>
      </dsp:txBody>
      <dsp:txXfrm>
        <a:off x="3610181" y="1280160"/>
        <a:ext cx="2208351" cy="1280160"/>
      </dsp:txXfrm>
    </dsp:sp>
    <dsp:sp modelId="{08D07D5B-9A6E-4B31-804F-1CE4A94B7FFB}">
      <dsp:nvSpPr>
        <dsp:cNvPr id="0" name=""/>
        <dsp:cNvSpPr/>
      </dsp:nvSpPr>
      <dsp:spPr>
        <a:xfrm>
          <a:off x="4181475" y="306323"/>
          <a:ext cx="1065733" cy="1065733"/>
        </a:xfrm>
        <a:prstGeom prst="ellipse">
          <a:avLst/>
        </a:prstGeom>
        <a:solidFill>
          <a:schemeClr val="accent1">
            <a:tint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6CE3DFF6-2AE6-446A-BB52-909E9BE7CBD9}">
      <dsp:nvSpPr>
        <dsp:cNvPr id="0" name=""/>
        <dsp:cNvSpPr/>
      </dsp:nvSpPr>
      <dsp:spPr>
        <a:xfrm>
          <a:off x="960621" y="2131693"/>
          <a:ext cx="4117607" cy="480060"/>
        </a:xfrm>
        <a:prstGeom prst="rightArrow">
          <a:avLst/>
        </a:prstGeom>
        <a:solidFill>
          <a:schemeClr val="accent1">
            <a:tint val="6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hList7#2">
  <dgm:title val=""/>
  <dgm:desc val=""/>
  <dgm:catLst>
    <dgm:cat type="list" pri="12000"/>
    <dgm:cat type="process" pri="20000"/>
    <dgm:cat type="relationship" pri="14000"/>
    <dgm:cat type="convert" pri="8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alg type="composite"/>
    <dgm:shape xmlns:r="http://schemas.openxmlformats.org/officeDocument/2006/relationships" r:blip="">
      <dgm:adjLst/>
    </dgm:shape>
    <dgm:presOf/>
    <dgm:constrLst>
      <dgm:constr type="w" for="ch" forName="fgShape" refType="w" fact="0.92"/>
      <dgm:constr type="h" for="ch" forName="fgShape" refType="h" fact="0.15"/>
      <dgm:constr type="b" for="ch" forName="fgShape" refType="h" fact="0.95"/>
      <dgm:constr type="ctrX" for="ch" forName="fgShape" refType="w" fact="0.5"/>
      <dgm:constr type="w" for="ch" forName="linComp" refType="w"/>
      <dgm:constr type="h" for="ch" forName="linComp" refType="h"/>
      <dgm:constr type="ctrX" for="ch" forName="linComp" refType="w" fact="0.5"/>
    </dgm:constrLst>
    <dgm:ruleLst/>
    <dgm:layoutNode name="fgShape" styleLbl="fgShp">
      <dgm:alg type="sp"/>
      <dgm:shape xmlns:r="http://schemas.openxmlformats.org/officeDocument/2006/relationships" type="leftRightArrow" r:blip="" zOrderOff="99999">
        <dgm:adjLst/>
      </dgm:shape>
      <dgm:presOf/>
      <dgm:constrLst/>
      <dgm:ruleLst/>
    </dgm:layoutNode>
    <dgm:layoutNode name="linComp">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ptType="sibTrans" refType="w" refFor="ch" refForName="compNode" fact="0.03"/>
        <dgm:constr type="primFontSz" for="des" ptType="node" op="equ" val="65"/>
      </dgm:constrLst>
      <dgm:ruleLst/>
      <dgm:forEach name="nodesForEach" axis="ch" ptType="node">
        <dgm:layoutNode name="compNode">
          <dgm:alg type="composite"/>
          <dgm:shape xmlns:r="http://schemas.openxmlformats.org/officeDocument/2006/relationships" r:blip="">
            <dgm:adjLst/>
          </dgm:shape>
          <dgm:presOf/>
          <dgm:constrLst>
            <dgm:constr type="w" for="ch" forName="bkgdShape" refType="w"/>
            <dgm:constr type="h" for="ch" forName="bkgdShape" refType="h"/>
            <dgm:constr type="w" for="ch" forName="nodeTx" refType="w"/>
            <dgm:constr type="h" for="ch" forName="nodeTx" refType="h" fact="0.4"/>
            <dgm:constr type="b" for="ch" forName="nodeTx" refType="h" fact="0.8"/>
            <dgm:constr type="w" for="ch" forName="invisiNode" refType="w" fact="0.01"/>
            <dgm:constr type="h" for="ch" forName="invisiNode" refType="h" fact="0.06"/>
            <dgm:constr type="t" for="ch" forName="invisiNode"/>
            <dgm:constr type="ctrX" for="ch" forName="invisiNode" refType="w" fact="0.5"/>
            <dgm:constr type="h" for="ch" forName="imagNode" refType="h" fact="0.333"/>
            <dgm:constr type="w" for="ch" forName="imagNode" refType="h" refFor="ch" refForName="imagNode"/>
            <dgm:constr type="ctrX" for="ch" forName="imagNode" refType="w" fact="0.5"/>
            <dgm:constr type="t" for="ch" forName="imagNode" refType="h" fact="0.06"/>
            <dgm:constr type="w" for="ch" forName="imagNode" refType="w" op="lte" fact="0.94"/>
          </dgm:constrLst>
          <dgm:ruleLst/>
          <dgm:layoutNode name="bkgdShape">
            <dgm:alg type="sp"/>
            <dgm:shape xmlns:r="http://schemas.openxmlformats.org/officeDocument/2006/relationships" type="roundRect" r:blip="">
              <dgm:adjLst>
                <dgm:adj idx="1" val="0.1"/>
              </dgm:adjLst>
            </dgm:shape>
            <dgm:presOf axis="desOrSelf" ptType="node"/>
            <dgm:constrLst/>
            <dgm:ruleLst/>
          </dgm:layoutNode>
          <dgm:layoutNode name="nodeTx">
            <dgm:varLst>
              <dgm:bulletEnabled val="1"/>
            </dgm:varLst>
            <dgm:alg type="tx">
              <dgm:param type="txAnchorVert" val="mid"/>
              <dgm:param type="txAnchorHorzCh" val="ctr"/>
              <dgm:param type="stBulletLvl" val="2"/>
            </dgm:alg>
            <dgm:shape xmlns:r="http://schemas.openxmlformats.org/officeDocument/2006/relationships" type="rect" r:blip="" hideGeom="1">
              <dgm:adjLst/>
            </dgm:shape>
            <dgm:presOf axis="desOrSelf" ptType="node"/>
            <dgm:constrLst/>
            <dgm:ruleLst>
              <dgm:rule type="primFontSz" val="5" fact="NaN" max="NaN"/>
            </dgm:ruleLst>
          </dgm:layoutNode>
          <dgm:layoutNode name="invisiNode">
            <dgm:alg type="sp"/>
            <dgm:shape xmlns:r="http://schemas.openxmlformats.org/officeDocument/2006/relationships" type="roundRect" r:blip="" hideGeom="1">
              <dgm:adjLst>
                <dgm:adj idx="1" val="0.1"/>
              </dgm:adjLst>
            </dgm:shape>
            <dgm:presOf/>
            <dgm:constrLst/>
            <dgm:ruleLst/>
          </dgm:layoutNode>
          <dgm:layoutNode name="imagNode" styleLbl="fgImgPlace1">
            <dgm:alg type="sp"/>
            <dgm:shape xmlns:r="http://schemas.openxmlformats.org/officeDocument/2006/relationships" type="ellipse" r:blip="" blipPhldr="1">
              <dgm:adjLst/>
            </dgm:shape>
            <dgm:presOf/>
            <dgm:constrLst/>
            <dgm:ruleLst/>
          </dgm:layoutNode>
        </dgm:layoutNode>
        <dgm:forEach name="sibTransForEach" axis="followSib" ptType="sibTrans" cnt="1">
          <dgm:layoutNode name="sibTrans">
            <dgm:alg type="sp"/>
            <dgm:shape xmlns:r="http://schemas.openxmlformats.org/officeDocument/2006/relationships" type="rect" r:blip="" hideGeom="1">
              <dgm:adjLst/>
            </dgm:shape>
            <dgm:presOf axis="sel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Larissa-Design">
  <a:themeElements>
    <a:clrScheme name="Graustuf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nssortierung" Version="2003">
  <b:Source>
    <b:Tag>Wei10</b:Tag>
    <b:SourceType>DocumentFromInternetSite</b:SourceType>
    <b:Guid>{CDEC1A36-930D-4EB1-8830-D3485E7C0602}</b:Guid>
    <b:Author>
      <b:Author>
        <b:NameList>
          <b:Person>
            <b:Last>Weigand</b:Last>
          </b:Person>
        </b:NameList>
      </b:Author>
    </b:Author>
    <b:Title>Vortrag: 10 Bedenken eines fiktiven Lehrers/Lehrerin zum Technologieeinsatz im MU</b:Title>
    <b:Year>2010</b:Year>
    <b:YearAccessed>2013</b:YearAccessed>
    <b:MonthAccessed>März</b:MonthAccessed>
    <b:DayAccessed>14</b:DayAccessed>
    <b:URL>http://www.didaktik.mathematik.uni-wuerzburg.de/weigand/vortraege/Vortrag%20Bad%20Berka%20Weigand%20Netz.pdf</b:URL>
    <b:RefOrder>1</b:RefOrder>
  </b:Source>
  <b:Source>
    <b:Tag>Wei12</b:Tag>
    <b:SourceType>DocumentFromInternetSite</b:SourceType>
    <b:Guid>{51690C60-BAEB-479A-8532-D3D3651B104E}</b:Guid>
    <b:Author>
      <b:Author>
        <b:NameList>
          <b:Person>
            <b:Last>Weigand</b:Last>
          </b:Person>
        </b:NameList>
      </b:Author>
    </b:Author>
    <b:Title>Vortrag: 10 Thesen zum Einsatz digitaler Technologien</b:Title>
    <b:Year>2012</b:Year>
    <b:YearAccessed>2013</b:YearAccessed>
    <b:MonthAccessed>März</b:MonthAccessed>
    <b:DayAccessed>14</b:DayAccessed>
    <b:URL>http://www.didaktik.mathematik.uni-wuerzburg.de/weigand/vortraege/Vortrag%20Bad%20Berka%20Weigand%20Netz.pdf</b:URL>
    <b:RefOrder>2</b:RefOrder>
  </b:Source>
  <b:Source>
    <b:Tag>Hau12</b:Tag>
    <b:SourceType>Book</b:SourceType>
    <b:Guid>{DF1F317E-51D4-4F97-B670-C79F7AE8E444}</b:Guid>
    <b:Author>
      <b:Author>
        <b:NameList>
          <b:Person>
            <b:Last>Haug</b:Last>
            <b:First>Reinold</b:First>
          </b:Person>
        </b:NameList>
      </b:Author>
    </b:Author>
    <b:Title>Problemlösen lernen mit digitalen Medien</b:Title>
    <b:Year>2012</b:Year>
    <b:City>Wiesbaden</b:City>
    <b:Publisher>Vieweg+Teubner Verlag</b:Publisher>
    <b:RefOrder>4</b:RefOrder>
  </b:Source>
  <b:Source>
    <b:Tag>KMK12</b:Tag>
    <b:SourceType>DocumentFromInternetSite</b:SourceType>
    <b:Guid>{EF3852C9-09C6-47E1-8395-0744DD69C19E}</b:Guid>
    <b:Author>
      <b:Author>
        <b:NameList>
          <b:Person>
            <b:Last>KMK</b:Last>
          </b:Person>
        </b:NameList>
      </b:Author>
    </b:Author>
    <b:Title>Bildungsstandards Sek II</b:Title>
    <b:Year>2012</b:Year>
    <b:Month>Oktober</b:Month>
    <b:Day>18</b:Day>
    <b:YearAccessed>2013</b:YearAccessed>
    <b:MonthAccessed>März</b:MonthAccessed>
    <b:DayAccessed>14</b:DayAccessed>
    <b:URL>http://www.kmk.org/fileadmin/veroeffentlichungen_beschluesse/2012/2012_10_18-Bildungsstandards-Mathe-Abi.pdf</b:URL>
    <b:RefOrder>5</b:RefOrder>
  </b:Source>
  <b:Source>
    <b:Tag>DMV10</b:Tag>
    <b:SourceType>DocumentFromInternetSite</b:SourceType>
    <b:Guid>{12576CAC-7C21-489E-B0A8-9F54F25E859E}</b:Guid>
    <b:Author>
      <b:Author>
        <b:NameList>
          <b:Person>
            <b:Last>DMV</b:Last>
          </b:Person>
        </b:NameList>
      </b:Author>
    </b:Author>
    <b:Title>Stellungnahme der Gesellschaft für Didaktik derMathematik</b:Title>
    <b:InternetSiteTitle>S. 38 ff</b:InternetSiteTitle>
    <b:Year>2010</b:Year>
    <b:YearAccessed>2013</b:YearAccessed>
    <b:MonthAccessed>März</b:MonthAccessed>
    <b:DayAccessed>14</b:DayAccessed>
    <b:URL>http://didaktik-der-mathematik.de/pdf/gdm-mitteilungen-89.pdf</b:URL>
    <b:RefOrder>6</b:RefOrder>
  </b:Source>
  <b:Source>
    <b:Tag>Bar12</b:Tag>
    <b:SourceType>Book</b:SourceType>
    <b:Guid>{EBBB4419-8140-4F45-9922-F4B55F85238D}</b:Guid>
    <b:Author>
      <b:Author>
        <b:NameList>
          <b:Person>
            <b:Last>Barzel</b:Last>
            <b:First>Bärbel</b:First>
          </b:Person>
        </b:NameList>
      </b:Author>
    </b:Author>
    <b:Title>COmputeralgebra im Mathematikunterricht - Ein Mehrwert - aber wann?</b:Title>
    <b:Year>2012</b:Year>
    <b:City>Münster</b:City>
    <b:Publisher>Waxmann Verlag</b:Publisher>
    <b:RefOrder>3</b:RefOrder>
  </b:Source>
  <b:Source>
    <b:Tag>Rei13</b:Tag>
    <b:SourceType>Book</b:SourceType>
    <b:Guid>{4C2D591A-51BC-404F-BBA5-E503B268559A}</b:Guid>
    <b:Author>
      <b:Author>
        <b:NameList>
          <b:Person>
            <b:Last>Reiss</b:Last>
            <b:First>Kristina</b:First>
          </b:Person>
          <b:Person>
            <b:Last>Hammer</b:Last>
            <b:First>Christoph</b:First>
          </b:Person>
        </b:NameList>
      </b:Author>
    </b:Author>
    <b:Title>Grundlagen der Mathematikdidaktik</b:Title>
    <b:Year>2013</b:Year>
    <b:City>Basel</b:City>
    <b:Publisher>Springer Basel AG</b:Publisher>
    <b:RefOrder>7</b:RefOrder>
  </b:Source>
  <b:Source>
    <b:Tag>Rot</b:Tag>
    <b:SourceType>DocumentFromInternetSite</b:SourceType>
    <b:Guid>{D6825ABB-5732-4A8B-B652-F5B91FDFDE98}</b:Guid>
    <b:Author>
      <b:Author>
        <b:NameList>
          <b:Person>
            <b:Last>Roth</b:Last>
          </b:Person>
        </b:NameList>
      </b:Author>
    </b:Author>
    <b:DayAccessed>19.03.2013</b:DayAccessed>
    <b:URL>http://www.dms.uni-landau.de/roth/lehre/skripte/did_grundlagen/fachdidaktische_grundlagen_sek.pdf</b:URL>
    <b:RefOrder>8</b:RefOrder>
  </b:Source>
  <b:Source>
    <b:Tag>Rot13</b:Tag>
    <b:SourceType>DocumentFromInternetSite</b:SourceType>
    <b:Guid>{E2890AF7-ACD1-46DD-B2A1-08E730AA83EC}</b:Guid>
    <b:Author>
      <b:Author>
        <b:NameList>
          <b:Person>
            <b:Last>Roth</b:Last>
          </b:Person>
        </b:NameList>
      </b:Author>
    </b:Author>
    <b:Title>http://www.dms.uni-landau.de/roth/lehre/skripte/did_grundlagen/fachdidaktische_grundlagen_sek.pdf</b:Title>
    <b:YearAccessed>2013</b:YearAccessed>
    <b:MonthAccessed>März</b:MonthAccessed>
    <b:DayAccessed>19</b:DayAccessed>
    <b:URL>http://www.dms.uni-landau.de/roth/lehre/skripte/did_grundlagen/fachdidaktische_grundlagen_sek.pdf</b:URL>
    <b:RefOrder>9</b:RefOrder>
  </b:Source>
</b:Sources>
</file>

<file path=customXml/itemProps1.xml><?xml version="1.0" encoding="utf-8"?>
<ds:datastoreItem xmlns:ds="http://schemas.openxmlformats.org/officeDocument/2006/customXml" ds:itemID="{C9867ECA-10AE-4501-9FF2-9F323C25B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FSVorlage</Template>
  <TotalTime>0</TotalTime>
  <Pages>19</Pages>
  <Words>3409</Words>
  <Characters>21480</Characters>
  <Application>Microsoft Office Word</Application>
  <DocSecurity>0</DocSecurity>
  <Lines>179</Lines>
  <Paragraphs>49</Paragraphs>
  <ScaleCrop>false</ScaleCrop>
  <HeadingPairs>
    <vt:vector size="2" baseType="variant">
      <vt:variant>
        <vt:lpstr>Titel</vt:lpstr>
      </vt:variant>
      <vt:variant>
        <vt:i4>1</vt:i4>
      </vt:variant>
    </vt:vector>
  </HeadingPairs>
  <TitlesOfParts>
    <vt:vector size="1" baseType="lpstr">
      <vt:lpstr>FS_WerkzeugeImMU_Reader</vt:lpstr>
    </vt:vector>
  </TitlesOfParts>
  <Company>BkB</Company>
  <LinksUpToDate>false</LinksUpToDate>
  <CharactersWithSpaces>24840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FS_WerkzeugeImMU_Reader</dc:title>
  <dc:creator>gk</dc:creator>
  <cp:lastModifiedBy>Gerti Kohlruss</cp:lastModifiedBy>
  <cp:revision>6</cp:revision>
  <cp:lastPrinted>2014-02-01T00:55:00Z</cp:lastPrinted>
  <dcterms:created xsi:type="dcterms:W3CDTF">2014-02-01T00:54:00Z</dcterms:created>
  <dcterms:modified xsi:type="dcterms:W3CDTF">2016-01-09T17:28:00Z</dcterms:modified>
</cp:coreProperties>
</file>