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F9F148" w14:textId="77777777" w:rsidR="0007644C" w:rsidRDefault="00245318">
      <w:bookmarkStart w:id="0" w:name="_GoBack"/>
      <w:bookmarkEnd w:id="0"/>
      <w:r>
        <w:t xml:space="preserve">Wie löst man Steckbriefaufgaben mit </w:t>
      </w:r>
      <w:proofErr w:type="spellStart"/>
      <w:r>
        <w:t>Geogebra</w:t>
      </w:r>
      <w:proofErr w:type="spellEnd"/>
      <w:r>
        <w:t>:</w:t>
      </w:r>
    </w:p>
    <w:p w14:paraId="2CAA33B2" w14:textId="77777777" w:rsidR="00245318" w:rsidRDefault="00245318" w:rsidP="00245318">
      <w:pPr>
        <w:pStyle w:val="berschrift1"/>
      </w:pPr>
      <w:r>
        <w:t xml:space="preserve">Am Beispiel der </w:t>
      </w:r>
      <w:proofErr w:type="spellStart"/>
      <w:r>
        <w:t>Flaconaufgabe</w:t>
      </w:r>
      <w:proofErr w:type="spellEnd"/>
    </w:p>
    <w:p w14:paraId="188DF3A8" w14:textId="77777777" w:rsidR="00245318" w:rsidRDefault="00405794" w:rsidP="00245318">
      <w:r>
        <w:t>a)</w:t>
      </w:r>
    </w:p>
    <w:p w14:paraId="18C92C28" w14:textId="77777777" w:rsidR="00245318" w:rsidRDefault="00245318" w:rsidP="00245318">
      <w:r>
        <w:t>Gegeben:</w:t>
      </w:r>
    </w:p>
    <w:p w14:paraId="78AFAFE1" w14:textId="77777777" w:rsidR="00245318" w:rsidRDefault="00245318" w:rsidP="00245318">
      <w:r>
        <w:t>Flaschenhöhe: 10cm</w:t>
      </w:r>
    </w:p>
    <w:p w14:paraId="06FB312B" w14:textId="77777777" w:rsidR="00245318" w:rsidRDefault="00245318" w:rsidP="00245318">
      <w:r>
        <w:t>Bodendurchmesser: 5 cm (=&gt; Radius 2,5)</w:t>
      </w:r>
    </w:p>
    <w:p w14:paraId="6D99FDC8" w14:textId="77777777" w:rsidR="00245318" w:rsidRDefault="00245318" w:rsidP="00245318">
      <w:r>
        <w:t>Halsdurchmesser: 1 cm (=&gt; Radius 0,5)</w:t>
      </w:r>
    </w:p>
    <w:p w14:paraId="47A9E694" w14:textId="77777777" w:rsidR="00245318" w:rsidRDefault="00245318" w:rsidP="00245318">
      <w:r>
        <w:t>Steigung am Flaschenboden (gegen x-Achse): 30,96°, entspricht Tangentensteigung von tan(30,96°)=0,5999 (auf 4 Stellen gerundet).</w:t>
      </w:r>
    </w:p>
    <w:p w14:paraId="5BFF9E98" w14:textId="77777777" w:rsidR="00245318" w:rsidRDefault="00245318" w:rsidP="00245318">
      <w:r>
        <w:t>Da der Flaschenhals parallel zur x Achse ausläuft ist am Hals die Steigung 0!</w:t>
      </w:r>
    </w:p>
    <w:p w14:paraId="78741D75" w14:textId="77777777" w:rsidR="00245318" w:rsidRDefault="00245318" w:rsidP="00245318">
      <w:r>
        <w:t xml:space="preserve">Also genügt die obere </w:t>
      </w:r>
      <w:proofErr w:type="spellStart"/>
      <w:r>
        <w:t>Begranzungskurve</w:t>
      </w:r>
      <w:proofErr w:type="spellEnd"/>
      <w:r>
        <w:t xml:space="preserve"> der gekippten Flasche folgenden Bedingungen:</w:t>
      </w:r>
    </w:p>
    <w:p w14:paraId="199B1575" w14:textId="77777777" w:rsidR="00245318" w:rsidRDefault="00245318" w:rsidP="00245318">
      <w:pPr>
        <w:pStyle w:val="Listenabsatz"/>
        <w:numPr>
          <w:ilvl w:val="0"/>
          <w:numId w:val="1"/>
        </w:numPr>
      </w:pPr>
      <w:r>
        <w:t>P(0;2,5) liegt auf dem Graphen</w:t>
      </w:r>
    </w:p>
    <w:p w14:paraId="6D92D808" w14:textId="77777777" w:rsidR="00245318" w:rsidRDefault="00245318" w:rsidP="00245318">
      <w:pPr>
        <w:pStyle w:val="Listenabsatz"/>
        <w:numPr>
          <w:ilvl w:val="0"/>
          <w:numId w:val="1"/>
        </w:numPr>
      </w:pPr>
      <w:r>
        <w:t>f‘(0)=0,5999</w:t>
      </w:r>
    </w:p>
    <w:p w14:paraId="3576A364" w14:textId="77777777" w:rsidR="00245318" w:rsidRDefault="00245318" w:rsidP="00245318">
      <w:pPr>
        <w:pStyle w:val="Listenabsatz"/>
        <w:numPr>
          <w:ilvl w:val="0"/>
          <w:numId w:val="1"/>
        </w:numPr>
      </w:pPr>
      <w:r>
        <w:t>Q(10,0,5) liegt auf dem Graphen</w:t>
      </w:r>
    </w:p>
    <w:p w14:paraId="2367102B" w14:textId="77777777" w:rsidR="00245318" w:rsidRDefault="00245318" w:rsidP="00245318">
      <w:pPr>
        <w:pStyle w:val="Listenabsatz"/>
        <w:numPr>
          <w:ilvl w:val="0"/>
          <w:numId w:val="1"/>
        </w:numPr>
      </w:pPr>
      <w:r>
        <w:t>f‘(10)=0</w:t>
      </w:r>
    </w:p>
    <w:p w14:paraId="43E3F71F" w14:textId="77777777" w:rsidR="00245318" w:rsidRDefault="00245318" w:rsidP="00245318">
      <w:r>
        <w:t>Die Anzahl der Bedingungen sowie die gegebene Form der Flasche lassen vermuten, dass sich die Flasche relativ gut mithilfe einer Funktion dritten Grades modellieren lässt.</w:t>
      </w:r>
    </w:p>
    <w:p w14:paraId="1B8C2E44" w14:textId="77777777" w:rsidR="00245318" w:rsidRPr="00245318" w:rsidRDefault="00245318" w:rsidP="00245318"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=a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3</m:t>
              </m:r>
            </m:sup>
          </m:sSup>
          <m:r>
            <w:rPr>
              <w:rFonts w:ascii="Cambria Math" w:hAnsi="Cambria Math"/>
            </w:rPr>
            <m:t>+b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x</m:t>
              </m:r>
            </m:e>
            <m:sup>
              <m:r>
                <w:rPr>
                  <w:rFonts w:ascii="Cambria Math" w:hAnsi="Cambria Math"/>
                </w:rPr>
                <m:t>2</m:t>
              </m:r>
            </m:sup>
          </m:sSup>
          <m:r>
            <w:rPr>
              <w:rFonts w:ascii="Cambria Math" w:hAnsi="Cambria Math"/>
            </w:rPr>
            <m:t>+cx+d</m:t>
          </m:r>
        </m:oMath>
      </m:oMathPara>
    </w:p>
    <w:p w14:paraId="6BD79D8C" w14:textId="77777777" w:rsidR="00245318" w:rsidRDefault="00245318" w:rsidP="00245318">
      <w:r>
        <w:t xml:space="preserve">Mit diesem Ansatz liefert </w:t>
      </w:r>
      <w:proofErr w:type="spellStart"/>
      <w:r>
        <w:t>Geogebra</w:t>
      </w:r>
      <w:proofErr w:type="spellEnd"/>
      <w:r>
        <w:t xml:space="preserve"> wie folgt die Modellfunktion:</w:t>
      </w:r>
    </w:p>
    <w:p w14:paraId="49C40290" w14:textId="77777777" w:rsidR="00245318" w:rsidRDefault="00245318" w:rsidP="00245318">
      <w:r>
        <w:rPr>
          <w:noProof/>
          <w:lang w:eastAsia="de-DE"/>
        </w:rPr>
        <w:drawing>
          <wp:inline distT="0" distB="0" distL="0" distR="0" wp14:anchorId="2FADF5E6" wp14:editId="3FBF4C53">
            <wp:extent cx="4152900" cy="3800475"/>
            <wp:effectExtent l="0" t="0" r="0" b="952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3800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32E24" w14:textId="77777777" w:rsidR="00405794" w:rsidRDefault="00405794">
      <w:r>
        <w:br w:type="page"/>
      </w:r>
    </w:p>
    <w:p w14:paraId="322E277F" w14:textId="77777777" w:rsidR="00405794" w:rsidRDefault="00405794" w:rsidP="00245318">
      <w:r>
        <w:rPr>
          <w:noProof/>
          <w:lang w:eastAsia="de-DE"/>
        </w:rPr>
        <w:lastRenderedPageBreak/>
        <w:drawing>
          <wp:inline distT="0" distB="0" distL="0" distR="0" wp14:anchorId="28DFE8D7" wp14:editId="30F44E08">
            <wp:extent cx="3857625" cy="1447800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0579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9A697B"/>
    <w:multiLevelType w:val="hybridMultilevel"/>
    <w:tmpl w:val="1B5607C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318"/>
    <w:rsid w:val="00245318"/>
    <w:rsid w:val="00405794"/>
    <w:rsid w:val="00A12FEF"/>
    <w:rsid w:val="00A979FC"/>
    <w:rsid w:val="00C1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8067E2"/>
  <w15:chartTrackingRefBased/>
  <w15:docId w15:val="{CDEDE4E5-F92A-4CE8-A757-125FEB073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2453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24531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enabsatz">
    <w:name w:val="List Paragraph"/>
    <w:basedOn w:val="Standard"/>
    <w:uiPriority w:val="34"/>
    <w:qFormat/>
    <w:rsid w:val="00245318"/>
    <w:pPr>
      <w:ind w:left="720"/>
      <w:contextualSpacing/>
    </w:pPr>
  </w:style>
  <w:style w:type="character" w:styleId="Platzhaltertext">
    <w:name w:val="Placeholder Text"/>
    <w:basedOn w:val="Absatz-Standardschriftart"/>
    <w:uiPriority w:val="99"/>
    <w:semiHidden/>
    <w:rsid w:val="0024531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114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Gerti Kohlruss</dc:creator>
  <cp:keywords/>
  <dc:description/>
  <cp:lastModifiedBy>Gerti Kohlruss</cp:lastModifiedBy>
  <cp:revision>2</cp:revision>
  <dcterms:created xsi:type="dcterms:W3CDTF">2015-03-10T00:42:00Z</dcterms:created>
  <dcterms:modified xsi:type="dcterms:W3CDTF">2015-03-10T00:42:00Z</dcterms:modified>
</cp:coreProperties>
</file>